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0829" w14:textId="65E56D04" w:rsidR="007F4692" w:rsidRPr="005805AA" w:rsidRDefault="007F4692" w:rsidP="007F4692">
      <w:pPr>
        <w:pStyle w:val="pkt"/>
        <w:tabs>
          <w:tab w:val="right" w:pos="9214"/>
        </w:tabs>
        <w:spacing w:before="0" w:after="0" w:line="360" w:lineRule="auto"/>
        <w:ind w:left="0" w:firstLine="0"/>
        <w:rPr>
          <w:rFonts w:ascii="Garamond" w:hAnsi="Garamond" w:cstheme="minorHAnsi"/>
          <w:sz w:val="18"/>
          <w:szCs w:val="18"/>
        </w:rPr>
      </w:pPr>
      <w:r w:rsidRPr="005805AA">
        <w:rPr>
          <w:rFonts w:ascii="Garamond" w:hAnsi="Garamond" w:cstheme="minorHAnsi"/>
          <w:bCs/>
          <w:sz w:val="18"/>
          <w:szCs w:val="18"/>
        </w:rPr>
        <w:t>Znak sprawy:</w:t>
      </w:r>
      <w:r w:rsidRPr="005805AA">
        <w:rPr>
          <w:rFonts w:ascii="Garamond" w:hAnsi="Garamond" w:cstheme="minorHAnsi"/>
          <w:b/>
          <w:sz w:val="18"/>
          <w:szCs w:val="18"/>
        </w:rPr>
        <w:t xml:space="preserve"> </w:t>
      </w:r>
      <w:r w:rsidR="002329CD">
        <w:rPr>
          <w:rFonts w:ascii="Garamond" w:hAnsi="Garamond" w:cstheme="minorHAnsi"/>
          <w:b/>
          <w:sz w:val="18"/>
          <w:szCs w:val="18"/>
        </w:rPr>
        <w:t>40</w:t>
      </w:r>
      <w:r w:rsidR="004176D7">
        <w:rPr>
          <w:rFonts w:ascii="Garamond" w:hAnsi="Garamond" w:cstheme="minorHAnsi"/>
          <w:b/>
          <w:sz w:val="18"/>
          <w:szCs w:val="18"/>
        </w:rPr>
        <w:t>/TP/</w:t>
      </w:r>
      <w:r w:rsidR="00BF21A4">
        <w:rPr>
          <w:rFonts w:ascii="Garamond" w:hAnsi="Garamond" w:cstheme="minorHAnsi"/>
          <w:b/>
          <w:sz w:val="18"/>
          <w:szCs w:val="18"/>
        </w:rPr>
        <w:t>MN</w:t>
      </w:r>
      <w:r w:rsidR="004176D7">
        <w:rPr>
          <w:rFonts w:ascii="Garamond" w:hAnsi="Garamond" w:cstheme="minorHAnsi"/>
          <w:b/>
          <w:sz w:val="18"/>
          <w:szCs w:val="18"/>
        </w:rPr>
        <w:t>/202</w:t>
      </w:r>
      <w:r w:rsidR="00F51F28">
        <w:rPr>
          <w:rFonts w:ascii="Garamond" w:hAnsi="Garamond" w:cstheme="minorHAnsi"/>
          <w:b/>
          <w:sz w:val="18"/>
          <w:szCs w:val="18"/>
        </w:rPr>
        <w:t>3</w:t>
      </w:r>
      <w:r w:rsidRPr="005805AA">
        <w:rPr>
          <w:rFonts w:ascii="Garamond" w:hAnsi="Garamond" w:cstheme="minorHAnsi"/>
          <w:sz w:val="18"/>
          <w:szCs w:val="18"/>
        </w:rPr>
        <w:tab/>
        <w:t xml:space="preserve">Suwałki, </w:t>
      </w:r>
      <w:r w:rsidR="002329CD">
        <w:rPr>
          <w:rFonts w:ascii="Garamond" w:hAnsi="Garamond" w:cstheme="minorHAnsi"/>
          <w:sz w:val="18"/>
          <w:szCs w:val="18"/>
        </w:rPr>
        <w:t>27/07</w:t>
      </w:r>
      <w:r w:rsidR="00F51F28">
        <w:rPr>
          <w:rFonts w:ascii="Garamond" w:hAnsi="Garamond" w:cstheme="minorHAnsi"/>
          <w:sz w:val="18"/>
          <w:szCs w:val="18"/>
        </w:rPr>
        <w:t>/2023r.</w:t>
      </w:r>
    </w:p>
    <w:p w14:paraId="4243E250" w14:textId="77777777" w:rsidR="007F4692" w:rsidRPr="005805AA" w:rsidRDefault="007F4692" w:rsidP="007F4692">
      <w:pPr>
        <w:pStyle w:val="pkt"/>
        <w:tabs>
          <w:tab w:val="right" w:pos="9214"/>
        </w:tabs>
        <w:spacing w:before="0" w:after="0" w:line="360" w:lineRule="auto"/>
        <w:ind w:left="0" w:firstLine="0"/>
        <w:rPr>
          <w:rFonts w:ascii="Garamond" w:hAnsi="Garamond" w:cstheme="minorHAnsi"/>
          <w:sz w:val="18"/>
          <w:szCs w:val="18"/>
        </w:rPr>
      </w:pPr>
    </w:p>
    <w:p w14:paraId="414DF399" w14:textId="77777777" w:rsidR="007F4692" w:rsidRPr="005805AA" w:rsidRDefault="007F4692" w:rsidP="007F4692">
      <w:pPr>
        <w:pStyle w:val="pkt"/>
        <w:tabs>
          <w:tab w:val="right" w:pos="9214"/>
        </w:tabs>
        <w:spacing w:before="0" w:after="0" w:line="360" w:lineRule="auto"/>
        <w:ind w:left="0" w:firstLine="0"/>
        <w:rPr>
          <w:rFonts w:ascii="Garamond" w:hAnsi="Garamond" w:cstheme="minorHAns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B9BD5" w:themeFill="accent5"/>
        <w:tblLook w:val="04A0" w:firstRow="1" w:lastRow="0" w:firstColumn="1" w:lastColumn="0" w:noHBand="0" w:noVBand="1"/>
      </w:tblPr>
      <w:tblGrid>
        <w:gridCol w:w="9180"/>
      </w:tblGrid>
      <w:tr w:rsidR="007F4692" w:rsidRPr="005805AA" w14:paraId="5A07AF69" w14:textId="77777777" w:rsidTr="000E3B4B">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5B9BD5" w:themeFill="accent5"/>
            <w:vAlign w:val="center"/>
          </w:tcPr>
          <w:p w14:paraId="66871AEF" w14:textId="77777777" w:rsidR="007F4692" w:rsidRPr="005805AA" w:rsidRDefault="007F4692" w:rsidP="000E3B4B">
            <w:pPr>
              <w:pStyle w:val="Tytu"/>
              <w:spacing w:before="0" w:after="0" w:line="360" w:lineRule="auto"/>
              <w:rPr>
                <w:rFonts w:ascii="Garamond" w:hAnsi="Garamond" w:cstheme="minorHAnsi"/>
                <w:sz w:val="18"/>
                <w:szCs w:val="18"/>
              </w:rPr>
            </w:pPr>
            <w:r w:rsidRPr="005805AA">
              <w:rPr>
                <w:rFonts w:ascii="Garamond" w:hAnsi="Garamond" w:cstheme="minorHAnsi"/>
                <w:sz w:val="18"/>
                <w:szCs w:val="18"/>
              </w:rPr>
              <w:t>SPECYFIKACJA WARUNKÓW ZAMÓWIENIA</w:t>
            </w:r>
          </w:p>
          <w:p w14:paraId="6821214F" w14:textId="77777777" w:rsidR="007F4692" w:rsidRPr="005805AA" w:rsidRDefault="007F4692" w:rsidP="000E3B4B">
            <w:pPr>
              <w:keepNext/>
              <w:suppressAutoHyphens/>
              <w:spacing w:line="360" w:lineRule="auto"/>
              <w:jc w:val="center"/>
              <w:outlineLvl w:val="1"/>
              <w:rPr>
                <w:rFonts w:ascii="Garamond" w:hAnsi="Garamond" w:cstheme="minorHAnsi"/>
                <w:b/>
                <w:sz w:val="18"/>
                <w:szCs w:val="18"/>
                <w:lang w:eastAsia="ar-SA"/>
              </w:rPr>
            </w:pPr>
            <w:r w:rsidRPr="005805AA">
              <w:rPr>
                <w:rFonts w:ascii="Garamond" w:hAnsi="Garamond" w:cstheme="minorHAnsi"/>
                <w:sz w:val="18"/>
                <w:szCs w:val="18"/>
                <w:lang w:eastAsia="ar-SA"/>
              </w:rPr>
              <w:t>zwana dalej</w:t>
            </w:r>
            <w:r w:rsidRPr="005805AA">
              <w:rPr>
                <w:rFonts w:ascii="Garamond" w:hAnsi="Garamond" w:cstheme="minorHAnsi"/>
                <w:b/>
                <w:sz w:val="18"/>
                <w:szCs w:val="18"/>
                <w:lang w:eastAsia="ar-SA"/>
              </w:rPr>
              <w:t xml:space="preserve"> (SWZ)</w:t>
            </w:r>
          </w:p>
        </w:tc>
      </w:tr>
    </w:tbl>
    <w:p w14:paraId="73E13592" w14:textId="77777777" w:rsidR="007F4692" w:rsidRPr="005805AA" w:rsidRDefault="007F4692" w:rsidP="007F4692">
      <w:pPr>
        <w:spacing w:line="360" w:lineRule="auto"/>
        <w:jc w:val="center"/>
        <w:rPr>
          <w:rFonts w:ascii="Garamond" w:hAnsi="Garamond" w:cstheme="minorHAnsi"/>
          <w:b/>
          <w:sz w:val="18"/>
          <w:szCs w:val="18"/>
        </w:rPr>
      </w:pPr>
    </w:p>
    <w:p w14:paraId="21D1077F" w14:textId="77777777" w:rsidR="007F4692" w:rsidRPr="005805AA" w:rsidRDefault="007F4692" w:rsidP="007F4692">
      <w:pPr>
        <w:spacing w:line="360" w:lineRule="auto"/>
        <w:jc w:val="center"/>
        <w:rPr>
          <w:rFonts w:ascii="Garamond" w:hAnsi="Garamond" w:cstheme="minorHAnsi"/>
          <w:b/>
          <w:sz w:val="18"/>
          <w:szCs w:val="18"/>
        </w:rPr>
      </w:pPr>
    </w:p>
    <w:p w14:paraId="6B194483" w14:textId="49A74617" w:rsidR="00A8194A" w:rsidRPr="0088081C" w:rsidRDefault="0098217B" w:rsidP="007F4692">
      <w:pPr>
        <w:spacing w:line="360" w:lineRule="auto"/>
        <w:jc w:val="center"/>
        <w:rPr>
          <w:rFonts w:ascii="Garamond" w:eastAsia="Calibri" w:hAnsi="Garamond"/>
          <w:b/>
          <w:color w:val="2E74B5" w:themeColor="accent5" w:themeShade="BF"/>
          <w:sz w:val="18"/>
          <w:szCs w:val="18"/>
          <w:lang w:eastAsia="en-US"/>
        </w:rPr>
      </w:pPr>
      <w:bookmarkStart w:id="0" w:name="_Hlk114650420"/>
      <w:r w:rsidRPr="0088081C">
        <w:rPr>
          <w:rFonts w:ascii="Garamond" w:hAnsi="Garamond"/>
          <w:b/>
          <w:color w:val="5B9BD5" w:themeColor="accent5"/>
          <w:sz w:val="18"/>
          <w:szCs w:val="18"/>
        </w:rPr>
        <w:t xml:space="preserve">Dostawa </w:t>
      </w:r>
      <w:r w:rsidR="002329CD">
        <w:rPr>
          <w:rFonts w:ascii="Garamond" w:hAnsi="Garamond"/>
          <w:b/>
          <w:color w:val="5B9BD5" w:themeColor="accent5"/>
          <w:sz w:val="18"/>
          <w:szCs w:val="18"/>
        </w:rPr>
        <w:t>przyrządów do endoskopii i endochirurgii</w:t>
      </w:r>
      <w:r w:rsidRPr="0088081C">
        <w:rPr>
          <w:rFonts w:ascii="Garamond" w:hAnsi="Garamond"/>
          <w:b/>
          <w:color w:val="5B9BD5" w:themeColor="accent5"/>
          <w:sz w:val="18"/>
          <w:szCs w:val="18"/>
        </w:rPr>
        <w:t xml:space="preserve">  dla Szpitala Wojewódzkiego im. dr. Ludwika Rydygiera w Suwałkach</w:t>
      </w:r>
    </w:p>
    <w:bookmarkEnd w:id="0"/>
    <w:p w14:paraId="43664A54" w14:textId="77777777" w:rsidR="00A8194A" w:rsidRPr="005805AA" w:rsidRDefault="00A8194A" w:rsidP="007F4692">
      <w:pPr>
        <w:spacing w:line="360" w:lineRule="auto"/>
        <w:jc w:val="center"/>
        <w:rPr>
          <w:rFonts w:ascii="Garamond" w:eastAsia="Calibri" w:hAnsi="Garamond"/>
          <w:b/>
          <w:color w:val="4472C4" w:themeColor="accent1"/>
          <w:sz w:val="18"/>
          <w:szCs w:val="18"/>
          <w:lang w:eastAsia="en-US"/>
        </w:rPr>
      </w:pPr>
    </w:p>
    <w:p w14:paraId="463E525B" w14:textId="0CBB07DB" w:rsidR="007F4692" w:rsidRPr="005805AA" w:rsidRDefault="007F4692" w:rsidP="007F4692">
      <w:pPr>
        <w:spacing w:line="360" w:lineRule="auto"/>
        <w:jc w:val="center"/>
        <w:rPr>
          <w:rFonts w:ascii="Garamond" w:hAnsi="Garamond" w:cstheme="minorHAnsi"/>
          <w:b/>
          <w:sz w:val="18"/>
          <w:szCs w:val="18"/>
        </w:rPr>
      </w:pPr>
      <w:r w:rsidRPr="005805AA">
        <w:rPr>
          <w:rFonts w:ascii="Garamond" w:hAnsi="Garamond" w:cstheme="minorHAnsi"/>
          <w:sz w:val="18"/>
          <w:szCs w:val="18"/>
        </w:rPr>
        <w:t>Postępowanie o udzielenie zamówienia prowadzone jest na podstawie ustawy z dnia 11 września 2019 r. Prawo zamówień publicznych (Dz.</w:t>
      </w:r>
      <w:r w:rsidR="00B000AD" w:rsidRPr="005805AA">
        <w:rPr>
          <w:rFonts w:ascii="Garamond" w:hAnsi="Garamond" w:cstheme="minorHAnsi"/>
          <w:sz w:val="18"/>
          <w:szCs w:val="18"/>
        </w:rPr>
        <w:t xml:space="preserve"> </w:t>
      </w:r>
      <w:r w:rsidR="00AC4F34" w:rsidRPr="005805AA">
        <w:rPr>
          <w:rFonts w:ascii="Garamond" w:hAnsi="Garamond" w:cstheme="minorHAnsi"/>
          <w:sz w:val="18"/>
          <w:szCs w:val="18"/>
        </w:rPr>
        <w:t>U. 20</w:t>
      </w:r>
      <w:r w:rsidR="00036675">
        <w:rPr>
          <w:rFonts w:ascii="Garamond" w:hAnsi="Garamond" w:cstheme="minorHAnsi"/>
          <w:sz w:val="18"/>
          <w:szCs w:val="18"/>
        </w:rPr>
        <w:t>22</w:t>
      </w:r>
      <w:r w:rsidRPr="005805AA">
        <w:rPr>
          <w:rFonts w:ascii="Garamond" w:hAnsi="Garamond" w:cstheme="minorHAnsi"/>
          <w:sz w:val="18"/>
          <w:szCs w:val="18"/>
        </w:rPr>
        <w:t>r.</w:t>
      </w:r>
      <w:r w:rsidRPr="005805AA">
        <w:rPr>
          <w:rFonts w:ascii="Garamond" w:hAnsi="Garamond" w:cstheme="minorHAnsi"/>
          <w:color w:val="FF0000"/>
          <w:sz w:val="18"/>
          <w:szCs w:val="18"/>
        </w:rPr>
        <w:t xml:space="preserve"> </w:t>
      </w:r>
      <w:r w:rsidR="00AC4F34" w:rsidRPr="005805AA">
        <w:rPr>
          <w:rFonts w:ascii="Garamond" w:hAnsi="Garamond" w:cstheme="minorHAnsi"/>
          <w:sz w:val="18"/>
          <w:szCs w:val="18"/>
        </w:rPr>
        <w:t xml:space="preserve">poz. </w:t>
      </w:r>
      <w:r w:rsidR="00036675">
        <w:rPr>
          <w:rFonts w:ascii="Garamond" w:hAnsi="Garamond" w:cstheme="minorHAnsi"/>
          <w:sz w:val="18"/>
          <w:szCs w:val="18"/>
        </w:rPr>
        <w:t xml:space="preserve">1710 </w:t>
      </w:r>
      <w:r w:rsidR="00010B22">
        <w:rPr>
          <w:rFonts w:ascii="Garamond" w:hAnsi="Garamond" w:cstheme="minorHAnsi"/>
          <w:sz w:val="18"/>
          <w:szCs w:val="18"/>
        </w:rPr>
        <w:t>ze zm.</w:t>
      </w:r>
      <w:r w:rsidR="00036675">
        <w:rPr>
          <w:rFonts w:ascii="Garamond" w:hAnsi="Garamond" w:cstheme="minorHAnsi"/>
          <w:sz w:val="18"/>
          <w:szCs w:val="18"/>
        </w:rPr>
        <w:t>.</w:t>
      </w:r>
      <w:r w:rsidRPr="005805AA">
        <w:rPr>
          <w:rFonts w:ascii="Garamond" w:hAnsi="Garamond" w:cstheme="minorHAnsi"/>
          <w:sz w:val="18"/>
          <w:szCs w:val="18"/>
        </w:rPr>
        <w:t xml:space="preserve">), zwanej dalej „ustawą Pzp”. </w:t>
      </w:r>
      <w:r w:rsidRPr="005805AA">
        <w:rPr>
          <w:rFonts w:ascii="Garamond" w:hAnsi="Garamond"/>
          <w:b/>
          <w:color w:val="000000"/>
          <w:sz w:val="18"/>
          <w:szCs w:val="18"/>
        </w:rPr>
        <w:t xml:space="preserve">w trybie podstawowym </w:t>
      </w:r>
      <w:r w:rsidR="00EC1333">
        <w:rPr>
          <w:rFonts w:ascii="Garamond" w:hAnsi="Garamond"/>
          <w:b/>
          <w:color w:val="000000"/>
          <w:sz w:val="18"/>
          <w:szCs w:val="18"/>
        </w:rPr>
        <w:t>be</w:t>
      </w:r>
      <w:r w:rsidR="009E3456">
        <w:rPr>
          <w:rFonts w:ascii="Garamond" w:hAnsi="Garamond"/>
          <w:b/>
          <w:color w:val="000000"/>
          <w:sz w:val="18"/>
          <w:szCs w:val="18"/>
        </w:rPr>
        <w:t xml:space="preserve">z </w:t>
      </w:r>
      <w:r w:rsidRPr="005805AA">
        <w:rPr>
          <w:rFonts w:ascii="Garamond" w:hAnsi="Garamond"/>
          <w:b/>
          <w:color w:val="000000"/>
          <w:sz w:val="18"/>
          <w:szCs w:val="18"/>
        </w:rPr>
        <w:t xml:space="preserve">negocjacji ,o </w:t>
      </w:r>
      <w:r w:rsidRPr="005805AA">
        <w:rPr>
          <w:rFonts w:ascii="Garamond" w:hAnsi="Garamond" w:cstheme="minorHAnsi"/>
          <w:sz w:val="18"/>
          <w:szCs w:val="18"/>
        </w:rPr>
        <w:t xml:space="preserve">wartość szacunkowej  zamówienia która jest </w:t>
      </w:r>
      <w:r w:rsidRPr="005805AA">
        <w:rPr>
          <w:rFonts w:ascii="Garamond" w:hAnsi="Garamond" w:cstheme="minorHAnsi"/>
          <w:b/>
          <w:sz w:val="18"/>
          <w:szCs w:val="18"/>
        </w:rPr>
        <w:t xml:space="preserve">niższa  </w:t>
      </w:r>
      <w:r w:rsidRPr="005805AA">
        <w:rPr>
          <w:rFonts w:ascii="Garamond" w:hAnsi="Garamond" w:cstheme="minorHAnsi"/>
          <w:sz w:val="18"/>
          <w:szCs w:val="18"/>
        </w:rPr>
        <w:t>od progów unijnych określonych na podstawie art. 3 ust. 1 pkt.1  ustawy Pzp.</w:t>
      </w:r>
    </w:p>
    <w:p w14:paraId="5FEA3EBB" w14:textId="77777777" w:rsidR="007F4692" w:rsidRPr="005805AA" w:rsidRDefault="007F4692" w:rsidP="007F4692">
      <w:pPr>
        <w:spacing w:line="360" w:lineRule="auto"/>
        <w:jc w:val="both"/>
        <w:rPr>
          <w:rFonts w:ascii="Garamond" w:hAnsi="Garamond" w:cstheme="minorHAnsi"/>
          <w:b/>
          <w:sz w:val="18"/>
          <w:szCs w:val="18"/>
        </w:rPr>
      </w:pPr>
    </w:p>
    <w:p w14:paraId="38756553" w14:textId="5843B53D" w:rsidR="007F4692" w:rsidRPr="005805AA" w:rsidRDefault="007F4692" w:rsidP="007F4692">
      <w:pPr>
        <w:pStyle w:val="Default"/>
        <w:spacing w:line="360" w:lineRule="auto"/>
        <w:jc w:val="both"/>
        <w:rPr>
          <w:rFonts w:cstheme="minorHAnsi"/>
          <w:sz w:val="18"/>
          <w:szCs w:val="18"/>
        </w:rPr>
      </w:pPr>
      <w:r w:rsidRPr="005805AA">
        <w:rPr>
          <w:rFonts w:cstheme="minorHAnsi"/>
          <w:sz w:val="18"/>
          <w:szCs w:val="18"/>
        </w:rPr>
        <w:t>Numer ogłoszenia (BZ</w:t>
      </w:r>
      <w:r w:rsidR="000E3B4B" w:rsidRPr="005805AA">
        <w:rPr>
          <w:rFonts w:cstheme="minorHAnsi"/>
          <w:sz w:val="18"/>
          <w:szCs w:val="18"/>
        </w:rPr>
        <w:t>P</w:t>
      </w:r>
      <w:r w:rsidR="000E3B4B" w:rsidRPr="009C33C1">
        <w:rPr>
          <w:rFonts w:cstheme="minorHAnsi"/>
          <w:b/>
          <w:bCs/>
          <w:sz w:val="18"/>
          <w:szCs w:val="18"/>
        </w:rPr>
        <w:t>)</w:t>
      </w:r>
      <w:r w:rsidR="006F6713">
        <w:rPr>
          <w:sz w:val="8"/>
          <w:szCs w:val="8"/>
        </w:rPr>
        <w:t xml:space="preserve"> </w:t>
      </w:r>
      <w:r w:rsidR="001C673A" w:rsidRPr="001C673A">
        <w:rPr>
          <w:b/>
          <w:bCs/>
          <w:sz w:val="18"/>
          <w:szCs w:val="18"/>
        </w:rPr>
        <w:t>2023/BZP 00329107/01</w:t>
      </w:r>
      <w:r w:rsidR="009C33C1" w:rsidRPr="009C33C1">
        <w:rPr>
          <w:rFonts w:cstheme="minorHAnsi"/>
          <w:b/>
          <w:bCs/>
          <w:sz w:val="18"/>
          <w:szCs w:val="18"/>
        </w:rPr>
        <w:t xml:space="preserve"> </w:t>
      </w:r>
      <w:r w:rsidRPr="005805AA">
        <w:rPr>
          <w:rFonts w:cstheme="minorHAnsi"/>
          <w:sz w:val="18"/>
          <w:szCs w:val="18"/>
        </w:rPr>
        <w:t>z dnia</w:t>
      </w:r>
      <w:r w:rsidR="00FD3681" w:rsidRPr="005805AA">
        <w:rPr>
          <w:rFonts w:cstheme="minorHAnsi"/>
          <w:sz w:val="18"/>
          <w:szCs w:val="18"/>
        </w:rPr>
        <w:t xml:space="preserve"> </w:t>
      </w:r>
      <w:r w:rsidR="002329CD">
        <w:rPr>
          <w:rFonts w:cstheme="minorHAnsi"/>
          <w:sz w:val="18"/>
          <w:szCs w:val="18"/>
        </w:rPr>
        <w:t>27/07</w:t>
      </w:r>
      <w:r w:rsidR="00F51F28">
        <w:rPr>
          <w:rFonts w:cstheme="minorHAnsi"/>
          <w:sz w:val="18"/>
          <w:szCs w:val="18"/>
        </w:rPr>
        <w:t>/2023r.</w:t>
      </w:r>
      <w:r w:rsidRPr="005805AA">
        <w:rPr>
          <w:rFonts w:cstheme="minorHAnsi"/>
          <w:sz w:val="18"/>
          <w:szCs w:val="18"/>
        </w:rPr>
        <w:t xml:space="preserve"> </w:t>
      </w:r>
    </w:p>
    <w:p w14:paraId="0ABCEF62" w14:textId="4FBF2685" w:rsidR="007F4692" w:rsidRPr="005805AA" w:rsidRDefault="007F4692" w:rsidP="007F4692">
      <w:pPr>
        <w:pStyle w:val="Default"/>
        <w:spacing w:line="360" w:lineRule="auto"/>
        <w:jc w:val="both"/>
        <w:rPr>
          <w:rFonts w:cstheme="minorHAnsi"/>
          <w:sz w:val="18"/>
          <w:szCs w:val="18"/>
        </w:rPr>
      </w:pPr>
      <w:r w:rsidRPr="005805AA">
        <w:rPr>
          <w:rFonts w:cstheme="minorHAnsi"/>
          <w:sz w:val="18"/>
          <w:szCs w:val="18"/>
        </w:rPr>
        <w:t xml:space="preserve">na stronie internetowej </w:t>
      </w:r>
      <w:hyperlink r:id="rId8" w:history="1">
        <w:r w:rsidRPr="005805AA">
          <w:rPr>
            <w:rStyle w:val="Hipercze"/>
            <w:rFonts w:cstheme="minorHAnsi"/>
            <w:sz w:val="18"/>
            <w:szCs w:val="18"/>
          </w:rPr>
          <w:t>www.szpital.suwalki.pl</w:t>
        </w:r>
      </w:hyperlink>
      <w:r w:rsidRPr="005805AA">
        <w:rPr>
          <w:rFonts w:cstheme="minorHAnsi"/>
          <w:sz w:val="18"/>
          <w:szCs w:val="18"/>
        </w:rPr>
        <w:t xml:space="preserve">   od </w:t>
      </w:r>
      <w:r w:rsidR="002329CD">
        <w:rPr>
          <w:rFonts w:cstheme="minorHAnsi"/>
          <w:sz w:val="18"/>
          <w:szCs w:val="18"/>
        </w:rPr>
        <w:t>27/07</w:t>
      </w:r>
      <w:r w:rsidR="00F51F28">
        <w:rPr>
          <w:rFonts w:cstheme="minorHAnsi"/>
          <w:sz w:val="18"/>
          <w:szCs w:val="18"/>
        </w:rPr>
        <w:t>/2023r</w:t>
      </w:r>
      <w:r w:rsidRPr="005805AA">
        <w:rPr>
          <w:rFonts w:cstheme="minorHAnsi"/>
          <w:sz w:val="18"/>
          <w:szCs w:val="18"/>
        </w:rPr>
        <w:t>.</w:t>
      </w:r>
    </w:p>
    <w:p w14:paraId="0D3827FF" w14:textId="77777777" w:rsidR="007F4692" w:rsidRPr="005805AA" w:rsidRDefault="007F4692" w:rsidP="007F4692">
      <w:pPr>
        <w:spacing w:line="360" w:lineRule="auto"/>
        <w:rPr>
          <w:rFonts w:ascii="Garamond" w:hAnsi="Garamond" w:cstheme="minorHAnsi"/>
          <w:b/>
          <w:sz w:val="18"/>
          <w:szCs w:val="18"/>
          <w:u w:val="single"/>
        </w:rPr>
      </w:pPr>
    </w:p>
    <w:p w14:paraId="3E630740" w14:textId="5A8F0EC1" w:rsidR="007F4692" w:rsidRPr="005805AA" w:rsidRDefault="007F4692" w:rsidP="007F4692">
      <w:pPr>
        <w:pStyle w:val="Nagwek4"/>
        <w:spacing w:line="360" w:lineRule="auto"/>
        <w:rPr>
          <w:rFonts w:ascii="Garamond" w:hAnsi="Garamond" w:cstheme="minorHAnsi"/>
          <w:b/>
          <w:sz w:val="18"/>
          <w:szCs w:val="18"/>
        </w:rPr>
      </w:pPr>
      <w:r w:rsidRPr="005805AA">
        <w:rPr>
          <w:rFonts w:ascii="Garamond" w:hAnsi="Garamond" w:cstheme="minorHAnsi"/>
          <w:b/>
          <w:color w:val="44546A" w:themeColor="text2"/>
          <w:sz w:val="18"/>
          <w:szCs w:val="18"/>
        </w:rPr>
        <w:t>Termin składania ofert</w:t>
      </w:r>
      <w:r w:rsidRPr="005805AA">
        <w:rPr>
          <w:rFonts w:ascii="Garamond" w:hAnsi="Garamond" w:cstheme="minorHAnsi"/>
          <w:sz w:val="18"/>
          <w:szCs w:val="18"/>
        </w:rPr>
        <w:tab/>
      </w:r>
      <w:r w:rsidRPr="005805AA">
        <w:rPr>
          <w:rFonts w:ascii="Garamond" w:hAnsi="Garamond" w:cstheme="minorHAnsi"/>
          <w:sz w:val="18"/>
          <w:szCs w:val="18"/>
        </w:rPr>
        <w:tab/>
      </w:r>
      <w:r w:rsidR="002329CD">
        <w:rPr>
          <w:rFonts w:ascii="Garamond" w:hAnsi="Garamond" w:cstheme="minorHAnsi"/>
          <w:b/>
          <w:sz w:val="18"/>
          <w:szCs w:val="18"/>
        </w:rPr>
        <w:t>0</w:t>
      </w:r>
      <w:r w:rsidR="00CC7BE8">
        <w:rPr>
          <w:rFonts w:ascii="Garamond" w:hAnsi="Garamond" w:cstheme="minorHAnsi"/>
          <w:b/>
          <w:sz w:val="18"/>
          <w:szCs w:val="18"/>
        </w:rPr>
        <w:t>7</w:t>
      </w:r>
      <w:r w:rsidR="002329CD">
        <w:rPr>
          <w:rFonts w:ascii="Garamond" w:hAnsi="Garamond" w:cstheme="minorHAnsi"/>
          <w:b/>
          <w:sz w:val="18"/>
          <w:szCs w:val="18"/>
        </w:rPr>
        <w:t>/08</w:t>
      </w:r>
      <w:r w:rsidRPr="005805AA">
        <w:rPr>
          <w:rFonts w:ascii="Garamond" w:hAnsi="Garamond" w:cstheme="minorHAnsi"/>
          <w:b/>
          <w:sz w:val="18"/>
          <w:szCs w:val="18"/>
        </w:rPr>
        <w:t>/202</w:t>
      </w:r>
      <w:r w:rsidR="00010B22">
        <w:rPr>
          <w:rFonts w:ascii="Garamond" w:hAnsi="Garamond" w:cstheme="minorHAnsi"/>
          <w:b/>
          <w:sz w:val="18"/>
          <w:szCs w:val="18"/>
        </w:rPr>
        <w:t>3</w:t>
      </w:r>
      <w:r w:rsidRPr="005805AA">
        <w:rPr>
          <w:rFonts w:ascii="Garamond" w:hAnsi="Garamond" w:cstheme="minorHAnsi"/>
          <w:b/>
          <w:sz w:val="18"/>
          <w:szCs w:val="18"/>
        </w:rPr>
        <w:t xml:space="preserve">r., godz. </w:t>
      </w:r>
      <w:r w:rsidR="00CD0A6B">
        <w:rPr>
          <w:rFonts w:ascii="Garamond" w:hAnsi="Garamond" w:cstheme="minorHAnsi"/>
          <w:b/>
          <w:sz w:val="18"/>
          <w:szCs w:val="18"/>
        </w:rPr>
        <w:t>1</w:t>
      </w:r>
      <w:r w:rsidR="00010B22">
        <w:rPr>
          <w:rFonts w:ascii="Garamond" w:hAnsi="Garamond" w:cstheme="minorHAnsi"/>
          <w:b/>
          <w:sz w:val="18"/>
          <w:szCs w:val="18"/>
        </w:rPr>
        <w:t>2</w:t>
      </w:r>
      <w:r w:rsidRPr="005805AA">
        <w:rPr>
          <w:rFonts w:ascii="Garamond" w:hAnsi="Garamond" w:cstheme="minorHAnsi"/>
          <w:b/>
          <w:sz w:val="18"/>
          <w:szCs w:val="18"/>
        </w:rPr>
        <w:t>:00</w:t>
      </w:r>
    </w:p>
    <w:p w14:paraId="781A0321" w14:textId="2F81F009" w:rsidR="007F4692" w:rsidRPr="005805AA" w:rsidRDefault="007F4692" w:rsidP="007F4692">
      <w:pPr>
        <w:pStyle w:val="Nagwek4"/>
        <w:spacing w:line="360" w:lineRule="auto"/>
        <w:rPr>
          <w:rFonts w:ascii="Garamond" w:hAnsi="Garamond" w:cstheme="minorHAnsi"/>
          <w:b/>
          <w:sz w:val="18"/>
          <w:szCs w:val="18"/>
          <w:u w:val="single"/>
        </w:rPr>
      </w:pPr>
      <w:r w:rsidRPr="005805AA">
        <w:rPr>
          <w:rFonts w:ascii="Garamond" w:hAnsi="Garamond" w:cstheme="minorHAnsi"/>
          <w:b/>
          <w:color w:val="44546A" w:themeColor="text2"/>
          <w:sz w:val="18"/>
          <w:szCs w:val="18"/>
        </w:rPr>
        <w:t>Termin otwarcia ofert</w:t>
      </w:r>
      <w:r w:rsidRPr="005805AA">
        <w:rPr>
          <w:rFonts w:ascii="Garamond" w:hAnsi="Garamond" w:cstheme="minorHAnsi"/>
          <w:b/>
          <w:color w:val="44546A" w:themeColor="text2"/>
          <w:sz w:val="18"/>
          <w:szCs w:val="18"/>
        </w:rPr>
        <w:tab/>
      </w:r>
      <w:r w:rsidRPr="005805AA">
        <w:rPr>
          <w:rFonts w:ascii="Garamond" w:hAnsi="Garamond" w:cstheme="minorHAnsi"/>
          <w:sz w:val="18"/>
          <w:szCs w:val="18"/>
        </w:rPr>
        <w:tab/>
      </w:r>
      <w:r w:rsidR="002329CD">
        <w:rPr>
          <w:rFonts w:ascii="Garamond" w:hAnsi="Garamond" w:cstheme="minorHAnsi"/>
          <w:b/>
          <w:sz w:val="18"/>
          <w:szCs w:val="18"/>
        </w:rPr>
        <w:t>0</w:t>
      </w:r>
      <w:r w:rsidR="00CC7BE8">
        <w:rPr>
          <w:rFonts w:ascii="Garamond" w:hAnsi="Garamond" w:cstheme="minorHAnsi"/>
          <w:b/>
          <w:sz w:val="18"/>
          <w:szCs w:val="18"/>
        </w:rPr>
        <w:t>7</w:t>
      </w:r>
      <w:r w:rsidR="002329CD">
        <w:rPr>
          <w:rFonts w:ascii="Garamond" w:hAnsi="Garamond" w:cstheme="minorHAnsi"/>
          <w:b/>
          <w:sz w:val="18"/>
          <w:szCs w:val="18"/>
        </w:rPr>
        <w:t>/08</w:t>
      </w:r>
      <w:r w:rsidRPr="005805AA">
        <w:rPr>
          <w:rFonts w:ascii="Garamond" w:hAnsi="Garamond" w:cstheme="minorHAnsi"/>
          <w:b/>
          <w:sz w:val="18"/>
          <w:szCs w:val="18"/>
        </w:rPr>
        <w:t>/202</w:t>
      </w:r>
      <w:r w:rsidR="00010B22">
        <w:rPr>
          <w:rFonts w:ascii="Garamond" w:hAnsi="Garamond" w:cstheme="minorHAnsi"/>
          <w:b/>
          <w:sz w:val="18"/>
          <w:szCs w:val="18"/>
        </w:rPr>
        <w:t>3</w:t>
      </w:r>
      <w:r w:rsidRPr="005805AA">
        <w:rPr>
          <w:rFonts w:ascii="Garamond" w:hAnsi="Garamond" w:cstheme="minorHAnsi"/>
          <w:b/>
          <w:sz w:val="18"/>
          <w:szCs w:val="18"/>
        </w:rPr>
        <w:t>r., godz. 1</w:t>
      </w:r>
      <w:r w:rsidR="00010B22">
        <w:rPr>
          <w:rFonts w:ascii="Garamond" w:hAnsi="Garamond" w:cstheme="minorHAnsi"/>
          <w:b/>
          <w:sz w:val="18"/>
          <w:szCs w:val="18"/>
        </w:rPr>
        <w:t>3</w:t>
      </w:r>
      <w:r w:rsidRPr="005805AA">
        <w:rPr>
          <w:rFonts w:ascii="Garamond" w:hAnsi="Garamond" w:cstheme="minorHAnsi"/>
          <w:b/>
          <w:sz w:val="18"/>
          <w:szCs w:val="18"/>
        </w:rPr>
        <w:t>.00</w:t>
      </w:r>
    </w:p>
    <w:p w14:paraId="18F703E0" w14:textId="77777777" w:rsidR="007F4692" w:rsidRPr="005805AA" w:rsidRDefault="007F4692" w:rsidP="007F4692">
      <w:pPr>
        <w:spacing w:line="360" w:lineRule="auto"/>
        <w:jc w:val="center"/>
        <w:rPr>
          <w:rFonts w:ascii="Garamond" w:hAnsi="Garamond" w:cstheme="minorHAnsi"/>
          <w:b/>
          <w:sz w:val="18"/>
          <w:szCs w:val="18"/>
        </w:rPr>
      </w:pPr>
    </w:p>
    <w:p w14:paraId="0C9B931D" w14:textId="763EF067" w:rsidR="005A41EE" w:rsidRPr="00CD0A6B" w:rsidRDefault="007F4692" w:rsidP="00CD0A6B">
      <w:pPr>
        <w:spacing w:line="360" w:lineRule="auto"/>
        <w:rPr>
          <w:rStyle w:val="st"/>
          <w:rFonts w:ascii="Garamond" w:hAnsi="Garamond" w:cstheme="minorHAnsi"/>
          <w:sz w:val="18"/>
          <w:szCs w:val="18"/>
        </w:rPr>
      </w:pPr>
      <w:r w:rsidRPr="005805AA">
        <w:rPr>
          <w:rFonts w:ascii="Garamond" w:hAnsi="Garamond" w:cstheme="minorHAnsi"/>
          <w:bCs/>
          <w:sz w:val="18"/>
          <w:szCs w:val="18"/>
        </w:rPr>
        <w:t xml:space="preserve">KOD </w:t>
      </w:r>
      <w:r w:rsidRPr="005805AA">
        <w:rPr>
          <w:rFonts w:ascii="Garamond" w:hAnsi="Garamond" w:cstheme="minorHAnsi"/>
          <w:sz w:val="18"/>
          <w:szCs w:val="18"/>
        </w:rPr>
        <w:t>CPV:</w:t>
      </w:r>
    </w:p>
    <w:p w14:paraId="0B45EDC2" w14:textId="5F462788" w:rsidR="0098217B" w:rsidRPr="00435990" w:rsidRDefault="002329CD" w:rsidP="0098217B">
      <w:pPr>
        <w:spacing w:line="360" w:lineRule="auto"/>
        <w:contextualSpacing/>
        <w:jc w:val="both"/>
        <w:rPr>
          <w:rFonts w:ascii="Garamond" w:hAnsi="Garamond"/>
          <w:sz w:val="18"/>
          <w:szCs w:val="18"/>
        </w:rPr>
      </w:pPr>
      <w:r>
        <w:rPr>
          <w:rFonts w:ascii="Garamond" w:hAnsi="Garamond"/>
          <w:sz w:val="18"/>
          <w:szCs w:val="18"/>
        </w:rPr>
        <w:t>33168000-5</w:t>
      </w:r>
    </w:p>
    <w:p w14:paraId="503DB952" w14:textId="77777777" w:rsidR="00D72850" w:rsidRPr="005805AA" w:rsidRDefault="00D72850" w:rsidP="007F4692">
      <w:pPr>
        <w:spacing w:line="360" w:lineRule="auto"/>
        <w:ind w:left="6372" w:firstLine="7"/>
        <w:contextualSpacing/>
        <w:rPr>
          <w:rFonts w:ascii="Garamond" w:hAnsi="Garamond" w:cstheme="minorHAnsi"/>
          <w:sz w:val="18"/>
          <w:szCs w:val="18"/>
        </w:rPr>
      </w:pPr>
    </w:p>
    <w:p w14:paraId="493036E4" w14:textId="77777777" w:rsidR="00D72850" w:rsidRPr="005805AA" w:rsidRDefault="00D72850" w:rsidP="007F4692">
      <w:pPr>
        <w:spacing w:line="360" w:lineRule="auto"/>
        <w:ind w:left="6372" w:firstLine="7"/>
        <w:contextualSpacing/>
        <w:rPr>
          <w:rFonts w:ascii="Garamond" w:hAnsi="Garamond" w:cstheme="minorHAnsi"/>
          <w:sz w:val="18"/>
          <w:szCs w:val="18"/>
        </w:rPr>
      </w:pPr>
    </w:p>
    <w:p w14:paraId="6496FB15" w14:textId="6AFB63CA" w:rsidR="007F4692" w:rsidRPr="005805AA" w:rsidRDefault="007F4692" w:rsidP="007F4692">
      <w:pPr>
        <w:spacing w:line="360" w:lineRule="auto"/>
        <w:ind w:left="6372" w:firstLine="7"/>
        <w:contextualSpacing/>
        <w:rPr>
          <w:rFonts w:ascii="Garamond" w:hAnsi="Garamond" w:cstheme="minorHAnsi"/>
          <w:b/>
          <w:sz w:val="18"/>
          <w:szCs w:val="18"/>
        </w:rPr>
      </w:pPr>
      <w:r w:rsidRPr="005805AA">
        <w:rPr>
          <w:rFonts w:ascii="Garamond" w:hAnsi="Garamond" w:cstheme="minorHAnsi"/>
          <w:sz w:val="18"/>
          <w:szCs w:val="18"/>
        </w:rPr>
        <w:t>ZATWIERDZAM</w:t>
      </w:r>
    </w:p>
    <w:p w14:paraId="0F2B45A0" w14:textId="77777777" w:rsidR="007F4692" w:rsidRPr="005805AA" w:rsidRDefault="007F4692" w:rsidP="007F4692">
      <w:pPr>
        <w:spacing w:line="360" w:lineRule="auto"/>
        <w:ind w:left="6237" w:firstLine="7"/>
        <w:contextualSpacing/>
        <w:rPr>
          <w:rFonts w:ascii="Garamond" w:hAnsi="Garamond" w:cstheme="minorHAnsi"/>
          <w:sz w:val="18"/>
          <w:szCs w:val="18"/>
        </w:rPr>
      </w:pPr>
      <w:r w:rsidRPr="005805AA">
        <w:rPr>
          <w:rFonts w:ascii="Garamond" w:hAnsi="Garamond" w:cstheme="minorHAnsi"/>
          <w:bCs/>
          <w:sz w:val="18"/>
          <w:szCs w:val="18"/>
        </w:rPr>
        <w:t>/podpis kierownika jednostki</w:t>
      </w:r>
    </w:p>
    <w:p w14:paraId="0A1ABB4F" w14:textId="77777777" w:rsidR="007F4692" w:rsidRPr="005805AA" w:rsidRDefault="007F4692" w:rsidP="007F4692">
      <w:pPr>
        <w:spacing w:line="360" w:lineRule="auto"/>
        <w:jc w:val="center"/>
        <w:rPr>
          <w:rFonts w:ascii="Garamond" w:hAnsi="Garamond" w:cstheme="minorHAnsi"/>
          <w:b/>
          <w:sz w:val="18"/>
          <w:szCs w:val="18"/>
          <w:u w:val="single"/>
        </w:rPr>
      </w:pPr>
    </w:p>
    <w:p w14:paraId="3E90714F" w14:textId="77777777" w:rsidR="007F4692" w:rsidRPr="005805AA" w:rsidRDefault="007F4692" w:rsidP="007F4692">
      <w:pPr>
        <w:spacing w:line="360" w:lineRule="auto"/>
        <w:rPr>
          <w:rFonts w:ascii="Garamond" w:hAnsi="Garamond" w:cstheme="minorHAnsi"/>
          <w:b/>
          <w:sz w:val="18"/>
          <w:szCs w:val="18"/>
          <w:u w:val="single"/>
        </w:rPr>
      </w:pPr>
    </w:p>
    <w:p w14:paraId="4657B299" w14:textId="77777777" w:rsidR="007F4692" w:rsidRPr="005805AA" w:rsidRDefault="007F4692" w:rsidP="007F4692">
      <w:pPr>
        <w:spacing w:line="360" w:lineRule="auto"/>
        <w:rPr>
          <w:rFonts w:ascii="Garamond" w:hAnsi="Garamond" w:cstheme="minorHAnsi"/>
          <w:b/>
          <w:sz w:val="18"/>
          <w:szCs w:val="18"/>
          <w:u w:val="single"/>
        </w:rPr>
      </w:pPr>
    </w:p>
    <w:p w14:paraId="2D6B7BB0" w14:textId="77777777" w:rsidR="007F4692" w:rsidRPr="005805AA" w:rsidRDefault="007F4692" w:rsidP="000179A6">
      <w:pPr>
        <w:spacing w:line="360" w:lineRule="auto"/>
        <w:rPr>
          <w:rFonts w:ascii="Garamond" w:hAnsi="Garamond" w:cstheme="minorHAnsi"/>
          <w:b/>
          <w:sz w:val="18"/>
          <w:szCs w:val="18"/>
          <w:u w:val="single"/>
        </w:rPr>
      </w:pPr>
    </w:p>
    <w:p w14:paraId="79BDBE7C" w14:textId="77777777" w:rsidR="007F4692" w:rsidRPr="005805AA" w:rsidRDefault="007F4692" w:rsidP="007F4692">
      <w:pPr>
        <w:spacing w:line="360" w:lineRule="auto"/>
        <w:jc w:val="center"/>
        <w:rPr>
          <w:rFonts w:ascii="Garamond" w:hAnsi="Garamond" w:cstheme="minorHAnsi"/>
          <w:b/>
          <w:sz w:val="18"/>
          <w:szCs w:val="18"/>
        </w:rPr>
      </w:pPr>
      <w:r w:rsidRPr="005805AA">
        <w:rPr>
          <w:rFonts w:ascii="Garamond" w:hAnsi="Garamond" w:cstheme="minorHAnsi"/>
          <w:b/>
          <w:sz w:val="18"/>
          <w:szCs w:val="18"/>
          <w:u w:val="single"/>
        </w:rPr>
        <w:t>UWAGA!</w:t>
      </w:r>
    </w:p>
    <w:p w14:paraId="7F419D6B" w14:textId="77777777" w:rsidR="009C26BF" w:rsidRPr="005805AA" w:rsidRDefault="007F4692" w:rsidP="00541FA7">
      <w:pPr>
        <w:pStyle w:val="Nagwek4"/>
        <w:numPr>
          <w:ilvl w:val="0"/>
          <w:numId w:val="0"/>
        </w:numPr>
        <w:spacing w:line="360" w:lineRule="auto"/>
        <w:ind w:left="864"/>
        <w:rPr>
          <w:rFonts w:ascii="Garamond" w:hAnsi="Garamond" w:cstheme="minorHAnsi"/>
          <w:b/>
          <w:sz w:val="18"/>
          <w:szCs w:val="18"/>
        </w:rPr>
      </w:pPr>
      <w:r w:rsidRPr="005805AA">
        <w:rPr>
          <w:rFonts w:ascii="Garamond" w:hAnsi="Garamond" w:cstheme="minorHAnsi"/>
          <w:sz w:val="18"/>
          <w:szCs w:val="18"/>
        </w:rPr>
        <w:t>PRZED PRZYGOTOWANIEM OFERTY PROSZĘ DOKŁADNIE  ZAPOZNAĆ SIĘ ZE SPECYFIKACJĄ</w:t>
      </w:r>
    </w:p>
    <w:p w14:paraId="1341142D" w14:textId="77777777" w:rsidR="00CE6422" w:rsidRPr="005805AA" w:rsidRDefault="00CE6422" w:rsidP="00D2622E">
      <w:pPr>
        <w:pStyle w:val="Nagwek1"/>
        <w:numPr>
          <w:ilvl w:val="0"/>
          <w:numId w:val="0"/>
        </w:numPr>
        <w:spacing w:before="0" w:after="0"/>
        <w:ind w:left="431"/>
        <w:rPr>
          <w:rFonts w:ascii="Garamond" w:hAnsi="Garamond"/>
          <w:sz w:val="18"/>
          <w:szCs w:val="18"/>
        </w:rPr>
      </w:pPr>
    </w:p>
    <w:p w14:paraId="42AFB107" w14:textId="77777777" w:rsidR="001F0B5E" w:rsidRPr="005805AA" w:rsidRDefault="001F0B5E" w:rsidP="001F0B5E">
      <w:pPr>
        <w:pStyle w:val="Nagwek1"/>
        <w:numPr>
          <w:ilvl w:val="0"/>
          <w:numId w:val="0"/>
        </w:numPr>
        <w:ind w:left="432"/>
        <w:rPr>
          <w:rFonts w:ascii="Garamond" w:hAnsi="Garamond"/>
          <w:sz w:val="18"/>
          <w:szCs w:val="18"/>
        </w:rPr>
      </w:pPr>
    </w:p>
    <w:p w14:paraId="69273999" w14:textId="10F3C33F" w:rsidR="001F0B5E" w:rsidRDefault="001F0B5E" w:rsidP="001F0B5E">
      <w:pPr>
        <w:pStyle w:val="Nagwek1"/>
        <w:numPr>
          <w:ilvl w:val="0"/>
          <w:numId w:val="0"/>
        </w:numPr>
        <w:rPr>
          <w:rFonts w:ascii="Garamond" w:hAnsi="Garamond"/>
          <w:sz w:val="18"/>
          <w:szCs w:val="18"/>
        </w:rPr>
      </w:pPr>
    </w:p>
    <w:p w14:paraId="729605C6" w14:textId="7BB9BC2C" w:rsidR="004176D7" w:rsidRDefault="004176D7" w:rsidP="004176D7">
      <w:pPr>
        <w:pStyle w:val="Nagwek1"/>
        <w:numPr>
          <w:ilvl w:val="0"/>
          <w:numId w:val="0"/>
        </w:numPr>
      </w:pPr>
    </w:p>
    <w:p w14:paraId="1F74CD30" w14:textId="6AB1E184" w:rsidR="004176D7" w:rsidRDefault="004176D7" w:rsidP="004176D7">
      <w:pPr>
        <w:pStyle w:val="Nagwek1"/>
        <w:numPr>
          <w:ilvl w:val="0"/>
          <w:numId w:val="0"/>
        </w:numPr>
      </w:pPr>
    </w:p>
    <w:p w14:paraId="45256CF4" w14:textId="33030BE3" w:rsidR="004176D7" w:rsidRDefault="004176D7" w:rsidP="004176D7">
      <w:pPr>
        <w:pStyle w:val="Nagwek2"/>
        <w:numPr>
          <w:ilvl w:val="0"/>
          <w:numId w:val="0"/>
        </w:numPr>
      </w:pPr>
    </w:p>
    <w:p w14:paraId="16EBC987" w14:textId="6E9EED26" w:rsidR="00010B22" w:rsidRDefault="00010B22" w:rsidP="004176D7">
      <w:pPr>
        <w:pStyle w:val="Nagwek2"/>
        <w:numPr>
          <w:ilvl w:val="0"/>
          <w:numId w:val="0"/>
        </w:numPr>
      </w:pPr>
    </w:p>
    <w:p w14:paraId="61FCB1FB" w14:textId="3644C8AB" w:rsidR="00010B22" w:rsidRDefault="00010B22" w:rsidP="004176D7">
      <w:pPr>
        <w:pStyle w:val="Nagwek2"/>
        <w:numPr>
          <w:ilvl w:val="0"/>
          <w:numId w:val="0"/>
        </w:numPr>
      </w:pPr>
    </w:p>
    <w:p w14:paraId="07D323D6" w14:textId="77777777" w:rsidR="00010B22" w:rsidRPr="004176D7" w:rsidRDefault="00010B22" w:rsidP="004176D7">
      <w:pPr>
        <w:pStyle w:val="Nagwek2"/>
        <w:numPr>
          <w:ilvl w:val="0"/>
          <w:numId w:val="0"/>
        </w:numPr>
      </w:pPr>
    </w:p>
    <w:p w14:paraId="20D99D8B" w14:textId="41F866A5" w:rsidR="001F0B5E" w:rsidRDefault="001F0B5E" w:rsidP="001F0B5E">
      <w:pPr>
        <w:pStyle w:val="Nagwek1"/>
        <w:numPr>
          <w:ilvl w:val="0"/>
          <w:numId w:val="0"/>
        </w:numPr>
        <w:rPr>
          <w:rFonts w:ascii="Garamond" w:hAnsi="Garamond"/>
          <w:sz w:val="18"/>
          <w:szCs w:val="18"/>
        </w:rPr>
      </w:pPr>
    </w:p>
    <w:p w14:paraId="1CA9E93D" w14:textId="77777777" w:rsidR="008F044A" w:rsidRPr="008F044A" w:rsidRDefault="008F044A" w:rsidP="008F044A">
      <w:pPr>
        <w:pStyle w:val="Nagwek2"/>
        <w:numPr>
          <w:ilvl w:val="0"/>
          <w:numId w:val="0"/>
        </w:numPr>
        <w:ind w:left="680" w:hanging="680"/>
      </w:pPr>
    </w:p>
    <w:p w14:paraId="577D93BE" w14:textId="77777777" w:rsidR="009C26BF" w:rsidRPr="008F044A" w:rsidRDefault="009C26BF" w:rsidP="008F044A">
      <w:pPr>
        <w:pStyle w:val="Nagwek1"/>
      </w:pPr>
      <w:bookmarkStart w:id="1" w:name="_Toc258314242"/>
      <w:r w:rsidRPr="008F044A">
        <w:rPr>
          <w:rFonts w:ascii="Garamond" w:hAnsi="Garamond"/>
          <w:sz w:val="18"/>
          <w:szCs w:val="18"/>
        </w:rPr>
        <w:t>Nazwa oraz adres Zamawiającego</w:t>
      </w:r>
      <w:bookmarkEnd w:id="1"/>
    </w:p>
    <w:p w14:paraId="0799CD59" w14:textId="77777777" w:rsidR="007F4692" w:rsidRPr="005805AA" w:rsidRDefault="009C26BF" w:rsidP="007F4692">
      <w:pPr>
        <w:pStyle w:val="Tekstpodstawowy"/>
        <w:spacing w:after="0"/>
        <w:ind w:left="360"/>
        <w:rPr>
          <w:rFonts w:ascii="Garamond" w:hAnsi="Garamond"/>
          <w:sz w:val="18"/>
          <w:szCs w:val="18"/>
        </w:rPr>
      </w:pPr>
      <w:r w:rsidRPr="005805AA">
        <w:rPr>
          <w:rFonts w:ascii="Garamond" w:hAnsi="Garamond"/>
          <w:sz w:val="18"/>
          <w:szCs w:val="18"/>
        </w:rPr>
        <w:lastRenderedPageBreak/>
        <w:t xml:space="preserve"> </w:t>
      </w: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4"/>
        <w:gridCol w:w="5302"/>
      </w:tblGrid>
      <w:tr w:rsidR="007F4692" w:rsidRPr="005805AA" w14:paraId="7C0AF9A2" w14:textId="77777777" w:rsidTr="000E3B4B">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32678355"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8262FF7" w14:textId="77777777" w:rsidR="007F4692" w:rsidRPr="005805AA" w:rsidRDefault="007F4692" w:rsidP="000E3B4B">
            <w:pPr>
              <w:pStyle w:val="Tekstpodstawowy"/>
              <w:spacing w:after="0"/>
              <w:rPr>
                <w:rFonts w:ascii="Garamond" w:hAnsi="Garamond" w:cstheme="minorHAnsi"/>
                <w:sz w:val="18"/>
                <w:szCs w:val="18"/>
              </w:rPr>
            </w:pPr>
            <w:r w:rsidRPr="005805AA">
              <w:rPr>
                <w:rFonts w:ascii="Garamond" w:hAnsi="Garamond" w:cstheme="minorHAnsi"/>
                <w:sz w:val="18"/>
                <w:szCs w:val="18"/>
              </w:rPr>
              <w:t>Szpital Wojewódzki im. dr. Ludwika Rydygiera w Suwałkach</w:t>
            </w:r>
          </w:p>
        </w:tc>
      </w:tr>
      <w:tr w:rsidR="007F4692" w:rsidRPr="005805AA" w14:paraId="7DC0C6DB"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C17B310"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43D465A" w14:textId="77777777" w:rsidR="007F4692" w:rsidRPr="005805AA" w:rsidRDefault="007F4692" w:rsidP="000E3B4B">
            <w:pPr>
              <w:pStyle w:val="Tekstpodstawowy"/>
              <w:spacing w:after="0"/>
              <w:rPr>
                <w:rFonts w:ascii="Garamond" w:hAnsi="Garamond" w:cstheme="minorHAnsi"/>
                <w:sz w:val="18"/>
                <w:szCs w:val="18"/>
              </w:rPr>
            </w:pPr>
            <w:r w:rsidRPr="005805AA">
              <w:rPr>
                <w:rFonts w:ascii="Garamond" w:hAnsi="Garamond" w:cstheme="minorHAnsi"/>
                <w:sz w:val="18"/>
                <w:szCs w:val="18"/>
              </w:rPr>
              <w:t>ul. Szpitalna 60, 16-400 Suwałki</w:t>
            </w:r>
          </w:p>
        </w:tc>
      </w:tr>
      <w:tr w:rsidR="007F4692" w:rsidRPr="005805AA" w14:paraId="33A7B06F"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799A96E"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D05D421"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844-17-86-376</w:t>
            </w:r>
          </w:p>
        </w:tc>
      </w:tr>
      <w:tr w:rsidR="007F4692" w:rsidRPr="005805AA" w14:paraId="48A6A5C8"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3285FE0"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EF2EE23"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790319362</w:t>
            </w:r>
          </w:p>
        </w:tc>
      </w:tr>
      <w:tr w:rsidR="007F4692" w:rsidRPr="005805AA" w14:paraId="74867D1E"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3C32C73E"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3126A59"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0000057017</w:t>
            </w:r>
          </w:p>
        </w:tc>
      </w:tr>
      <w:tr w:rsidR="007F4692" w:rsidRPr="005805AA" w14:paraId="26AC9F12"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67AEF38"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53829E9"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Podmiot prawa publicznego</w:t>
            </w:r>
          </w:p>
        </w:tc>
      </w:tr>
      <w:tr w:rsidR="007F4692" w:rsidRPr="005805AA" w14:paraId="32B9DED7"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75F3DB2"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Adres strony internetowej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BCEAC6F" w14:textId="77777777" w:rsidR="007F4692" w:rsidRPr="005805AA" w:rsidRDefault="00000000" w:rsidP="000E3B4B">
            <w:pPr>
              <w:spacing w:after="160"/>
              <w:jc w:val="both"/>
              <w:rPr>
                <w:rFonts w:ascii="Garamond" w:hAnsi="Garamond" w:cstheme="minorHAnsi"/>
                <w:sz w:val="18"/>
                <w:szCs w:val="18"/>
                <w:lang w:eastAsia="en-US"/>
              </w:rPr>
            </w:pPr>
            <w:hyperlink r:id="rId9" w:history="1">
              <w:r w:rsidR="007F4692" w:rsidRPr="005805AA">
                <w:rPr>
                  <w:rStyle w:val="Hipercze"/>
                  <w:rFonts w:ascii="Garamond" w:hAnsi="Garamond" w:cstheme="minorHAnsi"/>
                  <w:b/>
                  <w:sz w:val="18"/>
                  <w:szCs w:val="18"/>
                </w:rPr>
                <w:t>www.szpital.suwalki.pl</w:t>
              </w:r>
            </w:hyperlink>
          </w:p>
        </w:tc>
      </w:tr>
      <w:tr w:rsidR="007F4692" w:rsidRPr="005805AA" w14:paraId="458BFFE3"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FA6A0A5"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566D98CE" w14:textId="77777777" w:rsidR="007F4692" w:rsidRPr="005805AA" w:rsidRDefault="007F4692" w:rsidP="000E3B4B">
            <w:pPr>
              <w:spacing w:after="160"/>
              <w:jc w:val="both"/>
              <w:rPr>
                <w:rFonts w:ascii="Garamond" w:hAnsi="Garamond" w:cstheme="minorHAnsi"/>
                <w:b/>
                <w:color w:val="4472C4" w:themeColor="accent1"/>
                <w:sz w:val="18"/>
                <w:szCs w:val="18"/>
                <w:lang w:eastAsia="en-US"/>
              </w:rPr>
            </w:pPr>
            <w:r w:rsidRPr="005805AA">
              <w:rPr>
                <w:rFonts w:ascii="Garamond" w:hAnsi="Garamond" w:cstheme="minorHAnsi"/>
                <w:b/>
                <w:color w:val="4472C4" w:themeColor="accent1"/>
                <w:sz w:val="18"/>
                <w:szCs w:val="18"/>
              </w:rPr>
              <w:t>https://e-propublico.pl</w:t>
            </w:r>
          </w:p>
        </w:tc>
      </w:tr>
      <w:tr w:rsidR="007F4692" w:rsidRPr="005805AA" w14:paraId="1E0AB025"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26E47445" w14:textId="77777777" w:rsidR="007F4692" w:rsidRPr="005805AA" w:rsidRDefault="007F4692" w:rsidP="000E3B4B">
            <w:pPr>
              <w:spacing w:after="160"/>
              <w:jc w:val="both"/>
              <w:rPr>
                <w:rFonts w:ascii="Garamond" w:hAnsi="Garamond" w:cstheme="minorHAnsi"/>
                <w:sz w:val="18"/>
                <w:szCs w:val="18"/>
              </w:rPr>
            </w:pPr>
            <w:r w:rsidRPr="005805AA">
              <w:rPr>
                <w:rFonts w:ascii="Garamond" w:hAnsi="Garamond" w:cstheme="minorHAnsi"/>
                <w:sz w:val="18"/>
                <w:szCs w:val="18"/>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54D3583" w14:textId="77777777" w:rsidR="007F4692" w:rsidRPr="005805AA" w:rsidRDefault="007F4692" w:rsidP="000E3B4B">
            <w:pPr>
              <w:pStyle w:val="Tekstpodstawowy"/>
              <w:spacing w:after="0"/>
              <w:rPr>
                <w:rFonts w:ascii="Garamond" w:hAnsi="Garamond" w:cstheme="minorHAnsi"/>
                <w:b/>
                <w:color w:val="4472C4" w:themeColor="accent1"/>
                <w:sz w:val="18"/>
                <w:szCs w:val="18"/>
              </w:rPr>
            </w:pPr>
            <w:r w:rsidRPr="005805AA">
              <w:rPr>
                <w:rFonts w:ascii="Garamond" w:hAnsi="Garamond" w:cstheme="minorHAnsi"/>
                <w:b/>
                <w:color w:val="4472C4" w:themeColor="accent1"/>
                <w:sz w:val="18"/>
                <w:szCs w:val="18"/>
              </w:rPr>
              <w:t>zamowienia@szpital.suwalki.pl</w:t>
            </w:r>
          </w:p>
        </w:tc>
      </w:tr>
      <w:tr w:rsidR="007F4692" w:rsidRPr="005805AA" w14:paraId="295F787F"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B142ED8" w14:textId="77777777" w:rsidR="007F4692" w:rsidRPr="005805AA" w:rsidRDefault="007F4692" w:rsidP="000E3B4B">
            <w:pPr>
              <w:spacing w:after="160"/>
              <w:jc w:val="both"/>
              <w:rPr>
                <w:rFonts w:ascii="Garamond" w:hAnsi="Garamond" w:cstheme="minorHAnsi"/>
                <w:sz w:val="18"/>
                <w:szCs w:val="18"/>
              </w:rPr>
            </w:pPr>
            <w:r w:rsidRPr="005805AA">
              <w:rPr>
                <w:rFonts w:ascii="Garamond" w:hAnsi="Garamond" w:cstheme="minorHAnsi"/>
                <w:b/>
                <w:sz w:val="18"/>
                <w:szCs w:val="18"/>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055DF2B" w14:textId="05473A52" w:rsidR="007F4692" w:rsidRPr="005805AA" w:rsidRDefault="00000000" w:rsidP="000E3B4B">
            <w:pPr>
              <w:pStyle w:val="Tekstpodstawowy"/>
              <w:spacing w:after="0"/>
              <w:rPr>
                <w:rFonts w:ascii="Garamond" w:hAnsi="Garamond" w:cstheme="minorHAnsi"/>
                <w:b/>
                <w:color w:val="4472C4" w:themeColor="accent1"/>
                <w:sz w:val="18"/>
                <w:szCs w:val="18"/>
              </w:rPr>
            </w:pPr>
            <w:hyperlink r:id="rId10" w:history="1">
              <w:r w:rsidR="00010B22" w:rsidRPr="001762FE">
                <w:rPr>
                  <w:rStyle w:val="Hipercze"/>
                  <w:rFonts w:ascii="Garamond" w:hAnsi="Garamond" w:cstheme="minorHAnsi"/>
                  <w:b/>
                  <w:sz w:val="18"/>
                  <w:szCs w:val="18"/>
                </w:rPr>
                <w:t>m</w:t>
              </w:r>
              <w:r w:rsidR="00010B22" w:rsidRPr="001762FE">
                <w:rPr>
                  <w:rStyle w:val="Hipercze"/>
                </w:rPr>
                <w:t>.</w:t>
              </w:r>
              <w:r w:rsidR="00010B22" w:rsidRPr="00010B22">
                <w:rPr>
                  <w:rStyle w:val="Hipercze"/>
                  <w:rFonts w:ascii="Garamond" w:hAnsi="Garamond"/>
                  <w:b/>
                  <w:bCs/>
                  <w:sz w:val="18"/>
                  <w:szCs w:val="18"/>
                </w:rPr>
                <w:t>nowosadko</w:t>
              </w:r>
              <w:r w:rsidR="00010B22" w:rsidRPr="001762FE">
                <w:rPr>
                  <w:rStyle w:val="Hipercze"/>
                  <w:rFonts w:ascii="Garamond" w:hAnsi="Garamond" w:cstheme="minorHAnsi"/>
                  <w:b/>
                  <w:sz w:val="18"/>
                  <w:szCs w:val="18"/>
                </w:rPr>
                <w:t>@szpital.suwalki.pl</w:t>
              </w:r>
            </w:hyperlink>
            <w:r w:rsidR="007F4692" w:rsidRPr="005805AA">
              <w:rPr>
                <w:rFonts w:ascii="Garamond" w:hAnsi="Garamond" w:cstheme="minorHAnsi"/>
                <w:b/>
                <w:sz w:val="18"/>
                <w:szCs w:val="18"/>
              </w:rPr>
              <w:t>;</w:t>
            </w:r>
          </w:p>
        </w:tc>
      </w:tr>
      <w:tr w:rsidR="007F4692" w:rsidRPr="005805AA" w14:paraId="07D3B5A9"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E9E6DFD" w14:textId="77777777" w:rsidR="007F4692" w:rsidRPr="005805AA" w:rsidRDefault="007F4692" w:rsidP="000E3B4B">
            <w:pPr>
              <w:spacing w:after="160"/>
              <w:jc w:val="both"/>
              <w:rPr>
                <w:rFonts w:ascii="Garamond" w:hAnsi="Garamond" w:cstheme="minorHAnsi"/>
                <w:sz w:val="18"/>
                <w:szCs w:val="18"/>
              </w:rPr>
            </w:pPr>
            <w:r w:rsidRPr="005805AA">
              <w:rPr>
                <w:rFonts w:ascii="Garamond" w:hAnsi="Garamond" w:cstheme="minorHAnsi"/>
                <w:b/>
                <w:sz w:val="18"/>
                <w:szCs w:val="18"/>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EEE5230" w14:textId="4F9F0110" w:rsidR="007F4692" w:rsidRPr="005805AA" w:rsidRDefault="007F4692" w:rsidP="000E3B4B">
            <w:pPr>
              <w:pStyle w:val="Tekstpodstawowy"/>
              <w:spacing w:after="0"/>
              <w:rPr>
                <w:rFonts w:ascii="Garamond" w:hAnsi="Garamond" w:cstheme="minorHAnsi"/>
                <w:b/>
                <w:color w:val="4472C4" w:themeColor="accent1"/>
                <w:sz w:val="18"/>
                <w:szCs w:val="18"/>
              </w:rPr>
            </w:pPr>
            <w:r w:rsidRPr="005805AA">
              <w:rPr>
                <w:rFonts w:ascii="Garamond" w:hAnsi="Garamond" w:cstheme="minorHAnsi"/>
                <w:bCs/>
                <w:color w:val="0033CC"/>
                <w:sz w:val="18"/>
                <w:szCs w:val="18"/>
              </w:rPr>
              <w:t>(</w:t>
            </w:r>
            <w:r w:rsidRPr="005805AA">
              <w:rPr>
                <w:rFonts w:ascii="Garamond" w:hAnsi="Garamond" w:cstheme="minorHAnsi"/>
                <w:b/>
                <w:color w:val="0033CC"/>
                <w:sz w:val="18"/>
                <w:szCs w:val="18"/>
              </w:rPr>
              <w:t>0-87) 56 29 5</w:t>
            </w:r>
            <w:r w:rsidR="00010B22">
              <w:rPr>
                <w:rFonts w:ascii="Garamond" w:hAnsi="Garamond" w:cstheme="minorHAnsi"/>
                <w:b/>
                <w:color w:val="0033CC"/>
                <w:sz w:val="18"/>
                <w:szCs w:val="18"/>
              </w:rPr>
              <w:t>95</w:t>
            </w:r>
          </w:p>
        </w:tc>
      </w:tr>
    </w:tbl>
    <w:p w14:paraId="5FECCD0A" w14:textId="77777777" w:rsidR="007F4692" w:rsidRPr="005805AA" w:rsidRDefault="007F4692" w:rsidP="007F4692">
      <w:pPr>
        <w:pStyle w:val="Tekstpodstawowy"/>
        <w:spacing w:after="0"/>
        <w:jc w:val="both"/>
        <w:rPr>
          <w:rFonts w:ascii="Garamond" w:hAnsi="Garamond"/>
          <w:sz w:val="18"/>
          <w:szCs w:val="18"/>
        </w:rPr>
      </w:pPr>
    </w:p>
    <w:p w14:paraId="1A82DEC3" w14:textId="77777777" w:rsidR="009C26BF" w:rsidRPr="005805AA" w:rsidRDefault="009C26BF" w:rsidP="009C26BF">
      <w:pPr>
        <w:pStyle w:val="Tekstpodstawowy"/>
        <w:spacing w:after="0"/>
        <w:ind w:left="426"/>
        <w:jc w:val="both"/>
        <w:rPr>
          <w:rFonts w:ascii="Garamond" w:hAnsi="Garamond"/>
          <w:sz w:val="18"/>
          <w:szCs w:val="18"/>
        </w:rPr>
      </w:pPr>
    </w:p>
    <w:p w14:paraId="29A8A86C" w14:textId="77777777" w:rsidR="009C26BF" w:rsidRPr="005805AA" w:rsidRDefault="009C26BF" w:rsidP="009C26BF">
      <w:pPr>
        <w:pStyle w:val="Nagwek1"/>
        <w:spacing w:before="0" w:after="0"/>
        <w:rPr>
          <w:rFonts w:ascii="Garamond" w:hAnsi="Garamond"/>
          <w:sz w:val="18"/>
          <w:szCs w:val="18"/>
        </w:rPr>
      </w:pPr>
      <w:bookmarkStart w:id="2" w:name="_Toc258314243"/>
      <w:r w:rsidRPr="005805AA">
        <w:rPr>
          <w:rFonts w:ascii="Garamond" w:hAnsi="Garamond"/>
          <w:sz w:val="18"/>
          <w:szCs w:val="18"/>
        </w:rPr>
        <w:t>Tryb udzielenia zamówienia</w:t>
      </w:r>
      <w:bookmarkEnd w:id="2"/>
    </w:p>
    <w:p w14:paraId="4651F8F2" w14:textId="1785E2D6" w:rsidR="009C26BF" w:rsidRPr="005805AA" w:rsidRDefault="009C26BF" w:rsidP="009C26BF">
      <w:pPr>
        <w:pStyle w:val="Tekstpodstawowywcity"/>
        <w:spacing w:after="0"/>
        <w:ind w:left="426" w:firstLine="5"/>
        <w:jc w:val="both"/>
        <w:rPr>
          <w:rFonts w:ascii="Garamond" w:hAnsi="Garamond"/>
          <w:sz w:val="18"/>
          <w:szCs w:val="18"/>
        </w:rPr>
      </w:pPr>
      <w:r w:rsidRPr="005805AA">
        <w:rPr>
          <w:rFonts w:ascii="Garamond" w:hAnsi="Garamond"/>
          <w:sz w:val="18"/>
          <w:szCs w:val="18"/>
        </w:rPr>
        <w:t xml:space="preserve">Postępowanie o udzielenie zamówienia prowadzone jest w </w:t>
      </w:r>
      <w:r w:rsidRPr="005805AA">
        <w:rPr>
          <w:rFonts w:ascii="Garamond" w:hAnsi="Garamond"/>
          <w:b/>
          <w:bCs/>
          <w:sz w:val="18"/>
          <w:szCs w:val="18"/>
        </w:rPr>
        <w:t>trybie</w:t>
      </w:r>
      <w:r w:rsidRPr="005805AA">
        <w:rPr>
          <w:rFonts w:ascii="Garamond" w:hAnsi="Garamond"/>
          <w:sz w:val="18"/>
          <w:szCs w:val="18"/>
        </w:rPr>
        <w:t xml:space="preserve"> </w:t>
      </w:r>
      <w:r w:rsidRPr="005805AA">
        <w:rPr>
          <w:rFonts w:ascii="Garamond" w:hAnsi="Garamond"/>
          <w:b/>
          <w:bCs/>
          <w:sz w:val="18"/>
          <w:szCs w:val="18"/>
        </w:rPr>
        <w:t xml:space="preserve">podstawowym </w:t>
      </w:r>
      <w:r w:rsidR="00EC1333">
        <w:rPr>
          <w:rFonts w:ascii="Garamond" w:hAnsi="Garamond"/>
          <w:b/>
          <w:bCs/>
          <w:sz w:val="18"/>
          <w:szCs w:val="18"/>
        </w:rPr>
        <w:t>bez</w:t>
      </w:r>
      <w:r w:rsidRPr="005805AA">
        <w:rPr>
          <w:rFonts w:ascii="Garamond" w:hAnsi="Garamond"/>
          <w:b/>
          <w:bCs/>
          <w:sz w:val="18"/>
          <w:szCs w:val="18"/>
        </w:rPr>
        <w:t xml:space="preserve"> negocjacji</w:t>
      </w:r>
      <w:r w:rsidRPr="005805AA">
        <w:rPr>
          <w:rFonts w:ascii="Garamond" w:hAnsi="Garamond"/>
          <w:sz w:val="18"/>
          <w:szCs w:val="18"/>
        </w:rPr>
        <w:t>, o którym mowa w art. 275 pkt</w:t>
      </w:r>
      <w:r w:rsidR="00010E55" w:rsidRPr="005805AA">
        <w:rPr>
          <w:rFonts w:ascii="Garamond" w:hAnsi="Garamond"/>
          <w:sz w:val="18"/>
          <w:szCs w:val="18"/>
        </w:rPr>
        <w:t>.</w:t>
      </w:r>
      <w:r w:rsidRPr="005805AA">
        <w:rPr>
          <w:rFonts w:ascii="Garamond" w:hAnsi="Garamond"/>
          <w:sz w:val="18"/>
          <w:szCs w:val="18"/>
        </w:rPr>
        <w:t xml:space="preserve"> </w:t>
      </w:r>
      <w:r w:rsidR="00EC1333">
        <w:rPr>
          <w:rFonts w:ascii="Garamond" w:hAnsi="Garamond"/>
          <w:sz w:val="18"/>
          <w:szCs w:val="18"/>
        </w:rPr>
        <w:t>1</w:t>
      </w:r>
      <w:r w:rsidRPr="005805AA">
        <w:rPr>
          <w:rFonts w:ascii="Garamond" w:hAnsi="Garamond"/>
          <w:sz w:val="18"/>
          <w:szCs w:val="18"/>
        </w:rPr>
        <w:t xml:space="preserve"> ustawy Pz</w:t>
      </w:r>
    </w:p>
    <w:p w14:paraId="51C84137" w14:textId="77777777" w:rsidR="009C26BF" w:rsidRPr="005805AA" w:rsidRDefault="009C26BF" w:rsidP="009C26BF">
      <w:pPr>
        <w:pStyle w:val="Tekstpodstawowywcity"/>
        <w:spacing w:after="0"/>
        <w:ind w:left="426" w:firstLine="5"/>
        <w:jc w:val="both"/>
        <w:rPr>
          <w:rFonts w:ascii="Garamond" w:hAnsi="Garamond"/>
          <w:sz w:val="18"/>
          <w:szCs w:val="18"/>
        </w:rPr>
      </w:pPr>
    </w:p>
    <w:p w14:paraId="0A7ACB00" w14:textId="77777777" w:rsidR="009C26BF" w:rsidRPr="005805AA" w:rsidRDefault="009C26BF" w:rsidP="009C26BF">
      <w:pPr>
        <w:pStyle w:val="Nagwek1"/>
        <w:spacing w:before="0" w:after="0"/>
        <w:rPr>
          <w:rFonts w:ascii="Garamond" w:hAnsi="Garamond"/>
          <w:sz w:val="18"/>
          <w:szCs w:val="18"/>
        </w:rPr>
      </w:pPr>
      <w:bookmarkStart w:id="3" w:name="_Toc258314244"/>
      <w:r w:rsidRPr="005805AA">
        <w:rPr>
          <w:rFonts w:ascii="Garamond" w:hAnsi="Garamond"/>
          <w:sz w:val="18"/>
          <w:szCs w:val="18"/>
        </w:rPr>
        <w:t>informacje ogólne</w:t>
      </w:r>
    </w:p>
    <w:p w14:paraId="2BC3FF6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niniejszym postępowaniu komunikacja między Zamawiającym a Wykonawcami odbywa się przy użyciu środków komunikacji elektronicznej, za pośrednictwem platformy on-line działającej pod adresem </w:t>
      </w:r>
      <w:r w:rsidRPr="005805AA">
        <w:rPr>
          <w:rFonts w:ascii="Garamond" w:hAnsi="Garamond"/>
          <w:color w:val="0000FF"/>
          <w:sz w:val="18"/>
          <w:szCs w:val="18"/>
          <w:u w:val="single"/>
        </w:rPr>
        <w:t>https://e-propublico.pl</w:t>
      </w:r>
      <w:r w:rsidRPr="005805AA">
        <w:rPr>
          <w:rFonts w:ascii="Garamond" w:hAnsi="Garamond"/>
          <w:sz w:val="18"/>
          <w:szCs w:val="18"/>
        </w:rPr>
        <w:t xml:space="preserve"> (dalej jako: ”Platforma”).</w:t>
      </w:r>
    </w:p>
    <w:p w14:paraId="19298FB9" w14:textId="7F8127A6" w:rsidR="009C26BF" w:rsidRPr="005805AA" w:rsidRDefault="009C26BF" w:rsidP="004C4656">
      <w:pPr>
        <w:pStyle w:val="Nagwek2"/>
        <w:rPr>
          <w:rFonts w:ascii="Garamond" w:hAnsi="Garamond"/>
          <w:sz w:val="18"/>
          <w:szCs w:val="18"/>
        </w:rPr>
      </w:pPr>
      <w:r w:rsidRPr="005805AA">
        <w:rPr>
          <w:rFonts w:ascii="Garamond" w:hAnsi="Garamond"/>
          <w:sz w:val="18"/>
          <w:szCs w:val="18"/>
        </w:rPr>
        <w:t>Do spraw nieuregulowanych w niniejszej SWZ mają zastosowanie przepisy ustawy z dnia 11 września 2019 roku Prawo zam</w:t>
      </w:r>
      <w:r w:rsidR="00AC4F34" w:rsidRPr="005805AA">
        <w:rPr>
          <w:rFonts w:ascii="Garamond" w:hAnsi="Garamond"/>
          <w:sz w:val="18"/>
          <w:szCs w:val="18"/>
        </w:rPr>
        <w:t>ówień publicznych (Dz. U.20</w:t>
      </w:r>
      <w:r w:rsidR="00226BDE">
        <w:rPr>
          <w:rFonts w:ascii="Garamond" w:hAnsi="Garamond"/>
          <w:sz w:val="18"/>
          <w:szCs w:val="18"/>
        </w:rPr>
        <w:t>22</w:t>
      </w:r>
      <w:r w:rsidR="00AC4F34" w:rsidRPr="005805AA">
        <w:rPr>
          <w:rFonts w:ascii="Garamond" w:hAnsi="Garamond"/>
          <w:sz w:val="18"/>
          <w:szCs w:val="18"/>
        </w:rPr>
        <w:t xml:space="preserve">r. poz. </w:t>
      </w:r>
      <w:r w:rsidR="00226BDE">
        <w:rPr>
          <w:rFonts w:ascii="Garamond" w:hAnsi="Garamond"/>
          <w:sz w:val="18"/>
          <w:szCs w:val="18"/>
        </w:rPr>
        <w:t xml:space="preserve">1710 </w:t>
      </w:r>
      <w:r w:rsidR="00F51F28">
        <w:rPr>
          <w:rFonts w:ascii="Garamond" w:hAnsi="Garamond"/>
          <w:sz w:val="18"/>
          <w:szCs w:val="18"/>
        </w:rPr>
        <w:t>ze zm.</w:t>
      </w:r>
      <w:r w:rsidRPr="005805AA">
        <w:rPr>
          <w:rFonts w:ascii="Garamond" w:hAnsi="Garamond"/>
          <w:sz w:val="18"/>
          <w:szCs w:val="18"/>
        </w:rPr>
        <w:t>) zwanej dalej „ustawą Pzp” oraz aktów wykonawczych wydanych na jej podstawie. W zakresie nieuregulowanym przez ww. akty prawne stosuje się przepisy ustawy z dnia 23 kwietnia 1964 r. - Kodeks cywilny (Dz. U. z 2020r. poz. 1740).</w:t>
      </w:r>
    </w:p>
    <w:p w14:paraId="6A7B715D" w14:textId="77777777" w:rsidR="009C26BF" w:rsidRPr="005805AA" w:rsidRDefault="009C26BF" w:rsidP="004C4656">
      <w:pPr>
        <w:pStyle w:val="Nagwek2"/>
        <w:numPr>
          <w:ilvl w:val="0"/>
          <w:numId w:val="0"/>
        </w:numPr>
        <w:ind w:left="680"/>
        <w:rPr>
          <w:rFonts w:ascii="Garamond" w:hAnsi="Garamond"/>
          <w:sz w:val="18"/>
          <w:szCs w:val="18"/>
        </w:rPr>
      </w:pPr>
    </w:p>
    <w:p w14:paraId="1CB8EFBA" w14:textId="459F34DA"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Opis przedmiotu zamówienia</w:t>
      </w:r>
      <w:bookmarkEnd w:id="3"/>
    </w:p>
    <w:p w14:paraId="7DD17E78" w14:textId="77777777" w:rsidR="007A24FF" w:rsidRPr="005805AA" w:rsidRDefault="007A24FF" w:rsidP="004C4656">
      <w:pPr>
        <w:pStyle w:val="Nagwek2"/>
        <w:rPr>
          <w:rFonts w:ascii="Garamond" w:hAnsi="Garamond"/>
          <w:sz w:val="18"/>
          <w:szCs w:val="18"/>
        </w:rPr>
      </w:pPr>
      <w:r w:rsidRPr="005805AA">
        <w:rPr>
          <w:rFonts w:ascii="Garamond" w:hAnsi="Garamond"/>
          <w:sz w:val="18"/>
          <w:szCs w:val="18"/>
        </w:rPr>
        <w:t>Przedmiotem zamówienia jest :</w:t>
      </w:r>
    </w:p>
    <w:p w14:paraId="043360A8" w14:textId="77777777" w:rsidR="002B7CDB" w:rsidRPr="005805AA" w:rsidRDefault="002B7CDB" w:rsidP="004C4656">
      <w:pPr>
        <w:pStyle w:val="Nagwek2"/>
        <w:numPr>
          <w:ilvl w:val="0"/>
          <w:numId w:val="0"/>
        </w:numPr>
        <w:rPr>
          <w:rFonts w:ascii="Garamond" w:hAnsi="Garamond"/>
          <w:sz w:val="18"/>
          <w:szCs w:val="18"/>
        </w:rPr>
      </w:pPr>
    </w:p>
    <w:tbl>
      <w:tblPr>
        <w:tblW w:w="8940" w:type="dxa"/>
        <w:tblInd w:w="534" w:type="dxa"/>
        <w:tblLayout w:type="fixed"/>
        <w:tblCellMar>
          <w:left w:w="10" w:type="dxa"/>
          <w:right w:w="10" w:type="dxa"/>
        </w:tblCellMar>
        <w:tblLook w:val="04A0" w:firstRow="1" w:lastRow="0" w:firstColumn="1" w:lastColumn="0" w:noHBand="0" w:noVBand="1"/>
      </w:tblPr>
      <w:tblGrid>
        <w:gridCol w:w="8940"/>
      </w:tblGrid>
      <w:tr w:rsidR="009C26BF" w:rsidRPr="005805AA" w14:paraId="52194D3A" w14:textId="77777777" w:rsidTr="009E3E53">
        <w:tc>
          <w:tcPr>
            <w:tcW w:w="8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B27C5" w14:textId="26E25F4A" w:rsidR="00745C93" w:rsidRPr="00745C93" w:rsidRDefault="004E79ED" w:rsidP="00D41C90">
            <w:pPr>
              <w:pStyle w:val="Nagwek2"/>
              <w:numPr>
                <w:ilvl w:val="0"/>
                <w:numId w:val="11"/>
              </w:numPr>
              <w:rPr>
                <w:rFonts w:ascii="Garamond" w:hAnsi="Garamond" w:cstheme="minorHAnsi"/>
                <w:sz w:val="18"/>
                <w:szCs w:val="18"/>
              </w:rPr>
            </w:pPr>
            <w:r w:rsidRPr="005805AA">
              <w:rPr>
                <w:rFonts w:ascii="Garamond" w:hAnsi="Garamond"/>
                <w:sz w:val="18"/>
                <w:szCs w:val="18"/>
              </w:rPr>
              <w:t xml:space="preserve"> </w:t>
            </w:r>
            <w:r w:rsidR="00BA2572" w:rsidRPr="005805AA">
              <w:rPr>
                <w:rFonts w:ascii="Garamond" w:hAnsi="Garamond"/>
                <w:sz w:val="18"/>
                <w:szCs w:val="18"/>
              </w:rPr>
              <w:t xml:space="preserve">Przedmiotem zamówienia jest: </w:t>
            </w:r>
            <w:r w:rsidR="00580199" w:rsidRPr="00F23C61">
              <w:rPr>
                <w:rFonts w:ascii="Garamond" w:hAnsi="Garamond"/>
                <w:color w:val="4472C4" w:themeColor="accent1"/>
                <w:sz w:val="18"/>
                <w:szCs w:val="18"/>
              </w:rPr>
              <w:t>„</w:t>
            </w:r>
            <w:r w:rsidR="00A76FE4" w:rsidRPr="00A76FE4">
              <w:rPr>
                <w:rFonts w:ascii="Garamond" w:hAnsi="Garamond"/>
                <w:b/>
                <w:color w:val="2E74B5" w:themeColor="accent5" w:themeShade="BF"/>
                <w:sz w:val="18"/>
                <w:szCs w:val="18"/>
              </w:rPr>
              <w:t xml:space="preserve">Dostawa </w:t>
            </w:r>
            <w:r w:rsidR="002329CD">
              <w:rPr>
                <w:rFonts w:ascii="Garamond" w:hAnsi="Garamond"/>
                <w:b/>
                <w:color w:val="2E74B5" w:themeColor="accent5" w:themeShade="BF"/>
                <w:sz w:val="18"/>
                <w:szCs w:val="18"/>
              </w:rPr>
              <w:t>przyrządów do endoskopii i endochirurgii</w:t>
            </w:r>
            <w:r w:rsidR="00A76FE4" w:rsidRPr="00A76FE4">
              <w:rPr>
                <w:rFonts w:ascii="Garamond" w:hAnsi="Garamond"/>
                <w:b/>
                <w:color w:val="2E74B5" w:themeColor="accent5" w:themeShade="BF"/>
                <w:sz w:val="18"/>
                <w:szCs w:val="18"/>
              </w:rPr>
              <w:t xml:space="preserve">  dla Szpitala Wojewódzkiego im. dr. Ludwika Rydygiera w Suwałkach”</w:t>
            </w:r>
            <w:r w:rsidR="00A76FE4" w:rsidRPr="00A76FE4">
              <w:rPr>
                <w:rFonts w:ascii="Garamond" w:hAnsi="Garamond"/>
                <w:color w:val="2E74B5" w:themeColor="accent5" w:themeShade="BF"/>
                <w:sz w:val="18"/>
                <w:szCs w:val="18"/>
              </w:rPr>
              <w:t xml:space="preserve"> </w:t>
            </w:r>
            <w:r w:rsidR="0036076C">
              <w:rPr>
                <w:rFonts w:ascii="Garamond" w:hAnsi="Garamond"/>
                <w:sz w:val="18"/>
                <w:szCs w:val="18"/>
              </w:rPr>
              <w:t xml:space="preserve">w </w:t>
            </w:r>
            <w:r w:rsidR="00BA2572" w:rsidRPr="005805AA">
              <w:rPr>
                <w:rFonts w:ascii="Garamond" w:hAnsi="Garamond"/>
                <w:sz w:val="18"/>
                <w:szCs w:val="18"/>
              </w:rPr>
              <w:t xml:space="preserve"> </w:t>
            </w:r>
            <w:r w:rsidR="00BA2572" w:rsidRPr="005805AA">
              <w:rPr>
                <w:rFonts w:ascii="Garamond" w:eastAsia="Lucida Sans Unicode" w:hAnsi="Garamond"/>
                <w:sz w:val="18"/>
                <w:szCs w:val="18"/>
              </w:rPr>
              <w:t xml:space="preserve">ilościach, asortymencie </w:t>
            </w:r>
            <w:r w:rsidR="00BA2572" w:rsidRPr="005805AA">
              <w:rPr>
                <w:rFonts w:ascii="Garamond" w:hAnsi="Garamond"/>
                <w:sz w:val="18"/>
                <w:szCs w:val="18"/>
              </w:rPr>
              <w:t>określonych w załączniku nr 4 do SWZ</w:t>
            </w:r>
            <w:r w:rsidR="002545C1">
              <w:rPr>
                <w:rFonts w:ascii="Garamond" w:hAnsi="Garamond"/>
                <w:sz w:val="18"/>
                <w:szCs w:val="18"/>
              </w:rPr>
              <w:t xml:space="preserve"> </w:t>
            </w:r>
          </w:p>
          <w:p w14:paraId="32B3D244" w14:textId="5DEAA390" w:rsidR="00BA2572" w:rsidRPr="005805AA" w:rsidRDefault="00BA2572">
            <w:pPr>
              <w:pStyle w:val="Nagwek2"/>
              <w:numPr>
                <w:ilvl w:val="0"/>
                <w:numId w:val="11"/>
              </w:numPr>
              <w:rPr>
                <w:rFonts w:ascii="Garamond" w:hAnsi="Garamond"/>
                <w:sz w:val="18"/>
                <w:szCs w:val="18"/>
              </w:rPr>
            </w:pPr>
            <w:r w:rsidRPr="005805AA">
              <w:rPr>
                <w:rFonts w:ascii="Garamond" w:hAnsi="Garamond"/>
                <w:sz w:val="18"/>
                <w:szCs w:val="18"/>
              </w:rPr>
              <w:t xml:space="preserve">Wszystkie zaoferowane produkty muszą być wprowadzone do obrotu i używania zgodnie z przepisami ustawy z dnia </w:t>
            </w:r>
            <w:r w:rsidR="003657EF">
              <w:rPr>
                <w:rFonts w:ascii="Garamond" w:hAnsi="Garamond"/>
                <w:sz w:val="18"/>
                <w:szCs w:val="18"/>
              </w:rPr>
              <w:t>7 kwietnia 2022r</w:t>
            </w:r>
            <w:r w:rsidRPr="005805AA">
              <w:rPr>
                <w:rFonts w:ascii="Garamond" w:hAnsi="Garamond"/>
                <w:sz w:val="18"/>
                <w:szCs w:val="18"/>
              </w:rPr>
              <w:t>. o wyrobach medycznych (Dz. U. z dnia 202</w:t>
            </w:r>
            <w:r w:rsidR="0036076C">
              <w:rPr>
                <w:rFonts w:ascii="Garamond" w:hAnsi="Garamond"/>
                <w:sz w:val="18"/>
                <w:szCs w:val="18"/>
              </w:rPr>
              <w:t>2</w:t>
            </w:r>
            <w:r w:rsidRPr="005805AA">
              <w:rPr>
                <w:rFonts w:ascii="Garamond" w:hAnsi="Garamond"/>
                <w:sz w:val="18"/>
                <w:szCs w:val="18"/>
              </w:rPr>
              <w:t xml:space="preserve">. poz. </w:t>
            </w:r>
            <w:r w:rsidR="0036076C">
              <w:rPr>
                <w:rFonts w:ascii="Garamond" w:hAnsi="Garamond"/>
                <w:sz w:val="18"/>
                <w:szCs w:val="18"/>
              </w:rPr>
              <w:t>974</w:t>
            </w:r>
            <w:r w:rsidR="00F51F28">
              <w:rPr>
                <w:rFonts w:ascii="Garamond" w:hAnsi="Garamond"/>
                <w:sz w:val="18"/>
                <w:szCs w:val="18"/>
              </w:rPr>
              <w:t>t.j.</w:t>
            </w:r>
            <w:r w:rsidRPr="005805AA">
              <w:rPr>
                <w:rFonts w:ascii="Garamond" w:hAnsi="Garamond"/>
                <w:sz w:val="18"/>
                <w:szCs w:val="18"/>
              </w:rPr>
              <w:t>)</w:t>
            </w:r>
          </w:p>
          <w:p w14:paraId="379637B2" w14:textId="77777777" w:rsidR="00BA2572" w:rsidRPr="005805AA" w:rsidRDefault="00BA2572">
            <w:pPr>
              <w:pStyle w:val="Nagwek2"/>
              <w:numPr>
                <w:ilvl w:val="0"/>
                <w:numId w:val="11"/>
              </w:numPr>
              <w:rPr>
                <w:rFonts w:ascii="Garamond" w:hAnsi="Garamond"/>
                <w:sz w:val="18"/>
                <w:szCs w:val="18"/>
              </w:rPr>
            </w:pPr>
            <w:r w:rsidRPr="005805AA">
              <w:rPr>
                <w:rFonts w:ascii="Garamond" w:hAnsi="Garamond"/>
                <w:sz w:val="18"/>
                <w:szCs w:val="18"/>
              </w:rPr>
              <w:t>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Zgodnie art. 101 ust. 4 ustawy Prawo zamówień publicznych. Zamawiający dopuszcza możliwość złożenia oferty równoważnej, jednak pod warunkiem, że zaproponowany przez Wykonawcę produkt równoważny będzie spełniał minimum wymogów tej samej klasy jakiej oczekuje Zamawiający, tzn. będzie odpowiadał wymaganiom opisanym przez Zamawiającego w SWZ. Asortyment zaproponowany jako równoważny nie może odbiegać jakością, standardem, parametrami technicznymi od założonych przez Zamawiającego. Za asortyment równoważny Zamawiający uzna ten, który posiada te same lub lepsze od opisanych w SWZ parametry techniczne i jakościowe, a jego zastosowanie w żaden sposób nie wpłynie na prawidłowe funkcjonowanie aparatu zgodnie z jego przeznaczeniem. Wykonawca, który powołuje się na rozwiązania równoważne jest zobowiązany wykazać, że oferowane przez niego dostawy spełniają wymagania określone przez Zamawiającego (art. 101 ust. 5 ustawy Pzp). Ciężar dowodowy w zakresie udowodnienia równoważności zaoferowanych rozwiązań z rozwiązaniami opisanymi poprzez wskazanie przykładowego znaku towarowego, patentu lub pochodzenia, spoczywa na Wykonawcy, składającym ofertę równoważną.</w:t>
            </w:r>
          </w:p>
          <w:p w14:paraId="18E37BF6" w14:textId="77777777" w:rsidR="00BA2572" w:rsidRPr="005805AA" w:rsidRDefault="00BA2572">
            <w:pPr>
              <w:pStyle w:val="Nagwek2"/>
              <w:numPr>
                <w:ilvl w:val="0"/>
                <w:numId w:val="11"/>
              </w:numPr>
              <w:rPr>
                <w:rFonts w:ascii="Garamond" w:hAnsi="Garamond"/>
                <w:sz w:val="18"/>
                <w:szCs w:val="18"/>
              </w:rPr>
            </w:pPr>
            <w:r w:rsidRPr="005805AA">
              <w:rPr>
                <w:rFonts w:ascii="Garamond" w:hAnsi="Garamond"/>
                <w:sz w:val="18"/>
                <w:szCs w:val="18"/>
              </w:rPr>
              <w:t>Miejsce realizacji: Szpital Wojewódzki im. dr. Ludwika Rydygiera w Suwałkach, ul. Szpitalna 60, 16-400 Suwałk</w:t>
            </w:r>
            <w:r w:rsidRPr="005805AA">
              <w:rPr>
                <w:rFonts w:ascii="Garamond" w:eastAsia="Calibri" w:hAnsi="Garamond"/>
                <w:sz w:val="18"/>
                <w:szCs w:val="18"/>
              </w:rPr>
              <w:t>i.</w:t>
            </w:r>
          </w:p>
          <w:p w14:paraId="160ED54B" w14:textId="0C5B0CAB" w:rsidR="009C26BF" w:rsidRPr="0098217B" w:rsidRDefault="00BA2572" w:rsidP="0098217B">
            <w:pPr>
              <w:pStyle w:val="Nagwek2"/>
              <w:numPr>
                <w:ilvl w:val="0"/>
                <w:numId w:val="11"/>
              </w:numPr>
              <w:rPr>
                <w:rFonts w:ascii="Garamond" w:hAnsi="Garamond"/>
                <w:bCs/>
                <w:sz w:val="18"/>
                <w:szCs w:val="18"/>
              </w:rPr>
            </w:pPr>
            <w:r w:rsidRPr="005805AA">
              <w:rPr>
                <w:rFonts w:ascii="Garamond" w:hAnsi="Garamond"/>
                <w:sz w:val="18"/>
                <w:szCs w:val="18"/>
              </w:rPr>
              <w:t>Miejsce realizacji zamówienia: kod NUTS: PL 843.</w:t>
            </w:r>
          </w:p>
        </w:tc>
      </w:tr>
    </w:tbl>
    <w:p w14:paraId="165A8F46" w14:textId="549F1C73" w:rsidR="00684CF7" w:rsidRPr="005805AA" w:rsidRDefault="00F51F28" w:rsidP="004C4656">
      <w:pPr>
        <w:pStyle w:val="Nagwek2"/>
        <w:rPr>
          <w:rFonts w:ascii="Garamond" w:hAnsi="Garamond"/>
          <w:sz w:val="18"/>
          <w:szCs w:val="18"/>
        </w:rPr>
      </w:pPr>
      <w:r w:rsidRPr="00CE0814">
        <w:rPr>
          <w:rFonts w:ascii="Garamond" w:hAnsi="Garamond"/>
          <w:sz w:val="18"/>
          <w:szCs w:val="18"/>
        </w:rPr>
        <w:t>Zamawiający podzielił zamówieni</w:t>
      </w:r>
      <w:r w:rsidR="000E39FC">
        <w:rPr>
          <w:rFonts w:ascii="Garamond" w:hAnsi="Garamond"/>
          <w:sz w:val="18"/>
          <w:szCs w:val="18"/>
        </w:rPr>
        <w:t>e</w:t>
      </w:r>
      <w:r w:rsidRPr="00CE0814">
        <w:rPr>
          <w:rFonts w:ascii="Garamond" w:hAnsi="Garamond"/>
          <w:sz w:val="18"/>
          <w:szCs w:val="18"/>
        </w:rPr>
        <w:t xml:space="preserve"> na </w:t>
      </w:r>
      <w:r w:rsidR="002329CD">
        <w:rPr>
          <w:rFonts w:ascii="Garamond" w:hAnsi="Garamond"/>
          <w:sz w:val="18"/>
          <w:szCs w:val="18"/>
        </w:rPr>
        <w:t xml:space="preserve">32 </w:t>
      </w:r>
      <w:r w:rsidRPr="00CE0814">
        <w:rPr>
          <w:rFonts w:ascii="Garamond" w:hAnsi="Garamond"/>
          <w:sz w:val="18"/>
          <w:szCs w:val="18"/>
        </w:rPr>
        <w:t>części</w:t>
      </w:r>
      <w:r w:rsidR="006D1CAC">
        <w:rPr>
          <w:rFonts w:ascii="Garamond" w:hAnsi="Garamond"/>
          <w:color w:val="auto"/>
          <w:sz w:val="18"/>
          <w:szCs w:val="18"/>
        </w:rPr>
        <w:t>.</w:t>
      </w:r>
      <w:r w:rsidR="00684CF7" w:rsidRPr="00B20169">
        <w:rPr>
          <w:rFonts w:ascii="Garamond" w:hAnsi="Garamond"/>
          <w:color w:val="auto"/>
          <w:sz w:val="18"/>
          <w:szCs w:val="18"/>
        </w:rPr>
        <w:t xml:space="preserve"> </w:t>
      </w:r>
      <w:r w:rsidR="000E39FC">
        <w:rPr>
          <w:rFonts w:ascii="Garamond" w:hAnsi="Garamond"/>
          <w:color w:val="auto"/>
          <w:sz w:val="18"/>
          <w:szCs w:val="18"/>
        </w:rPr>
        <w:t xml:space="preserve">Zamawiający dopuszcza składanie ofert częściowych. Od pojęciem oferty częściowej zamawiający rozumie poszczególne części od 1 do </w:t>
      </w:r>
      <w:r w:rsidR="002329CD">
        <w:rPr>
          <w:rFonts w:ascii="Garamond" w:hAnsi="Garamond"/>
          <w:color w:val="auto"/>
          <w:sz w:val="18"/>
          <w:szCs w:val="18"/>
        </w:rPr>
        <w:t>32</w:t>
      </w:r>
      <w:r w:rsidR="000E39FC">
        <w:rPr>
          <w:rFonts w:ascii="Garamond" w:hAnsi="Garamond"/>
          <w:color w:val="auto"/>
          <w:sz w:val="18"/>
          <w:szCs w:val="18"/>
        </w:rPr>
        <w:t>.</w:t>
      </w:r>
    </w:p>
    <w:p w14:paraId="3A917AB0" w14:textId="64DD3C2E" w:rsidR="007A24F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obowiązku odbycia przez Wykonawcę wizji lokalnej lub sprawdzenia przez Wykonawcę dokumentów niezbędnych do realizacji zamówienia.</w:t>
      </w:r>
    </w:p>
    <w:p w14:paraId="7A1C900B"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lastRenderedPageBreak/>
        <w:t>Zamawiający nie przewiduje udzielenia zaliczek na poczet wykonania zamówienia.</w:t>
      </w:r>
    </w:p>
    <w:p w14:paraId="34CEFB98"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Zamawiający nie dopuszcza składania ofert wariantowych oraz w postaci katalogów elektronicznych</w:t>
      </w:r>
    </w:p>
    <w:p w14:paraId="0396CAF7"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Zamawiający nie zastrzega możliwości ubiegania się o udzielenie zamówienia wyłącznie przez wykonawców, o których mowa w art. 94 ustaw Pzp.</w:t>
      </w:r>
    </w:p>
    <w:p w14:paraId="4AF529EA"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 xml:space="preserve">Zamawiający nie prowadzi postępowania w celu zawarcia umowy ramowej. </w:t>
      </w:r>
    </w:p>
    <w:p w14:paraId="3A55DB16"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aukcji elektronicznej.</w:t>
      </w:r>
    </w:p>
    <w:p w14:paraId="0AC2B61C"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zastrzega obowiązku osobistego wykonania przez Wykonawcę kluczowych zada</w:t>
      </w:r>
      <w:r w:rsidR="005A41EE" w:rsidRPr="005805AA">
        <w:rPr>
          <w:rFonts w:ascii="Garamond" w:hAnsi="Garamond"/>
          <w:sz w:val="18"/>
          <w:szCs w:val="18"/>
        </w:rPr>
        <w:t xml:space="preserve">ń: zamówień na roboty budowlane </w:t>
      </w:r>
      <w:r w:rsidRPr="005805AA">
        <w:rPr>
          <w:rFonts w:ascii="Garamond" w:hAnsi="Garamond"/>
          <w:sz w:val="18"/>
          <w:szCs w:val="18"/>
        </w:rPr>
        <w:t>lub usługi - prac związanych z rozmieszczeniem i instalacją, w ramach zamówienia na dostawy.</w:t>
      </w:r>
    </w:p>
    <w:p w14:paraId="6AD0FEDA" w14:textId="77777777" w:rsidR="009C26BF" w:rsidRPr="005805AA" w:rsidRDefault="009C26BF" w:rsidP="004C4656">
      <w:pPr>
        <w:pStyle w:val="Nagwek2"/>
        <w:numPr>
          <w:ilvl w:val="0"/>
          <w:numId w:val="0"/>
        </w:numPr>
        <w:ind w:left="680"/>
        <w:rPr>
          <w:rFonts w:ascii="Garamond" w:hAnsi="Garamond"/>
          <w:sz w:val="18"/>
          <w:szCs w:val="18"/>
        </w:rPr>
      </w:pPr>
    </w:p>
    <w:p w14:paraId="6ECDD140" w14:textId="3477D5A5" w:rsidR="009C26BF" w:rsidRPr="005805AA" w:rsidRDefault="009C26BF" w:rsidP="009C26BF">
      <w:pPr>
        <w:pStyle w:val="Nagwek1"/>
        <w:spacing w:before="0" w:after="0"/>
        <w:rPr>
          <w:rFonts w:ascii="Garamond" w:hAnsi="Garamond"/>
          <w:sz w:val="18"/>
          <w:szCs w:val="18"/>
        </w:rPr>
      </w:pPr>
      <w:bookmarkStart w:id="4" w:name="_Toc258314245"/>
      <w:r w:rsidRPr="005805AA">
        <w:rPr>
          <w:rFonts w:ascii="Garamond" w:hAnsi="Garamond"/>
          <w:sz w:val="18"/>
          <w:szCs w:val="18"/>
        </w:rPr>
        <w:t>Informacja o przewidywanych zamówieniach, o których mowa w art. 214 ust. 1 pkt 7 i 8 USTAWY PZP</w:t>
      </w:r>
      <w:bookmarkEnd w:id="4"/>
      <w:r w:rsidRPr="005805AA">
        <w:rPr>
          <w:rFonts w:ascii="Garamond" w:hAnsi="Garamond"/>
          <w:sz w:val="18"/>
          <w:szCs w:val="18"/>
        </w:rPr>
        <w:t>.</w:t>
      </w:r>
    </w:p>
    <w:p w14:paraId="68E17F5B"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udzielenia zamówień, o których mowa w art. 214 ust. 1 pkt</w:t>
      </w:r>
      <w:r w:rsidR="002D32A4" w:rsidRPr="005805AA">
        <w:rPr>
          <w:rFonts w:ascii="Garamond" w:hAnsi="Garamond"/>
          <w:sz w:val="18"/>
          <w:szCs w:val="18"/>
        </w:rPr>
        <w:t>.</w:t>
      </w:r>
      <w:r w:rsidRPr="005805AA">
        <w:rPr>
          <w:rFonts w:ascii="Garamond" w:hAnsi="Garamond"/>
          <w:sz w:val="18"/>
          <w:szCs w:val="18"/>
        </w:rPr>
        <w:t xml:space="preserve"> 8 ustawy Pzp.</w:t>
      </w:r>
    </w:p>
    <w:p w14:paraId="2DDFB0AF" w14:textId="77777777" w:rsidR="009C26BF" w:rsidRPr="005805AA" w:rsidRDefault="009C26BF" w:rsidP="004C4656">
      <w:pPr>
        <w:pStyle w:val="Nagwek2"/>
        <w:numPr>
          <w:ilvl w:val="0"/>
          <w:numId w:val="0"/>
        </w:numPr>
        <w:ind w:left="680"/>
        <w:rPr>
          <w:rFonts w:ascii="Garamond" w:hAnsi="Garamond"/>
          <w:sz w:val="18"/>
          <w:szCs w:val="18"/>
        </w:rPr>
      </w:pPr>
    </w:p>
    <w:p w14:paraId="7989EF41" w14:textId="77777777" w:rsidR="009C26BF" w:rsidRPr="005805AA" w:rsidRDefault="009C26BF" w:rsidP="009C26BF">
      <w:pPr>
        <w:pStyle w:val="Nagwek1"/>
        <w:spacing w:before="0" w:after="0"/>
        <w:rPr>
          <w:rFonts w:ascii="Garamond" w:hAnsi="Garamond"/>
          <w:sz w:val="18"/>
          <w:szCs w:val="18"/>
        </w:rPr>
      </w:pPr>
      <w:bookmarkStart w:id="5" w:name="_Toc258314246"/>
      <w:r w:rsidRPr="005805AA">
        <w:rPr>
          <w:rFonts w:ascii="Garamond" w:hAnsi="Garamond"/>
          <w:sz w:val="18"/>
          <w:szCs w:val="18"/>
        </w:rPr>
        <w:t>INFORMACJA O PRZEDMIOTOWYCH ŚRODKACH DOWODOWYCH:</w:t>
      </w:r>
    </w:p>
    <w:p w14:paraId="3BAC8DF8" w14:textId="77777777" w:rsidR="007F4692" w:rsidRPr="005805AA" w:rsidRDefault="009C26BF" w:rsidP="004C4656">
      <w:pPr>
        <w:pStyle w:val="Nagwek2"/>
        <w:rPr>
          <w:rFonts w:ascii="Garamond" w:hAnsi="Garamond"/>
          <w:sz w:val="18"/>
          <w:szCs w:val="18"/>
        </w:rPr>
      </w:pPr>
      <w:r w:rsidRPr="005805AA">
        <w:rPr>
          <w:rFonts w:ascii="Garamond" w:hAnsi="Garamond"/>
          <w:sz w:val="18"/>
          <w:szCs w:val="18"/>
        </w:rPr>
        <w:t xml:space="preserve">Zamawiający </w:t>
      </w:r>
      <w:r w:rsidR="007F14B9" w:rsidRPr="005805AA">
        <w:rPr>
          <w:rFonts w:ascii="Garamond" w:hAnsi="Garamond"/>
          <w:sz w:val="18"/>
          <w:szCs w:val="18"/>
        </w:rPr>
        <w:t xml:space="preserve"> </w:t>
      </w:r>
      <w:r w:rsidR="007F14B9" w:rsidRPr="005805AA">
        <w:rPr>
          <w:rFonts w:ascii="Garamond" w:hAnsi="Garamond"/>
          <w:b/>
          <w:strike/>
          <w:sz w:val="18"/>
          <w:szCs w:val="18"/>
        </w:rPr>
        <w:t xml:space="preserve">nie </w:t>
      </w:r>
      <w:r w:rsidR="004166AE" w:rsidRPr="005805AA">
        <w:rPr>
          <w:rFonts w:ascii="Garamond" w:hAnsi="Garamond"/>
          <w:b/>
          <w:strike/>
          <w:sz w:val="18"/>
          <w:szCs w:val="18"/>
        </w:rPr>
        <w:t>żąda</w:t>
      </w:r>
      <w:r w:rsidR="004166AE" w:rsidRPr="005805AA">
        <w:rPr>
          <w:rFonts w:ascii="Garamond" w:hAnsi="Garamond"/>
          <w:b/>
          <w:sz w:val="18"/>
          <w:szCs w:val="18"/>
        </w:rPr>
        <w:t xml:space="preserve"> /</w:t>
      </w:r>
      <w:r w:rsidRPr="005805AA">
        <w:rPr>
          <w:rFonts w:ascii="Garamond" w:hAnsi="Garamond"/>
          <w:b/>
          <w:sz w:val="18"/>
          <w:szCs w:val="18"/>
        </w:rPr>
        <w:t xml:space="preserve">żąda złożenia wraz z ofertą </w:t>
      </w:r>
      <w:r w:rsidRPr="005805AA">
        <w:rPr>
          <w:rFonts w:ascii="Garamond" w:hAnsi="Garamond"/>
          <w:sz w:val="18"/>
          <w:szCs w:val="18"/>
        </w:rPr>
        <w:t>przedmiotowych środków dowodowych na potwierdzenie zgodności oferowanych dostaw z wymaganiami /kryteriami określonymi w opisie przedmiotu zamówienia/opisie kryteriów oceny ofert/wymaganiami związanymi z realizacją zamówienia:</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CA4B8D" w:rsidRPr="005805AA" w14:paraId="214FAD35" w14:textId="77777777" w:rsidTr="00F13056">
        <w:trPr>
          <w:trHeight w:val="416"/>
        </w:trPr>
        <w:tc>
          <w:tcPr>
            <w:tcW w:w="588" w:type="dxa"/>
            <w:vAlign w:val="center"/>
          </w:tcPr>
          <w:p w14:paraId="35861D1C" w14:textId="77777777" w:rsidR="00CA4B8D" w:rsidRPr="005805AA" w:rsidRDefault="00CA4B8D" w:rsidP="00CA4B8D">
            <w:pPr>
              <w:keepNext/>
              <w:contextualSpacing/>
              <w:jc w:val="center"/>
              <w:rPr>
                <w:rFonts w:ascii="Garamond" w:hAnsi="Garamond"/>
                <w:bCs/>
                <w:sz w:val="18"/>
                <w:szCs w:val="18"/>
              </w:rPr>
            </w:pPr>
            <w:r w:rsidRPr="005805AA">
              <w:rPr>
                <w:rFonts w:ascii="Garamond" w:hAnsi="Garamond"/>
                <w:bCs/>
                <w:sz w:val="18"/>
                <w:szCs w:val="18"/>
              </w:rPr>
              <w:t>L.p.</w:t>
            </w:r>
          </w:p>
        </w:tc>
        <w:tc>
          <w:tcPr>
            <w:tcW w:w="8309" w:type="dxa"/>
            <w:vAlign w:val="center"/>
          </w:tcPr>
          <w:p w14:paraId="75177E28" w14:textId="77777777" w:rsidR="00CA4B8D" w:rsidRPr="005805AA" w:rsidRDefault="00CA4B8D" w:rsidP="00CA4B8D">
            <w:pPr>
              <w:keepNext/>
              <w:contextualSpacing/>
              <w:rPr>
                <w:rFonts w:ascii="Garamond" w:hAnsi="Garamond"/>
                <w:b/>
                <w:sz w:val="18"/>
                <w:szCs w:val="18"/>
              </w:rPr>
            </w:pPr>
            <w:r w:rsidRPr="005805AA">
              <w:rPr>
                <w:rFonts w:ascii="Garamond" w:hAnsi="Garamond"/>
                <w:b/>
                <w:sz w:val="18"/>
                <w:szCs w:val="18"/>
              </w:rPr>
              <w:t>Wymagany dokument</w:t>
            </w:r>
          </w:p>
        </w:tc>
      </w:tr>
      <w:tr w:rsidR="002329CD" w:rsidRPr="005805AA" w14:paraId="75A9EDCC" w14:textId="77777777" w:rsidTr="00F13056">
        <w:trPr>
          <w:trHeight w:val="230"/>
        </w:trPr>
        <w:tc>
          <w:tcPr>
            <w:tcW w:w="588" w:type="dxa"/>
          </w:tcPr>
          <w:p w14:paraId="08B49AA8" w14:textId="77777777" w:rsidR="002329CD" w:rsidRPr="005805AA" w:rsidRDefault="002329CD" w:rsidP="002329CD">
            <w:pPr>
              <w:contextualSpacing/>
              <w:jc w:val="both"/>
              <w:rPr>
                <w:rFonts w:ascii="Garamond" w:hAnsi="Garamond"/>
                <w:bCs/>
                <w:sz w:val="18"/>
                <w:szCs w:val="18"/>
              </w:rPr>
            </w:pPr>
            <w:r w:rsidRPr="005805AA">
              <w:rPr>
                <w:rFonts w:ascii="Garamond" w:hAnsi="Garamond"/>
                <w:bCs/>
                <w:sz w:val="18"/>
                <w:szCs w:val="18"/>
              </w:rPr>
              <w:t>1</w:t>
            </w:r>
          </w:p>
        </w:tc>
        <w:tc>
          <w:tcPr>
            <w:tcW w:w="8309" w:type="dxa"/>
          </w:tcPr>
          <w:p w14:paraId="621FB685" w14:textId="60E0E5AB" w:rsidR="002329CD" w:rsidRPr="005466E9" w:rsidRDefault="002329CD" w:rsidP="002329CD">
            <w:pPr>
              <w:rPr>
                <w:rFonts w:ascii="Garamond" w:hAnsi="Garamond"/>
                <w:color w:val="0070C0"/>
                <w:sz w:val="18"/>
                <w:szCs w:val="18"/>
              </w:rPr>
            </w:pPr>
            <w:r w:rsidRPr="008D6500">
              <w:rPr>
                <w:rFonts w:ascii="Garamond" w:hAnsi="Garamond"/>
                <w:sz w:val="18"/>
                <w:szCs w:val="18"/>
              </w:rPr>
              <w:t>Aktualne materiały informacyjne producenta w postaci katalogów, folderów, potwierdzających wymagane parametry</w:t>
            </w:r>
          </w:p>
        </w:tc>
      </w:tr>
      <w:tr w:rsidR="002329CD" w:rsidRPr="005805AA" w14:paraId="48B91CFE" w14:textId="77777777" w:rsidTr="00F13056">
        <w:trPr>
          <w:trHeight w:val="230"/>
        </w:trPr>
        <w:tc>
          <w:tcPr>
            <w:tcW w:w="588" w:type="dxa"/>
          </w:tcPr>
          <w:p w14:paraId="13149104" w14:textId="77777777" w:rsidR="002329CD" w:rsidRPr="005805AA" w:rsidRDefault="002329CD" w:rsidP="002329CD">
            <w:pPr>
              <w:contextualSpacing/>
              <w:jc w:val="both"/>
              <w:rPr>
                <w:rFonts w:ascii="Garamond" w:hAnsi="Garamond"/>
                <w:bCs/>
                <w:sz w:val="18"/>
                <w:szCs w:val="18"/>
              </w:rPr>
            </w:pPr>
            <w:r w:rsidRPr="005805AA">
              <w:rPr>
                <w:rFonts w:ascii="Garamond" w:hAnsi="Garamond"/>
                <w:bCs/>
                <w:sz w:val="18"/>
                <w:szCs w:val="18"/>
              </w:rPr>
              <w:t>2</w:t>
            </w:r>
          </w:p>
        </w:tc>
        <w:tc>
          <w:tcPr>
            <w:tcW w:w="8309" w:type="dxa"/>
          </w:tcPr>
          <w:p w14:paraId="2ED7C75C" w14:textId="2E847861" w:rsidR="002329CD" w:rsidRPr="00EE59BB" w:rsidRDefault="002329CD" w:rsidP="002329CD">
            <w:pPr>
              <w:tabs>
                <w:tab w:val="num" w:pos="680"/>
              </w:tabs>
              <w:spacing w:after="28"/>
              <w:jc w:val="both"/>
              <w:rPr>
                <w:rFonts w:ascii="Garamond" w:hAnsi="Garamond" w:cstheme="minorHAnsi"/>
                <w:sz w:val="18"/>
                <w:szCs w:val="18"/>
              </w:rPr>
            </w:pPr>
            <w:r w:rsidRPr="00EE59BB">
              <w:rPr>
                <w:rFonts w:ascii="Garamond" w:hAnsi="Garamond" w:cstheme="minorHAnsi"/>
                <w:sz w:val="18"/>
                <w:szCs w:val="18"/>
              </w:rPr>
              <w:t xml:space="preserve">Oświadczenie, że oferowane w przetargu wyroby są dopuszczone do obrotu na terenie RP i spełniają wymogi Ustawy z dnia </w:t>
            </w:r>
            <w:r>
              <w:rPr>
                <w:rFonts w:ascii="Garamond" w:hAnsi="Garamond" w:cstheme="minorHAnsi"/>
                <w:sz w:val="18"/>
                <w:szCs w:val="18"/>
              </w:rPr>
              <w:t>7 kwietnia 2022r</w:t>
            </w:r>
            <w:r w:rsidRPr="00EE59BB">
              <w:rPr>
                <w:rFonts w:ascii="Garamond" w:hAnsi="Garamond" w:cstheme="minorHAnsi"/>
                <w:sz w:val="18"/>
                <w:szCs w:val="18"/>
              </w:rPr>
              <w:t>. o wyrobach medycznych (Dz. U. 202</w:t>
            </w:r>
            <w:r>
              <w:rPr>
                <w:rFonts w:ascii="Garamond" w:hAnsi="Garamond" w:cstheme="minorHAnsi"/>
                <w:sz w:val="18"/>
                <w:szCs w:val="18"/>
              </w:rPr>
              <w:t>2</w:t>
            </w:r>
            <w:r w:rsidRPr="00EE59BB">
              <w:rPr>
                <w:rFonts w:ascii="Garamond" w:hAnsi="Garamond" w:cstheme="minorHAnsi"/>
                <w:sz w:val="18"/>
                <w:szCs w:val="18"/>
              </w:rPr>
              <w:t xml:space="preserve"> poz. </w:t>
            </w:r>
            <w:r>
              <w:rPr>
                <w:rFonts w:ascii="Garamond" w:hAnsi="Garamond" w:cstheme="minorHAnsi"/>
                <w:sz w:val="18"/>
                <w:szCs w:val="18"/>
              </w:rPr>
              <w:t>633</w:t>
            </w:r>
            <w:r w:rsidRPr="00EE59BB">
              <w:rPr>
                <w:rFonts w:ascii="Garamond" w:hAnsi="Garamond" w:cstheme="minorHAnsi"/>
                <w:sz w:val="18"/>
                <w:szCs w:val="18"/>
              </w:rPr>
              <w:t>ze zm.) i zobowiązanie do dostarczenia na każde żądanie Zamawiającego kopii aktualnych dokumentów potwierdzających zgodność oferowanych wyrobów z odnoszącymi się do nich wymaganiami zasadniczymi (tj. deklaracja zgodności wytwórcy oraz certyfikat jednostki notyfikowalnej – jeżeli dotyczy)</w:t>
            </w:r>
          </w:p>
          <w:p w14:paraId="41ADEF10" w14:textId="2707E007" w:rsidR="002329CD" w:rsidRPr="005805AA" w:rsidRDefault="002329CD" w:rsidP="002329CD">
            <w:pPr>
              <w:jc w:val="both"/>
              <w:rPr>
                <w:rFonts w:ascii="Garamond" w:eastAsia="SimSun" w:hAnsi="Garamond"/>
                <w:bCs/>
                <w:iCs/>
                <w:sz w:val="18"/>
                <w:szCs w:val="18"/>
                <w:u w:val="single"/>
              </w:rPr>
            </w:pPr>
            <w:r w:rsidRPr="00EE59BB">
              <w:rPr>
                <w:rFonts w:ascii="Garamond" w:hAnsi="Garamond" w:cstheme="minorHAnsi"/>
                <w:color w:val="000000"/>
                <w:sz w:val="18"/>
                <w:szCs w:val="18"/>
              </w:rPr>
              <w:t xml:space="preserve">Uwaga! Jeżeli wyrób, </w:t>
            </w:r>
            <w:r w:rsidRPr="00EE59BB">
              <w:rPr>
                <w:rFonts w:ascii="Garamond" w:hAnsi="Garamond" w:cstheme="minorHAnsi"/>
                <w:color w:val="000000" w:themeColor="text1"/>
                <w:sz w:val="18"/>
                <w:szCs w:val="18"/>
              </w:rPr>
              <w:t>nie został sklasyfikowany</w:t>
            </w:r>
            <w:r w:rsidRPr="00EE59BB">
              <w:rPr>
                <w:rFonts w:ascii="Garamond" w:hAnsi="Garamond" w:cstheme="minorHAnsi"/>
                <w:color w:val="000000"/>
                <w:sz w:val="18"/>
                <w:szCs w:val="18"/>
              </w:rPr>
              <w:t xml:space="preserve"> jako wyrób medyczny zgodnie z dyrektywami europejskimi i ustawą o wyrobach medycznych (Ustawa z dnia 20.05.2010r. Dz.U. 2020 poz. 186 ze zm.) i nie jest objęty deklaracjami zgodności</w:t>
            </w:r>
            <w:r w:rsidRPr="00EE59BB">
              <w:rPr>
                <w:rFonts w:ascii="Garamond" w:hAnsi="Garamond" w:cstheme="minorHAnsi"/>
                <w:color w:val="000000" w:themeColor="text1"/>
                <w:sz w:val="18"/>
                <w:szCs w:val="18"/>
              </w:rPr>
              <w:t xml:space="preserve"> oraz</w:t>
            </w:r>
            <w:r w:rsidRPr="00EE59BB">
              <w:rPr>
                <w:rFonts w:ascii="Garamond" w:hAnsi="Garamond" w:cstheme="minorHAnsi"/>
                <w:color w:val="FF0000"/>
                <w:sz w:val="18"/>
                <w:szCs w:val="18"/>
              </w:rPr>
              <w:t xml:space="preserve"> </w:t>
            </w:r>
            <w:r w:rsidRPr="00EE59BB">
              <w:rPr>
                <w:rFonts w:ascii="Garamond" w:hAnsi="Garamond" w:cstheme="minorHAnsi"/>
                <w:color w:val="000000"/>
                <w:sz w:val="18"/>
                <w:szCs w:val="18"/>
              </w:rPr>
              <w:t>nie podlega żadnemu wpisowi do rejestru, a więc nie posiada znaku CE</w:t>
            </w:r>
            <w:r w:rsidRPr="00EE59BB">
              <w:rPr>
                <w:rFonts w:ascii="Garamond" w:hAnsi="Garamond" w:cstheme="minorHAnsi"/>
                <w:color w:val="FF0000"/>
                <w:sz w:val="18"/>
                <w:szCs w:val="18"/>
              </w:rPr>
              <w:t>,</w:t>
            </w:r>
            <w:r w:rsidRPr="00EE59BB">
              <w:rPr>
                <w:rFonts w:ascii="Garamond" w:hAnsi="Garamond" w:cstheme="minorHAnsi"/>
                <w:color w:val="000000"/>
                <w:sz w:val="18"/>
                <w:szCs w:val="18"/>
              </w:rPr>
              <w:t xml:space="preserve"> to w tym przypadku Zamawiający wymaga załączenia oświadczenia, że oferowany w przedmiotowym postępowa</w:t>
            </w:r>
            <w:r w:rsidRPr="00EE59BB">
              <w:rPr>
                <w:rFonts w:ascii="Garamond" w:hAnsi="Garamond" w:cstheme="minorHAnsi"/>
                <w:color w:val="000000" w:themeColor="text1"/>
                <w:sz w:val="18"/>
                <w:szCs w:val="18"/>
              </w:rPr>
              <w:t>niu</w:t>
            </w:r>
            <w:r w:rsidRPr="00EE59BB">
              <w:rPr>
                <w:rFonts w:ascii="Garamond" w:hAnsi="Garamond" w:cstheme="minorHAnsi"/>
                <w:color w:val="000000"/>
                <w:sz w:val="18"/>
                <w:szCs w:val="18"/>
              </w:rPr>
              <w:t xml:space="preserve"> produkt .... </w:t>
            </w:r>
            <w:r w:rsidRPr="00EE59BB">
              <w:rPr>
                <w:rFonts w:ascii="Garamond" w:hAnsi="Garamond" w:cstheme="minorHAnsi"/>
                <w:i/>
                <w:color w:val="000000"/>
                <w:sz w:val="18"/>
                <w:szCs w:val="18"/>
              </w:rPr>
              <w:t>(należy go wymienić)</w:t>
            </w:r>
            <w:r w:rsidRPr="00EE59BB">
              <w:rPr>
                <w:rFonts w:ascii="Garamond" w:hAnsi="Garamond" w:cstheme="minorHAnsi"/>
                <w:color w:val="000000"/>
                <w:sz w:val="18"/>
                <w:szCs w:val="18"/>
              </w:rPr>
              <w:t xml:space="preserve"> nie jest objęty tym wymogiem. </w:t>
            </w:r>
          </w:p>
        </w:tc>
      </w:tr>
      <w:tr w:rsidR="002329CD" w:rsidRPr="005805AA" w14:paraId="206FD5AB" w14:textId="77777777" w:rsidTr="00F13056">
        <w:trPr>
          <w:trHeight w:val="230"/>
        </w:trPr>
        <w:tc>
          <w:tcPr>
            <w:tcW w:w="588" w:type="dxa"/>
          </w:tcPr>
          <w:p w14:paraId="51DE55DC" w14:textId="16756FE1" w:rsidR="002329CD" w:rsidRPr="005805AA" w:rsidRDefault="002329CD" w:rsidP="002329CD">
            <w:pPr>
              <w:contextualSpacing/>
              <w:jc w:val="both"/>
              <w:rPr>
                <w:rFonts w:ascii="Garamond" w:hAnsi="Garamond"/>
                <w:bCs/>
                <w:sz w:val="18"/>
                <w:szCs w:val="18"/>
              </w:rPr>
            </w:pPr>
            <w:r>
              <w:rPr>
                <w:rFonts w:ascii="Garamond" w:hAnsi="Garamond"/>
                <w:bCs/>
                <w:sz w:val="18"/>
                <w:szCs w:val="18"/>
              </w:rPr>
              <w:t>3</w:t>
            </w:r>
          </w:p>
        </w:tc>
        <w:tc>
          <w:tcPr>
            <w:tcW w:w="8309" w:type="dxa"/>
          </w:tcPr>
          <w:p w14:paraId="5990BB57" w14:textId="742A2A95" w:rsidR="002329CD" w:rsidRPr="003C53BF" w:rsidRDefault="002329CD" w:rsidP="002329CD">
            <w:pPr>
              <w:tabs>
                <w:tab w:val="num" w:pos="680"/>
              </w:tabs>
              <w:spacing w:after="28"/>
              <w:jc w:val="both"/>
              <w:rPr>
                <w:rFonts w:ascii="Garamond" w:hAnsi="Garamond"/>
                <w:sz w:val="18"/>
                <w:szCs w:val="18"/>
              </w:rPr>
            </w:pPr>
            <w:r w:rsidRPr="006410A0">
              <w:rPr>
                <w:rFonts w:ascii="Garamond" w:hAnsi="Garamond" w:cs="Liberation Sans"/>
                <w:color w:val="000000"/>
                <w:sz w:val="18"/>
                <w:szCs w:val="18"/>
              </w:rPr>
              <w:t xml:space="preserve">Próbki  w ilości i asortymencie określonym w załączniku nr </w:t>
            </w:r>
            <w:r>
              <w:rPr>
                <w:rFonts w:ascii="Garamond" w:hAnsi="Garamond" w:cs="Liberation Sans"/>
                <w:color w:val="000000"/>
                <w:sz w:val="18"/>
                <w:szCs w:val="18"/>
              </w:rPr>
              <w:t>4</w:t>
            </w:r>
            <w:r w:rsidRPr="006410A0">
              <w:rPr>
                <w:rFonts w:ascii="Garamond" w:hAnsi="Garamond" w:cs="Liberation Sans"/>
                <w:color w:val="000000"/>
                <w:sz w:val="18"/>
                <w:szCs w:val="18"/>
              </w:rPr>
              <w:t xml:space="preserve"> do SWZ, należy złożyć w Sekretariacie Szpitala Wojewódzkiego im. dr. Ludwika Rydygiera w Suwałkach, ul. Szpitalna 60, 16 – 400 Suwałki</w:t>
            </w:r>
          </w:p>
        </w:tc>
      </w:tr>
    </w:tbl>
    <w:p w14:paraId="14967669" w14:textId="77777777" w:rsidR="007F4692" w:rsidRPr="005805AA" w:rsidRDefault="007F4692" w:rsidP="007F4692">
      <w:pPr>
        <w:pStyle w:val="Akapitzlist"/>
        <w:spacing w:after="0" w:line="240" w:lineRule="auto"/>
        <w:ind w:left="0"/>
        <w:jc w:val="both"/>
        <w:rPr>
          <w:rFonts w:ascii="Garamond" w:hAnsi="Garamond"/>
          <w:sz w:val="18"/>
          <w:szCs w:val="18"/>
        </w:rPr>
      </w:pPr>
    </w:p>
    <w:p w14:paraId="6B4960E0"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Zamawiający akceptuje równoważne przedmiotowe środki dowodowe, jeżeli potwierdzają, że oferowane dostawy spełniają określone przez zamawiającego wymagania.</w:t>
      </w:r>
    </w:p>
    <w:p w14:paraId="791668B2"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6BBB6BD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może żądać od wykonawców wyjaśnień dotyczących treści przedmiotowych środków dowodowych.</w:t>
      </w:r>
    </w:p>
    <w:p w14:paraId="102649EB" w14:textId="77777777" w:rsidR="009C26BF" w:rsidRPr="005805AA" w:rsidRDefault="009C26BF" w:rsidP="004C4656">
      <w:pPr>
        <w:pStyle w:val="Nagwek2"/>
        <w:numPr>
          <w:ilvl w:val="0"/>
          <w:numId w:val="0"/>
        </w:numPr>
        <w:ind w:left="680"/>
        <w:rPr>
          <w:rFonts w:ascii="Garamond" w:hAnsi="Garamond"/>
          <w:sz w:val="18"/>
          <w:szCs w:val="18"/>
        </w:rPr>
      </w:pPr>
    </w:p>
    <w:p w14:paraId="27EE723F" w14:textId="50B7880A"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Termin wykonania zamówienia</w:t>
      </w:r>
      <w:bookmarkEnd w:id="5"/>
    </w:p>
    <w:p w14:paraId="2A9BF954" w14:textId="5589CE7D" w:rsidR="00C530B7" w:rsidRPr="005805AA" w:rsidRDefault="007F4692" w:rsidP="005466E9">
      <w:pPr>
        <w:keepNext/>
        <w:jc w:val="both"/>
        <w:rPr>
          <w:rFonts w:ascii="Garamond" w:hAnsi="Garamond" w:cstheme="minorHAnsi"/>
          <w:sz w:val="18"/>
          <w:szCs w:val="18"/>
        </w:rPr>
      </w:pPr>
      <w:r w:rsidRPr="005805AA">
        <w:rPr>
          <w:rFonts w:ascii="Garamond" w:hAnsi="Garamond" w:cstheme="minorHAnsi"/>
          <w:sz w:val="18"/>
          <w:szCs w:val="18"/>
        </w:rPr>
        <w:t xml:space="preserve">         Wykonawca zobowiązany jest zrealizować przedmiot zamówienia w terminie </w:t>
      </w:r>
      <w:r w:rsidR="005B5A48">
        <w:rPr>
          <w:rFonts w:ascii="Garamond" w:hAnsi="Garamond" w:cstheme="minorHAnsi"/>
          <w:b/>
          <w:sz w:val="18"/>
          <w:szCs w:val="18"/>
        </w:rPr>
        <w:t>12</w:t>
      </w:r>
      <w:r w:rsidR="00CD0A6B">
        <w:rPr>
          <w:rFonts w:ascii="Garamond" w:hAnsi="Garamond" w:cstheme="minorHAnsi"/>
          <w:b/>
          <w:sz w:val="18"/>
          <w:szCs w:val="18"/>
        </w:rPr>
        <w:t xml:space="preserve"> miesi</w:t>
      </w:r>
      <w:r w:rsidR="005466E9">
        <w:rPr>
          <w:rFonts w:ascii="Garamond" w:hAnsi="Garamond" w:cstheme="minorHAnsi"/>
          <w:b/>
          <w:sz w:val="18"/>
          <w:szCs w:val="18"/>
        </w:rPr>
        <w:t>ęcy</w:t>
      </w:r>
      <w:r w:rsidR="00CD0A6B">
        <w:rPr>
          <w:rFonts w:ascii="Garamond" w:hAnsi="Garamond" w:cstheme="minorHAnsi"/>
          <w:b/>
          <w:sz w:val="18"/>
          <w:szCs w:val="18"/>
        </w:rPr>
        <w:t xml:space="preserve"> od daty zawarcia umowy</w:t>
      </w:r>
      <w:r w:rsidR="009E3456" w:rsidRPr="005D2E52">
        <w:rPr>
          <w:rFonts w:ascii="Garamond" w:hAnsi="Garamond" w:cstheme="minorHAnsi"/>
          <w:b/>
          <w:bCs/>
          <w:sz w:val="18"/>
          <w:szCs w:val="18"/>
        </w:rPr>
        <w:t>.</w:t>
      </w:r>
      <w:r w:rsidR="009E3456">
        <w:rPr>
          <w:rFonts w:ascii="Garamond" w:hAnsi="Garamond" w:cstheme="minorHAnsi"/>
          <w:sz w:val="18"/>
          <w:szCs w:val="18"/>
        </w:rPr>
        <w:t xml:space="preserve"> </w:t>
      </w:r>
    </w:p>
    <w:p w14:paraId="3CB8E52B" w14:textId="77777777" w:rsidR="009C26BF" w:rsidRPr="005805AA" w:rsidRDefault="009C26BF" w:rsidP="00C530B7">
      <w:pPr>
        <w:ind w:left="709"/>
        <w:rPr>
          <w:rFonts w:ascii="Garamond" w:hAnsi="Garamond"/>
          <w:sz w:val="18"/>
          <w:szCs w:val="18"/>
        </w:rPr>
      </w:pPr>
    </w:p>
    <w:p w14:paraId="1C3C760E" w14:textId="77777777" w:rsidR="009C26BF" w:rsidRPr="005805AA" w:rsidRDefault="009C26BF" w:rsidP="009C26BF">
      <w:pPr>
        <w:pStyle w:val="Nagwek1"/>
        <w:spacing w:before="0" w:after="0"/>
        <w:rPr>
          <w:rFonts w:ascii="Garamond" w:hAnsi="Garamond"/>
          <w:sz w:val="18"/>
          <w:szCs w:val="18"/>
        </w:rPr>
      </w:pPr>
      <w:bookmarkStart w:id="6" w:name="_Toc258314247"/>
      <w:r w:rsidRPr="005805AA">
        <w:rPr>
          <w:rFonts w:ascii="Garamond" w:hAnsi="Garamond"/>
          <w:sz w:val="18"/>
          <w:szCs w:val="18"/>
        </w:rPr>
        <w:t>Informacja o warunkach udziału w postępowaniu</w:t>
      </w:r>
      <w:bookmarkEnd w:id="6"/>
    </w:p>
    <w:p w14:paraId="5689C78F" w14:textId="45FA1D59" w:rsidR="009C26BF" w:rsidRPr="005805AA" w:rsidRDefault="00A22686" w:rsidP="004C4656">
      <w:pPr>
        <w:pStyle w:val="Nagwek2"/>
        <w:rPr>
          <w:rFonts w:ascii="Garamond" w:hAnsi="Garamond"/>
          <w:sz w:val="18"/>
          <w:szCs w:val="18"/>
        </w:rPr>
      </w:pPr>
      <w:r w:rsidRPr="005805AA">
        <w:rPr>
          <w:rFonts w:ascii="Garamond" w:hAnsi="Garamond"/>
          <w:sz w:val="18"/>
          <w:szCs w:val="18"/>
        </w:rPr>
        <w:t xml:space="preserve">O </w:t>
      </w:r>
      <w:r w:rsidR="009C26BF" w:rsidRPr="005805AA">
        <w:rPr>
          <w:rFonts w:ascii="Garamond" w:hAnsi="Garamond"/>
          <w:sz w:val="18"/>
          <w:szCs w:val="18"/>
        </w:rPr>
        <w:t>udzielenie zamówienia mogą ubiegać się Wykonawcy, którzy nie podlegają wykluczeniu</w:t>
      </w:r>
      <w:r w:rsidR="00392298" w:rsidRPr="005805AA">
        <w:rPr>
          <w:rFonts w:ascii="Garamond" w:hAnsi="Garamond"/>
          <w:sz w:val="18"/>
          <w:szCs w:val="18"/>
        </w:rPr>
        <w:t xml:space="preserve"> na podstawie </w:t>
      </w:r>
      <w:r w:rsidR="009C26BF" w:rsidRPr="005805AA">
        <w:rPr>
          <w:rFonts w:ascii="Garamond" w:hAnsi="Garamond"/>
          <w:sz w:val="18"/>
          <w:szCs w:val="18"/>
        </w:rPr>
        <w:t xml:space="preserve"> </w:t>
      </w:r>
      <w:r w:rsidR="00392298" w:rsidRPr="005805AA">
        <w:rPr>
          <w:rFonts w:ascii="Garamond" w:hAnsi="Garamond" w:cs="Arial"/>
          <w:sz w:val="18"/>
          <w:szCs w:val="18"/>
        </w:rPr>
        <w:t>art.108ust.1 oraz art. 109 ust. 1 pkt. 4 ustawy Pzp</w:t>
      </w:r>
      <w:r w:rsidR="00392298" w:rsidRPr="005805AA">
        <w:rPr>
          <w:rFonts w:ascii="Garamond" w:hAnsi="Garamond"/>
          <w:sz w:val="18"/>
          <w:szCs w:val="18"/>
        </w:rPr>
        <w:t xml:space="preserve"> </w:t>
      </w:r>
      <w:r w:rsidR="00BE1AD5" w:rsidRPr="005805AA">
        <w:rPr>
          <w:rFonts w:ascii="Garamond" w:hAnsi="Garamond"/>
          <w:sz w:val="18"/>
          <w:szCs w:val="18"/>
        </w:rPr>
        <w:t xml:space="preserve">oraz art. 7 ust. 1 ustawy z dnia 13 kwietnia 2022 r. o szczególnych rozwiązaniach w zakresie przeciwdziałania wspieraniu agresji na Ukrainę oraz służących ochronie bezpieczeństwa narodowego </w:t>
      </w:r>
      <w:r w:rsidR="009C26BF" w:rsidRPr="005805AA">
        <w:rPr>
          <w:rFonts w:ascii="Garamond" w:hAnsi="Garamond"/>
          <w:sz w:val="18"/>
          <w:szCs w:val="18"/>
        </w:rPr>
        <w:t>oraz spełniają warunki udziału w postępowaniu i wymagania określone w niniejszej SWZ.</w:t>
      </w:r>
    </w:p>
    <w:p w14:paraId="7EB995E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na podstawie art. 112 ustawy Pzp określa następujące warunki udziału w postępowaniu:</w:t>
      </w:r>
    </w:p>
    <w:p w14:paraId="30B9DBA0" w14:textId="77777777" w:rsidR="00392298" w:rsidRPr="005805AA" w:rsidRDefault="00392298" w:rsidP="004C4656">
      <w:pPr>
        <w:pStyle w:val="Nagwek2"/>
        <w:numPr>
          <w:ilvl w:val="0"/>
          <w:numId w:val="0"/>
        </w:numPr>
        <w:ind w:left="680"/>
        <w:rPr>
          <w:rFonts w:ascii="Garamond" w:hAnsi="Garamond"/>
          <w:sz w:val="18"/>
          <w:szCs w:val="18"/>
        </w:rPr>
      </w:pPr>
    </w:p>
    <w:tbl>
      <w:tblPr>
        <w:tblW w:w="8760" w:type="dxa"/>
        <w:tblInd w:w="562" w:type="dxa"/>
        <w:tblLayout w:type="fixed"/>
        <w:tblCellMar>
          <w:left w:w="10" w:type="dxa"/>
          <w:right w:w="10" w:type="dxa"/>
        </w:tblCellMar>
        <w:tblLook w:val="04A0" w:firstRow="1" w:lastRow="0" w:firstColumn="1" w:lastColumn="0" w:noHBand="0" w:noVBand="1"/>
      </w:tblPr>
      <w:tblGrid>
        <w:gridCol w:w="709"/>
        <w:gridCol w:w="8051"/>
      </w:tblGrid>
      <w:tr w:rsidR="009C26BF" w:rsidRPr="005805AA" w14:paraId="0487C11D"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2B4EE2" w14:textId="77777777" w:rsidR="009C26BF" w:rsidRPr="005805AA" w:rsidRDefault="009C26BF">
            <w:pPr>
              <w:jc w:val="center"/>
              <w:rPr>
                <w:rFonts w:ascii="Garamond" w:hAnsi="Garamond"/>
                <w:b/>
                <w:sz w:val="18"/>
                <w:szCs w:val="18"/>
              </w:rPr>
            </w:pPr>
            <w:r w:rsidRPr="005805AA">
              <w:rPr>
                <w:rFonts w:ascii="Garamond" w:hAnsi="Garamond"/>
                <w:b/>
                <w:sz w:val="18"/>
                <w:szCs w:val="18"/>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7E1210" w14:textId="77777777" w:rsidR="009C26BF" w:rsidRPr="005805AA" w:rsidRDefault="009C26BF">
            <w:pPr>
              <w:rPr>
                <w:rFonts w:ascii="Garamond" w:hAnsi="Garamond"/>
                <w:sz w:val="18"/>
                <w:szCs w:val="18"/>
              </w:rPr>
            </w:pPr>
            <w:r w:rsidRPr="005805AA">
              <w:rPr>
                <w:rFonts w:ascii="Garamond" w:hAnsi="Garamond"/>
                <w:b/>
                <w:sz w:val="18"/>
                <w:szCs w:val="18"/>
              </w:rPr>
              <w:t>Warunki udziału w postępowaniu</w:t>
            </w:r>
          </w:p>
        </w:tc>
      </w:tr>
      <w:tr w:rsidR="009C26BF" w:rsidRPr="005805AA" w14:paraId="321238F9"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082C15" w14:textId="77777777" w:rsidR="009C26BF" w:rsidRPr="005805AA" w:rsidRDefault="009C26BF">
            <w:pPr>
              <w:jc w:val="center"/>
              <w:rPr>
                <w:rFonts w:ascii="Garamond" w:hAnsi="Garamond"/>
                <w:sz w:val="18"/>
                <w:szCs w:val="18"/>
              </w:rPr>
            </w:pPr>
            <w:r w:rsidRPr="005805AA">
              <w:rPr>
                <w:rFonts w:ascii="Garamond" w:hAnsi="Garamond"/>
                <w:sz w:val="18"/>
                <w:szCs w:val="18"/>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900476" w14:textId="77777777" w:rsidR="009C26BF" w:rsidRPr="005805AA" w:rsidRDefault="009C26BF">
            <w:pPr>
              <w:jc w:val="both"/>
              <w:rPr>
                <w:rFonts w:ascii="Garamond" w:hAnsi="Garamond"/>
                <w:b/>
                <w:bCs/>
                <w:sz w:val="18"/>
                <w:szCs w:val="18"/>
              </w:rPr>
            </w:pPr>
            <w:r w:rsidRPr="005805AA">
              <w:rPr>
                <w:rFonts w:ascii="Garamond" w:hAnsi="Garamond"/>
                <w:b/>
                <w:bCs/>
                <w:sz w:val="18"/>
                <w:szCs w:val="18"/>
              </w:rPr>
              <w:t>Zdolność do występowania w obrocie gospodarczym</w:t>
            </w:r>
          </w:p>
          <w:p w14:paraId="1307ECC0" w14:textId="77777777" w:rsidR="009C26BF" w:rsidRPr="005805AA" w:rsidRDefault="009C26BF">
            <w:pPr>
              <w:jc w:val="both"/>
              <w:rPr>
                <w:rFonts w:ascii="Garamond" w:hAnsi="Garamond"/>
                <w:sz w:val="18"/>
                <w:szCs w:val="18"/>
              </w:rPr>
            </w:pPr>
            <w:r w:rsidRPr="005805AA">
              <w:rPr>
                <w:rFonts w:ascii="Garamond" w:hAnsi="Garamond"/>
                <w:sz w:val="18"/>
                <w:szCs w:val="18"/>
              </w:rPr>
              <w:t>Zamawiający nie opisuje, nie wyznacza szczegółowego warunku w tym zakresie.</w:t>
            </w:r>
          </w:p>
        </w:tc>
      </w:tr>
      <w:tr w:rsidR="009C26BF" w:rsidRPr="005805AA" w14:paraId="544637E2"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207D48" w14:textId="77777777" w:rsidR="009C26BF" w:rsidRPr="005805AA" w:rsidRDefault="009C26BF">
            <w:pPr>
              <w:jc w:val="center"/>
              <w:rPr>
                <w:rFonts w:ascii="Garamond" w:hAnsi="Garamond"/>
                <w:sz w:val="18"/>
                <w:szCs w:val="18"/>
              </w:rPr>
            </w:pPr>
            <w:r w:rsidRPr="005805AA">
              <w:rPr>
                <w:rFonts w:ascii="Garamond" w:hAnsi="Garamond"/>
                <w:sz w:val="18"/>
                <w:szCs w:val="18"/>
              </w:rPr>
              <w:t>2</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2D7F1" w14:textId="77777777" w:rsidR="009C26BF" w:rsidRPr="005805AA" w:rsidRDefault="009C26BF">
            <w:pPr>
              <w:jc w:val="both"/>
              <w:rPr>
                <w:rFonts w:ascii="Garamond" w:hAnsi="Garamond"/>
                <w:b/>
                <w:bCs/>
                <w:sz w:val="18"/>
                <w:szCs w:val="18"/>
              </w:rPr>
            </w:pPr>
            <w:r w:rsidRPr="005805AA">
              <w:rPr>
                <w:rFonts w:ascii="Garamond" w:hAnsi="Garamond"/>
                <w:b/>
                <w:bCs/>
                <w:sz w:val="18"/>
                <w:szCs w:val="18"/>
              </w:rPr>
              <w:t>Uprawnienia do prowadzenia określonej działalności gospodarczej lub zawodowej, o ile wynika to z odrębnych przepisów</w:t>
            </w:r>
          </w:p>
          <w:p w14:paraId="45D33FDF" w14:textId="77777777" w:rsidR="009C26BF" w:rsidRPr="005805AA" w:rsidRDefault="009C26BF">
            <w:pPr>
              <w:jc w:val="both"/>
              <w:rPr>
                <w:rFonts w:ascii="Garamond" w:hAnsi="Garamond"/>
                <w:sz w:val="18"/>
                <w:szCs w:val="18"/>
              </w:rPr>
            </w:pPr>
            <w:r w:rsidRPr="005805AA">
              <w:rPr>
                <w:rFonts w:ascii="Garamond" w:hAnsi="Garamond"/>
                <w:sz w:val="18"/>
                <w:szCs w:val="18"/>
              </w:rPr>
              <w:t>Zamawiający nie opisuje, nie wyznacza szczegółowego warunku w tym zakresie.</w:t>
            </w:r>
          </w:p>
        </w:tc>
      </w:tr>
      <w:tr w:rsidR="009C26BF" w:rsidRPr="005805AA" w14:paraId="4A0CAA7B"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ACC32" w14:textId="77777777" w:rsidR="009C26BF" w:rsidRPr="005805AA" w:rsidRDefault="009C26BF">
            <w:pPr>
              <w:jc w:val="center"/>
              <w:rPr>
                <w:rFonts w:ascii="Garamond" w:hAnsi="Garamond"/>
                <w:sz w:val="18"/>
                <w:szCs w:val="18"/>
              </w:rPr>
            </w:pPr>
            <w:r w:rsidRPr="005805AA">
              <w:rPr>
                <w:rFonts w:ascii="Garamond" w:hAnsi="Garamond"/>
                <w:sz w:val="18"/>
                <w:szCs w:val="18"/>
              </w:rPr>
              <w:t>3</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84DA3" w14:textId="77777777" w:rsidR="009C26BF" w:rsidRPr="005805AA" w:rsidRDefault="009C26BF">
            <w:pPr>
              <w:jc w:val="both"/>
              <w:rPr>
                <w:rFonts w:ascii="Garamond" w:hAnsi="Garamond"/>
                <w:b/>
                <w:bCs/>
                <w:sz w:val="18"/>
                <w:szCs w:val="18"/>
              </w:rPr>
            </w:pPr>
            <w:r w:rsidRPr="005805AA">
              <w:rPr>
                <w:rFonts w:ascii="Garamond" w:hAnsi="Garamond"/>
                <w:b/>
                <w:bCs/>
                <w:sz w:val="18"/>
                <w:szCs w:val="18"/>
              </w:rPr>
              <w:t>Zdolność techniczna lub zawodowa</w:t>
            </w:r>
          </w:p>
          <w:p w14:paraId="4900F79A" w14:textId="7F248037" w:rsidR="00690E0A" w:rsidRPr="005805AA" w:rsidRDefault="00B12043" w:rsidP="00690E0A">
            <w:pPr>
              <w:jc w:val="both"/>
              <w:rPr>
                <w:rFonts w:ascii="Garamond" w:hAnsi="Garamond"/>
                <w:sz w:val="18"/>
                <w:szCs w:val="18"/>
              </w:rPr>
            </w:pPr>
            <w:r w:rsidRPr="005805AA">
              <w:rPr>
                <w:rFonts w:ascii="Garamond" w:hAnsi="Garamond"/>
                <w:sz w:val="18"/>
                <w:szCs w:val="18"/>
              </w:rPr>
              <w:t>Zamawiający nie opisuje, nie wyznacza szczegółowego warunku w tym zakresie.</w:t>
            </w:r>
          </w:p>
          <w:p w14:paraId="271E220A" w14:textId="77777777" w:rsidR="009C26BF" w:rsidRPr="005805AA" w:rsidRDefault="009C26BF" w:rsidP="00524C27">
            <w:pPr>
              <w:jc w:val="both"/>
              <w:rPr>
                <w:rFonts w:ascii="Garamond" w:hAnsi="Garamond" w:cs="Arial"/>
                <w:sz w:val="18"/>
                <w:szCs w:val="18"/>
              </w:rPr>
            </w:pPr>
          </w:p>
        </w:tc>
      </w:tr>
      <w:tr w:rsidR="009C26BF" w:rsidRPr="005805AA" w14:paraId="19238F35"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F50A25" w14:textId="77777777" w:rsidR="009C26BF" w:rsidRPr="005805AA" w:rsidRDefault="009C26BF">
            <w:pPr>
              <w:jc w:val="center"/>
              <w:rPr>
                <w:rFonts w:ascii="Garamond" w:hAnsi="Garamond"/>
                <w:sz w:val="18"/>
                <w:szCs w:val="18"/>
              </w:rPr>
            </w:pPr>
            <w:r w:rsidRPr="005805AA">
              <w:rPr>
                <w:rFonts w:ascii="Garamond" w:hAnsi="Garamond"/>
                <w:sz w:val="18"/>
                <w:szCs w:val="18"/>
              </w:rPr>
              <w:t>4</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328FF" w14:textId="77777777" w:rsidR="009C26BF" w:rsidRPr="005805AA" w:rsidRDefault="009C26BF">
            <w:pPr>
              <w:jc w:val="both"/>
              <w:rPr>
                <w:rFonts w:ascii="Garamond" w:hAnsi="Garamond"/>
                <w:b/>
                <w:bCs/>
                <w:sz w:val="18"/>
                <w:szCs w:val="18"/>
              </w:rPr>
            </w:pPr>
            <w:r w:rsidRPr="005805AA">
              <w:rPr>
                <w:rFonts w:ascii="Garamond" w:hAnsi="Garamond"/>
                <w:b/>
                <w:bCs/>
                <w:sz w:val="18"/>
                <w:szCs w:val="18"/>
              </w:rPr>
              <w:t>Sytuacja ekonomiczna lub finansowa</w:t>
            </w:r>
          </w:p>
          <w:p w14:paraId="4198ACA2" w14:textId="3657BBA3" w:rsidR="009C26BF" w:rsidRPr="005805AA" w:rsidRDefault="00B12043" w:rsidP="00AC4F34">
            <w:pPr>
              <w:jc w:val="both"/>
              <w:rPr>
                <w:rFonts w:ascii="Garamond" w:hAnsi="Garamond"/>
                <w:sz w:val="18"/>
                <w:szCs w:val="18"/>
              </w:rPr>
            </w:pPr>
            <w:r w:rsidRPr="005805AA">
              <w:rPr>
                <w:rFonts w:ascii="Garamond" w:hAnsi="Garamond"/>
                <w:sz w:val="18"/>
                <w:szCs w:val="18"/>
              </w:rPr>
              <w:t>Zamawiający nie opisuje, nie wyznacza szczegółowego warunku w tym zakresie.</w:t>
            </w:r>
          </w:p>
        </w:tc>
      </w:tr>
    </w:tbl>
    <w:p w14:paraId="79F7FD53" w14:textId="77777777" w:rsidR="00757EB7" w:rsidRPr="005805AA" w:rsidRDefault="00757EB7" w:rsidP="004C4656">
      <w:pPr>
        <w:pStyle w:val="Nagwek2"/>
        <w:numPr>
          <w:ilvl w:val="0"/>
          <w:numId w:val="0"/>
        </w:numPr>
        <w:rPr>
          <w:rFonts w:ascii="Garamond" w:hAnsi="Garamond"/>
          <w:sz w:val="18"/>
          <w:szCs w:val="18"/>
        </w:rPr>
      </w:pPr>
    </w:p>
    <w:p w14:paraId="39BE5ED3" w14:textId="77777777" w:rsidR="00901BA0" w:rsidRPr="005805AA" w:rsidRDefault="008462E1" w:rsidP="004C4656">
      <w:pPr>
        <w:pStyle w:val="Nagwek2"/>
        <w:rPr>
          <w:rFonts w:ascii="Garamond" w:hAnsi="Garamond"/>
          <w:sz w:val="18"/>
          <w:szCs w:val="18"/>
        </w:rPr>
      </w:pPr>
      <w:r w:rsidRPr="005805AA">
        <w:rPr>
          <w:rFonts w:ascii="Garamond" w:hAnsi="Garamond"/>
          <w:sz w:val="18"/>
          <w:szCs w:val="18"/>
        </w:rPr>
        <w:t xml:space="preserve">Zamawiający może zgodnie z art. 116 ust. 2ustawy Pzp, oceniając zdolność techniczną lub zawodową, na każdym etapie postępowania, uznać, że Wykonawca nie posiada wymaganych zdolności, jeżeli posiadanie przez Wykonawcę sprzecznych </w:t>
      </w:r>
      <w:r w:rsidRPr="005805AA">
        <w:rPr>
          <w:rFonts w:ascii="Garamond" w:hAnsi="Garamond"/>
          <w:sz w:val="18"/>
          <w:szCs w:val="18"/>
        </w:rPr>
        <w:lastRenderedPageBreak/>
        <w:t>interesów, w szczególności zaangażowanie zasobów technicznych lub zawodowych wykonawcy w inne przedsięwzięcia gospodarcze Wykonawcy może mieć negatywny wpływ na realizację zamówienia.</w:t>
      </w:r>
    </w:p>
    <w:p w14:paraId="5748A04A" w14:textId="77777777" w:rsidR="00901BA0" w:rsidRPr="005805AA" w:rsidRDefault="008462E1" w:rsidP="004C4656">
      <w:pPr>
        <w:pStyle w:val="Nagwek2"/>
        <w:rPr>
          <w:rFonts w:ascii="Garamond" w:hAnsi="Garamond"/>
          <w:sz w:val="18"/>
          <w:szCs w:val="18"/>
        </w:rPr>
      </w:pPr>
      <w:r w:rsidRPr="005805AA">
        <w:rPr>
          <w:rFonts w:ascii="Garamond" w:hAnsi="Garamond"/>
          <w:sz w:val="18"/>
          <w:szCs w:val="18"/>
        </w:rPr>
        <w:t>Ocena spełnienia warunków udziału w postępowaniu zostanie dokonana w oparciu o podmiotowe środki dowodowe. Z treści dokumentów musi jednoznacznie wynikać, że stawiane warunki Wykonawca spełnił. Niespełnienie warunków określonych w</w:t>
      </w:r>
      <w:r w:rsidR="00901BA0" w:rsidRPr="005805AA">
        <w:rPr>
          <w:rFonts w:ascii="Garamond" w:hAnsi="Garamond"/>
          <w:sz w:val="18"/>
          <w:szCs w:val="18"/>
        </w:rPr>
        <w:t xml:space="preserve"> pkt. 9.2.</w:t>
      </w:r>
      <w:r w:rsidRPr="005805AA">
        <w:rPr>
          <w:rFonts w:ascii="Garamond" w:hAnsi="Garamond"/>
          <w:sz w:val="18"/>
          <w:szCs w:val="18"/>
        </w:rPr>
        <w:t xml:space="preserve"> skutkować będzie wykluczeniem z postępowania. Zamawiający może wykluczyć Wykonawcę na każdym etapie postępowania o udzielenie zamówienia.</w:t>
      </w:r>
    </w:p>
    <w:p w14:paraId="183A1658" w14:textId="1ECBBD7F" w:rsidR="008462E1" w:rsidRPr="005805AA" w:rsidRDefault="008462E1" w:rsidP="004C4656">
      <w:pPr>
        <w:pStyle w:val="Nagwek2"/>
        <w:rPr>
          <w:rFonts w:ascii="Garamond" w:hAnsi="Garamond"/>
          <w:sz w:val="18"/>
          <w:szCs w:val="18"/>
        </w:rPr>
      </w:pPr>
      <w:r w:rsidRPr="005805AA">
        <w:rPr>
          <w:rFonts w:ascii="Garamond" w:hAnsi="Garamond"/>
          <w:sz w:val="18"/>
          <w:szCs w:val="18"/>
        </w:rPr>
        <w:t xml:space="preserve">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 stronie internetowej Narodowego Banku Polskiego pod następującym adresem: </w:t>
      </w:r>
      <w:hyperlink r:id="rId11" w:history="1">
        <w:r w:rsidR="00B12043" w:rsidRPr="005805AA">
          <w:rPr>
            <w:rStyle w:val="Hipercze"/>
            <w:rFonts w:ascii="Garamond" w:hAnsi="Garamond"/>
            <w:sz w:val="18"/>
            <w:szCs w:val="18"/>
          </w:rPr>
          <w:t>http://www.nbp.pl/</w:t>
        </w:r>
      </w:hyperlink>
    </w:p>
    <w:p w14:paraId="09D6B01C" w14:textId="77777777" w:rsidR="00B12043" w:rsidRPr="005805AA" w:rsidRDefault="00B12043" w:rsidP="004C4656">
      <w:pPr>
        <w:pStyle w:val="Nagwek2"/>
        <w:rPr>
          <w:rFonts w:ascii="Garamond" w:hAnsi="Garamond"/>
          <w:sz w:val="18"/>
          <w:szCs w:val="18"/>
        </w:rPr>
      </w:pPr>
      <w:r w:rsidRPr="005805AA">
        <w:rPr>
          <w:rFonts w:ascii="Garamond" w:hAnsi="Garamond"/>
          <w:sz w:val="18"/>
          <w:szCs w:val="18"/>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 Pełnomocnictwo winno być załączone do oferty</w:t>
      </w:r>
    </w:p>
    <w:p w14:paraId="1F6C48EE" w14:textId="77777777" w:rsidR="008462E1" w:rsidRPr="005805AA" w:rsidRDefault="008462E1" w:rsidP="00ED58AB">
      <w:pPr>
        <w:pStyle w:val="Nagwek2"/>
        <w:numPr>
          <w:ilvl w:val="0"/>
          <w:numId w:val="0"/>
        </w:numPr>
        <w:rPr>
          <w:rFonts w:ascii="Garamond" w:hAnsi="Garamond"/>
          <w:sz w:val="18"/>
          <w:szCs w:val="18"/>
        </w:rPr>
      </w:pPr>
    </w:p>
    <w:p w14:paraId="1836966C" w14:textId="77777777" w:rsidR="008462E1" w:rsidRPr="005805AA" w:rsidRDefault="008462E1" w:rsidP="004C4656">
      <w:pPr>
        <w:pStyle w:val="Nagwek2"/>
        <w:numPr>
          <w:ilvl w:val="0"/>
          <w:numId w:val="0"/>
        </w:numPr>
        <w:ind w:left="680"/>
        <w:rPr>
          <w:rFonts w:ascii="Garamond" w:hAnsi="Garamond"/>
          <w:sz w:val="18"/>
          <w:szCs w:val="18"/>
        </w:rPr>
      </w:pPr>
    </w:p>
    <w:p w14:paraId="01357D69" w14:textId="77777777"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Podstawy wykluczenia wykonawcy Z POSTĘPOWANIA</w:t>
      </w:r>
    </w:p>
    <w:p w14:paraId="7C18E641" w14:textId="77777777" w:rsidR="00901BA0" w:rsidRPr="005805AA" w:rsidRDefault="00901BA0" w:rsidP="004C4656">
      <w:pPr>
        <w:pStyle w:val="Nagwek2"/>
        <w:numPr>
          <w:ilvl w:val="0"/>
          <w:numId w:val="0"/>
        </w:numPr>
        <w:ind w:left="680"/>
        <w:rPr>
          <w:rFonts w:ascii="Garamond" w:hAnsi="Garamond"/>
          <w:sz w:val="18"/>
          <w:szCs w:val="18"/>
        </w:rPr>
      </w:pPr>
    </w:p>
    <w:p w14:paraId="235CFF2C" w14:textId="77777777" w:rsidR="004C4656" w:rsidRPr="005805AA" w:rsidRDefault="004C4656" w:rsidP="004C4656">
      <w:pPr>
        <w:pStyle w:val="Nagwek2"/>
        <w:rPr>
          <w:rFonts w:ascii="Garamond" w:hAnsi="Garamond"/>
          <w:sz w:val="18"/>
          <w:szCs w:val="18"/>
        </w:rPr>
      </w:pPr>
      <w:r w:rsidRPr="005805AA">
        <w:rPr>
          <w:rFonts w:ascii="Garamond" w:hAnsi="Garamond"/>
          <w:sz w:val="18"/>
          <w:szCs w:val="18"/>
        </w:rPr>
        <w:t>Z postępowania o udzielenie zamówienia wyklucza się Wykonawców, w stosunku do których zachodzi którakolwiek z okoliczności wskazanych w:</w:t>
      </w:r>
    </w:p>
    <w:p w14:paraId="41B60DA1" w14:textId="1045DB77" w:rsidR="004C4656" w:rsidRPr="005805AA" w:rsidRDefault="004C4656">
      <w:pPr>
        <w:pStyle w:val="Nagwek2"/>
        <w:numPr>
          <w:ilvl w:val="0"/>
          <w:numId w:val="17"/>
        </w:numPr>
        <w:rPr>
          <w:rFonts w:ascii="Garamond" w:hAnsi="Garamond"/>
          <w:b/>
          <w:bCs/>
          <w:sz w:val="18"/>
          <w:szCs w:val="18"/>
        </w:rPr>
      </w:pPr>
      <w:r w:rsidRPr="005805AA">
        <w:rPr>
          <w:rFonts w:ascii="Garamond" w:hAnsi="Garamond"/>
          <w:b/>
          <w:bCs/>
          <w:sz w:val="18"/>
          <w:szCs w:val="18"/>
        </w:rPr>
        <w:t>art. 108 ust. 1 ustawy PZP,</w:t>
      </w:r>
    </w:p>
    <w:p w14:paraId="7BD0B1E7" w14:textId="7A998948" w:rsidR="004C4656" w:rsidRPr="008B7D90" w:rsidRDefault="004C4656">
      <w:pPr>
        <w:pStyle w:val="Nagwek2"/>
        <w:numPr>
          <w:ilvl w:val="0"/>
          <w:numId w:val="17"/>
        </w:numPr>
        <w:rPr>
          <w:rFonts w:ascii="Garamond" w:hAnsi="Garamond"/>
          <w:b/>
          <w:bCs/>
          <w:sz w:val="18"/>
          <w:szCs w:val="18"/>
        </w:rPr>
      </w:pPr>
      <w:r w:rsidRPr="008B7D90">
        <w:rPr>
          <w:rFonts w:ascii="Garamond" w:hAnsi="Garamond"/>
          <w:b/>
          <w:bCs/>
          <w:sz w:val="18"/>
          <w:szCs w:val="18"/>
        </w:rPr>
        <w:t>art. 109 ust. 1 pkt. 4</w:t>
      </w:r>
      <w:r w:rsidR="00E04E55" w:rsidRPr="008B7D90">
        <w:rPr>
          <w:rFonts w:ascii="Garamond" w:hAnsi="Garamond"/>
          <w:b/>
          <w:bCs/>
          <w:sz w:val="18"/>
          <w:szCs w:val="18"/>
        </w:rPr>
        <w:t xml:space="preserve"> ustawy PZP</w:t>
      </w:r>
    </w:p>
    <w:p w14:paraId="0035C0BE" w14:textId="6264269A" w:rsidR="004C4656" w:rsidRDefault="004C4656">
      <w:pPr>
        <w:pStyle w:val="Nagwek2"/>
        <w:numPr>
          <w:ilvl w:val="0"/>
          <w:numId w:val="17"/>
        </w:numPr>
        <w:rPr>
          <w:rFonts w:ascii="Garamond" w:hAnsi="Garamond"/>
          <w:sz w:val="18"/>
          <w:szCs w:val="18"/>
        </w:rPr>
      </w:pPr>
      <w:r w:rsidRPr="005805AA">
        <w:rPr>
          <w:rFonts w:ascii="Garamond" w:hAnsi="Garamond"/>
          <w:b/>
          <w:bCs/>
          <w:sz w:val="18"/>
          <w:szCs w:val="18"/>
        </w:rPr>
        <w:t>art. 7 ust.1 ustawy z dnia 13 kwietnia 2022 r. o szczególnych rozwiązaniach w zakresie przeciwdziałania wspieraniu agresji na Ukrainę oraz służących ochronie bezpieczeństwa narodowego (Dz. U. z 2022r. poz. 835</w:t>
      </w:r>
      <w:r w:rsidRPr="005805AA">
        <w:rPr>
          <w:rFonts w:ascii="Garamond" w:hAnsi="Garamond"/>
          <w:sz w:val="18"/>
          <w:szCs w:val="18"/>
        </w:rPr>
        <w:t>)</w:t>
      </w:r>
    </w:p>
    <w:p w14:paraId="043CFFFE"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BC2226">
        <w:rPr>
          <w:rStyle w:val="markedcontent"/>
          <w:rFonts w:ascii="Garamond" w:hAnsi="Garamond" w:cs="Arial"/>
          <w:b/>
          <w:bCs/>
          <w:sz w:val="18"/>
          <w:szCs w:val="18"/>
        </w:rPr>
        <w:t>Art. 108 ust 1</w:t>
      </w:r>
      <w:r w:rsidRPr="00C52FB0">
        <w:rPr>
          <w:rStyle w:val="markedcontent"/>
          <w:rFonts w:ascii="Garamond" w:hAnsi="Garamond" w:cs="Arial"/>
          <w:sz w:val="18"/>
          <w:szCs w:val="18"/>
        </w:rPr>
        <w:t>:</w:t>
      </w:r>
      <w:r>
        <w:rPr>
          <w:rStyle w:val="markedcontent"/>
          <w:rFonts w:ascii="Garamond" w:hAnsi="Garamond" w:cs="Arial"/>
          <w:sz w:val="18"/>
          <w:szCs w:val="18"/>
        </w:rPr>
        <w:t xml:space="preserve"> </w:t>
      </w:r>
    </w:p>
    <w:p w14:paraId="23DE97F9"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ust 1: Z postępowania o udzielenie zamówienia wyklucza się wykonawcę:</w:t>
      </w:r>
      <w:r>
        <w:rPr>
          <w:rStyle w:val="markedcontent"/>
          <w:rFonts w:ascii="Garamond" w:hAnsi="Garamond" w:cs="Arial"/>
          <w:sz w:val="18"/>
          <w:szCs w:val="18"/>
        </w:rPr>
        <w:t xml:space="preserve"> </w:t>
      </w:r>
      <w:r w:rsidRPr="00C52FB0">
        <w:rPr>
          <w:rStyle w:val="markedcontent"/>
          <w:rFonts w:ascii="Garamond" w:hAnsi="Garamond" w:cs="Arial"/>
          <w:sz w:val="18"/>
          <w:szCs w:val="18"/>
        </w:rPr>
        <w:t>1) będącego osobą fizyczną, którego prawomocnie skazano za przestępstwo:</w:t>
      </w:r>
      <w:r>
        <w:rPr>
          <w:rStyle w:val="markedcontent"/>
          <w:rFonts w:ascii="Garamond" w:hAnsi="Garamond" w:cs="Arial"/>
          <w:sz w:val="18"/>
          <w:szCs w:val="18"/>
        </w:rPr>
        <w:t xml:space="preserve"> </w:t>
      </w:r>
    </w:p>
    <w:p w14:paraId="15BED271"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a) udziału w zorganizowanej grupie przestępczej albo związku mającym na celu popełnienie</w:t>
      </w:r>
      <w:r>
        <w:rPr>
          <w:rStyle w:val="markedcontent"/>
          <w:rFonts w:ascii="Garamond" w:hAnsi="Garamond" w:cs="Arial"/>
          <w:sz w:val="18"/>
          <w:szCs w:val="18"/>
        </w:rPr>
        <w:t xml:space="preserve"> </w:t>
      </w:r>
      <w:r w:rsidRPr="00C52FB0">
        <w:rPr>
          <w:rStyle w:val="markedcontent"/>
          <w:rFonts w:ascii="Garamond" w:hAnsi="Garamond" w:cs="Arial"/>
          <w:sz w:val="18"/>
          <w:szCs w:val="18"/>
        </w:rPr>
        <w:t>przestępstwa lub przestępstwa skarbowego, o którym mowa w art. 258 Kodeksu karnego,</w:t>
      </w:r>
      <w:r>
        <w:rPr>
          <w:rStyle w:val="markedcontent"/>
          <w:rFonts w:ascii="Garamond" w:hAnsi="Garamond" w:cs="Arial"/>
          <w:sz w:val="18"/>
          <w:szCs w:val="18"/>
        </w:rPr>
        <w:t xml:space="preserve"> </w:t>
      </w:r>
    </w:p>
    <w:p w14:paraId="7D4C4305"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b) handlu ludźmi, o którym mowa w art. 189a Kodeksu karnego,</w:t>
      </w:r>
      <w:r>
        <w:rPr>
          <w:rStyle w:val="markedcontent"/>
          <w:rFonts w:ascii="Garamond" w:hAnsi="Garamond" w:cs="Arial"/>
          <w:sz w:val="18"/>
          <w:szCs w:val="18"/>
        </w:rPr>
        <w:t xml:space="preserve"> </w:t>
      </w:r>
    </w:p>
    <w:p w14:paraId="26651B3C"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c) o którym mowa w art. 228-230a, art. 250a Kodeksu karnego, w art. 46-48 ustawy z dnia 25</w:t>
      </w:r>
      <w:r>
        <w:rPr>
          <w:rStyle w:val="markedcontent"/>
          <w:rFonts w:ascii="Garamond" w:hAnsi="Garamond" w:cs="Arial"/>
          <w:sz w:val="18"/>
          <w:szCs w:val="18"/>
        </w:rPr>
        <w:t xml:space="preserve"> </w:t>
      </w:r>
      <w:r w:rsidRPr="00C52FB0">
        <w:rPr>
          <w:rStyle w:val="markedcontent"/>
          <w:rFonts w:ascii="Garamond" w:hAnsi="Garamond" w:cs="Arial"/>
          <w:sz w:val="18"/>
          <w:szCs w:val="18"/>
        </w:rPr>
        <w:t>czerwca 2010 r. o sporcie (Dz. U. z 2022 r. poz. 1599) lub w art. 54 ust. 1-4 ustawy z dnia 12</w:t>
      </w:r>
      <w:r>
        <w:rPr>
          <w:rStyle w:val="markedcontent"/>
          <w:rFonts w:ascii="Garamond" w:hAnsi="Garamond" w:cs="Arial"/>
          <w:sz w:val="18"/>
          <w:szCs w:val="18"/>
        </w:rPr>
        <w:t xml:space="preserve"> </w:t>
      </w:r>
      <w:r w:rsidRPr="00C52FB0">
        <w:rPr>
          <w:rStyle w:val="markedcontent"/>
          <w:rFonts w:ascii="Garamond" w:hAnsi="Garamond" w:cs="Arial"/>
          <w:sz w:val="18"/>
          <w:szCs w:val="18"/>
        </w:rPr>
        <w:t>maja 2011 r. o refundacji leków, środków spożywczych specjalnego przeznaczenia</w:t>
      </w:r>
      <w:r>
        <w:rPr>
          <w:rStyle w:val="markedcontent"/>
          <w:rFonts w:ascii="Garamond" w:hAnsi="Garamond" w:cs="Arial"/>
          <w:sz w:val="18"/>
          <w:szCs w:val="18"/>
        </w:rPr>
        <w:t xml:space="preserve"> </w:t>
      </w:r>
      <w:r w:rsidRPr="00C52FB0">
        <w:rPr>
          <w:rStyle w:val="markedcontent"/>
          <w:rFonts w:ascii="Garamond" w:hAnsi="Garamond" w:cs="Arial"/>
          <w:sz w:val="18"/>
          <w:szCs w:val="18"/>
        </w:rPr>
        <w:t>żywieniowego oraz wyrobów medycznych (Dz. U. z 2022 r. poz. 463 z późniejszymi</w:t>
      </w:r>
      <w:r>
        <w:rPr>
          <w:rStyle w:val="markedcontent"/>
          <w:rFonts w:ascii="Garamond" w:hAnsi="Garamond" w:cs="Arial"/>
          <w:sz w:val="18"/>
          <w:szCs w:val="18"/>
        </w:rPr>
        <w:t xml:space="preserve"> </w:t>
      </w:r>
      <w:r w:rsidRPr="00C52FB0">
        <w:rPr>
          <w:rStyle w:val="markedcontent"/>
          <w:rFonts w:ascii="Garamond" w:hAnsi="Garamond" w:cs="Arial"/>
          <w:sz w:val="18"/>
          <w:szCs w:val="18"/>
        </w:rPr>
        <w:t>zmianami),</w:t>
      </w:r>
      <w:r>
        <w:rPr>
          <w:rStyle w:val="markedcontent"/>
          <w:rFonts w:ascii="Garamond" w:hAnsi="Garamond" w:cs="Arial"/>
          <w:sz w:val="18"/>
          <w:szCs w:val="18"/>
        </w:rPr>
        <w:t xml:space="preserve"> </w:t>
      </w:r>
    </w:p>
    <w:p w14:paraId="1E07DBA2"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d) finansowania przestępstwa o charakterze terrorystycznym, o którym mowa w art. 165a</w:t>
      </w:r>
      <w:r>
        <w:rPr>
          <w:rStyle w:val="markedcontent"/>
          <w:rFonts w:ascii="Garamond" w:hAnsi="Garamond" w:cs="Arial"/>
          <w:sz w:val="18"/>
          <w:szCs w:val="18"/>
        </w:rPr>
        <w:t xml:space="preserve"> </w:t>
      </w:r>
      <w:r w:rsidRPr="00C52FB0">
        <w:rPr>
          <w:rStyle w:val="markedcontent"/>
          <w:rFonts w:ascii="Garamond" w:hAnsi="Garamond" w:cs="Arial"/>
          <w:sz w:val="18"/>
          <w:szCs w:val="18"/>
        </w:rPr>
        <w:t>Kodeksu karnego, lub przestępstwo udaremniania lub utrudniania stwierdzenia przestępnego</w:t>
      </w:r>
      <w:r>
        <w:rPr>
          <w:rStyle w:val="markedcontent"/>
          <w:rFonts w:ascii="Garamond" w:hAnsi="Garamond" w:cs="Arial"/>
          <w:sz w:val="18"/>
          <w:szCs w:val="18"/>
        </w:rPr>
        <w:t xml:space="preserve"> </w:t>
      </w:r>
      <w:r w:rsidRPr="00C52FB0">
        <w:rPr>
          <w:rStyle w:val="markedcontent"/>
          <w:rFonts w:ascii="Garamond" w:hAnsi="Garamond" w:cs="Arial"/>
          <w:sz w:val="18"/>
          <w:szCs w:val="18"/>
        </w:rPr>
        <w:t>pochodzenia pieniędzy lub ukrywania ich pochodzenia, o którym mowa w art. 299 Kodeksu</w:t>
      </w:r>
      <w:r>
        <w:rPr>
          <w:rStyle w:val="markedcontent"/>
          <w:rFonts w:ascii="Garamond" w:hAnsi="Garamond" w:cs="Arial"/>
          <w:sz w:val="18"/>
          <w:szCs w:val="18"/>
        </w:rPr>
        <w:t xml:space="preserve"> </w:t>
      </w:r>
      <w:r w:rsidRPr="00C52FB0">
        <w:rPr>
          <w:rStyle w:val="markedcontent"/>
          <w:rFonts w:ascii="Garamond" w:hAnsi="Garamond" w:cs="Arial"/>
          <w:sz w:val="18"/>
          <w:szCs w:val="18"/>
        </w:rPr>
        <w:t>karnego,</w:t>
      </w:r>
      <w:r>
        <w:rPr>
          <w:rStyle w:val="markedcontent"/>
          <w:rFonts w:ascii="Garamond" w:hAnsi="Garamond" w:cs="Arial"/>
          <w:sz w:val="18"/>
          <w:szCs w:val="18"/>
        </w:rPr>
        <w:t xml:space="preserve"> </w:t>
      </w:r>
    </w:p>
    <w:p w14:paraId="3BD71DAB"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e) o charakterze terrorystycznym, o którym mowa w art. 115 § 20 Kodeksu karnego, lub mające</w:t>
      </w:r>
      <w:r>
        <w:rPr>
          <w:rStyle w:val="markedcontent"/>
          <w:rFonts w:ascii="Garamond" w:hAnsi="Garamond" w:cs="Arial"/>
          <w:sz w:val="18"/>
          <w:szCs w:val="18"/>
        </w:rPr>
        <w:t xml:space="preserve"> </w:t>
      </w:r>
      <w:r w:rsidRPr="00C52FB0">
        <w:rPr>
          <w:rStyle w:val="markedcontent"/>
          <w:rFonts w:ascii="Garamond" w:hAnsi="Garamond" w:cs="Arial"/>
          <w:sz w:val="18"/>
          <w:szCs w:val="18"/>
        </w:rPr>
        <w:t>na celu popełnienie tego przestępstwa,</w:t>
      </w:r>
      <w:r>
        <w:rPr>
          <w:rStyle w:val="markedcontent"/>
          <w:rFonts w:ascii="Garamond" w:hAnsi="Garamond" w:cs="Arial"/>
          <w:sz w:val="18"/>
          <w:szCs w:val="18"/>
        </w:rPr>
        <w:t xml:space="preserve"> </w:t>
      </w:r>
    </w:p>
    <w:p w14:paraId="1E002293"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f) powierzenia wykonywania pracy małoletniemu cudzoziemcowi, o którym mowa w art. 9 ust.</w:t>
      </w:r>
      <w:r>
        <w:rPr>
          <w:rStyle w:val="markedcontent"/>
          <w:rFonts w:ascii="Garamond" w:hAnsi="Garamond" w:cs="Arial"/>
          <w:sz w:val="18"/>
          <w:szCs w:val="18"/>
        </w:rPr>
        <w:t xml:space="preserve"> </w:t>
      </w:r>
      <w:r w:rsidRPr="00C52FB0">
        <w:rPr>
          <w:rStyle w:val="markedcontent"/>
          <w:rFonts w:ascii="Garamond" w:hAnsi="Garamond" w:cs="Arial"/>
          <w:sz w:val="18"/>
          <w:szCs w:val="18"/>
        </w:rPr>
        <w:t>2 ustawy z dnia 15 czerwca 2012 r. o skutkach powierzania wykonywania pracy</w:t>
      </w:r>
      <w:r>
        <w:rPr>
          <w:rStyle w:val="markedcontent"/>
          <w:rFonts w:ascii="Garamond" w:hAnsi="Garamond" w:cs="Arial"/>
          <w:sz w:val="18"/>
          <w:szCs w:val="18"/>
        </w:rPr>
        <w:t xml:space="preserve"> </w:t>
      </w:r>
      <w:r w:rsidRPr="00C52FB0">
        <w:rPr>
          <w:rStyle w:val="markedcontent"/>
          <w:rFonts w:ascii="Garamond" w:hAnsi="Garamond" w:cs="Arial"/>
          <w:sz w:val="18"/>
          <w:szCs w:val="18"/>
        </w:rPr>
        <w:t>cudzoziemcom przebywającym wbrew przepisom na terytorium Rzeczypospolitej Polskiej</w:t>
      </w:r>
      <w:r>
        <w:rPr>
          <w:rStyle w:val="markedcontent"/>
          <w:rFonts w:ascii="Garamond" w:hAnsi="Garamond" w:cs="Arial"/>
          <w:sz w:val="18"/>
          <w:szCs w:val="18"/>
        </w:rPr>
        <w:t xml:space="preserve"> </w:t>
      </w:r>
      <w:r w:rsidRPr="00C52FB0">
        <w:rPr>
          <w:rStyle w:val="markedcontent"/>
          <w:rFonts w:ascii="Garamond" w:hAnsi="Garamond" w:cs="Arial"/>
          <w:sz w:val="18"/>
          <w:szCs w:val="18"/>
        </w:rPr>
        <w:t>(Dz. U. z 2021 r. poz. 1745),</w:t>
      </w:r>
      <w:r>
        <w:rPr>
          <w:rStyle w:val="markedcontent"/>
          <w:rFonts w:ascii="Garamond" w:hAnsi="Garamond" w:cs="Arial"/>
          <w:sz w:val="18"/>
          <w:szCs w:val="18"/>
        </w:rPr>
        <w:t xml:space="preserve"> </w:t>
      </w:r>
    </w:p>
    <w:p w14:paraId="2729248C"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g) przeciwko obrotowi gospodarczemu, o których mowa w art. 296-307 Kodeksu karnego,</w:t>
      </w:r>
      <w:r>
        <w:rPr>
          <w:rStyle w:val="markedcontent"/>
          <w:rFonts w:ascii="Garamond" w:hAnsi="Garamond" w:cs="Arial"/>
          <w:sz w:val="18"/>
          <w:szCs w:val="18"/>
        </w:rPr>
        <w:t xml:space="preserve"> </w:t>
      </w:r>
      <w:r w:rsidRPr="00C52FB0">
        <w:rPr>
          <w:rStyle w:val="markedcontent"/>
          <w:rFonts w:ascii="Garamond" w:hAnsi="Garamond" w:cs="Arial"/>
          <w:sz w:val="18"/>
          <w:szCs w:val="18"/>
        </w:rPr>
        <w:t>przestępstwo oszustwa, o którym mowa w art. 286 Kodeksu karnego, przestępstwo przeciwko</w:t>
      </w:r>
      <w:r>
        <w:rPr>
          <w:rStyle w:val="markedcontent"/>
          <w:rFonts w:ascii="Garamond" w:hAnsi="Garamond" w:cs="Arial"/>
          <w:sz w:val="18"/>
          <w:szCs w:val="18"/>
        </w:rPr>
        <w:t xml:space="preserve"> </w:t>
      </w:r>
      <w:r w:rsidRPr="00C52FB0">
        <w:rPr>
          <w:rStyle w:val="markedcontent"/>
          <w:rFonts w:ascii="Garamond" w:hAnsi="Garamond" w:cs="Arial"/>
          <w:sz w:val="18"/>
          <w:szCs w:val="18"/>
        </w:rPr>
        <w:t>wiarygodności dokumentów, o których mowa w art. 270-277d Kodeksu karnego, lub</w:t>
      </w:r>
      <w:r>
        <w:rPr>
          <w:rStyle w:val="markedcontent"/>
          <w:rFonts w:ascii="Garamond" w:hAnsi="Garamond" w:cs="Arial"/>
          <w:sz w:val="18"/>
          <w:szCs w:val="18"/>
        </w:rPr>
        <w:t xml:space="preserve"> </w:t>
      </w:r>
      <w:r w:rsidRPr="00C52FB0">
        <w:rPr>
          <w:rStyle w:val="markedcontent"/>
          <w:rFonts w:ascii="Garamond" w:hAnsi="Garamond" w:cs="Arial"/>
          <w:sz w:val="18"/>
          <w:szCs w:val="18"/>
        </w:rPr>
        <w:t>przestępstwo skarbowe,</w:t>
      </w:r>
      <w:r>
        <w:rPr>
          <w:rStyle w:val="markedcontent"/>
          <w:rFonts w:ascii="Garamond" w:hAnsi="Garamond" w:cs="Arial"/>
          <w:sz w:val="18"/>
          <w:szCs w:val="18"/>
        </w:rPr>
        <w:t xml:space="preserve"> </w:t>
      </w:r>
    </w:p>
    <w:p w14:paraId="714A6C11" w14:textId="5B13F2E5"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h) o którym mowa w art. 9 ust. 1 i 3 lub art. 10 ustawy z dnia 15 czerwca 2012 r. o skutkach</w:t>
      </w:r>
      <w:r>
        <w:rPr>
          <w:rStyle w:val="markedcontent"/>
          <w:rFonts w:ascii="Garamond" w:hAnsi="Garamond" w:cs="Arial"/>
          <w:sz w:val="18"/>
          <w:szCs w:val="18"/>
        </w:rPr>
        <w:t xml:space="preserve"> </w:t>
      </w:r>
      <w:r w:rsidRPr="00C52FB0">
        <w:rPr>
          <w:rStyle w:val="markedcontent"/>
          <w:rFonts w:ascii="Garamond" w:hAnsi="Garamond" w:cs="Arial"/>
          <w:sz w:val="18"/>
          <w:szCs w:val="18"/>
        </w:rPr>
        <w:t>powierzania wykonywania pracy cudzoziemcom przebywającym wbrew przepisom na</w:t>
      </w:r>
      <w:r>
        <w:rPr>
          <w:rStyle w:val="markedcontent"/>
          <w:rFonts w:ascii="Garamond" w:hAnsi="Garamond" w:cs="Arial"/>
          <w:sz w:val="18"/>
          <w:szCs w:val="18"/>
        </w:rPr>
        <w:t xml:space="preserve"> </w:t>
      </w:r>
      <w:r w:rsidRPr="00C52FB0">
        <w:rPr>
          <w:rStyle w:val="markedcontent"/>
          <w:rFonts w:ascii="Garamond" w:hAnsi="Garamond" w:cs="Arial"/>
          <w:sz w:val="18"/>
          <w:szCs w:val="18"/>
        </w:rPr>
        <w:t>terytorium Rzeczypospolitej Polskiej</w:t>
      </w:r>
      <w:r>
        <w:rPr>
          <w:rStyle w:val="markedcontent"/>
          <w:rFonts w:ascii="Garamond" w:hAnsi="Garamond" w:cs="Arial"/>
          <w:sz w:val="18"/>
          <w:szCs w:val="18"/>
        </w:rPr>
        <w:t xml:space="preserve"> </w:t>
      </w:r>
      <w:r w:rsidR="00BC2226">
        <w:rPr>
          <w:rStyle w:val="markedcontent"/>
          <w:rFonts w:ascii="Garamond" w:hAnsi="Garamond" w:cs="Arial"/>
          <w:sz w:val="18"/>
          <w:szCs w:val="18"/>
        </w:rPr>
        <w:t>–</w:t>
      </w:r>
      <w:r w:rsidRPr="00C52FB0">
        <w:rPr>
          <w:rStyle w:val="markedcontent"/>
          <w:rFonts w:ascii="Garamond" w:hAnsi="Garamond" w:cs="Arial"/>
          <w:sz w:val="18"/>
          <w:szCs w:val="18"/>
        </w:rPr>
        <w:t xml:space="preserve"> </w:t>
      </w:r>
    </w:p>
    <w:p w14:paraId="3EB95C23" w14:textId="77777777" w:rsidR="00BC2226" w:rsidRDefault="00BC2226" w:rsidP="00C52FB0">
      <w:pPr>
        <w:pStyle w:val="Nagwek2"/>
        <w:numPr>
          <w:ilvl w:val="0"/>
          <w:numId w:val="0"/>
        </w:numPr>
        <w:ind w:left="680" w:hanging="680"/>
        <w:rPr>
          <w:rStyle w:val="markedcontent"/>
          <w:rFonts w:ascii="Garamond" w:hAnsi="Garamond" w:cs="Arial"/>
          <w:sz w:val="18"/>
          <w:szCs w:val="18"/>
        </w:rPr>
      </w:pPr>
      <w:r>
        <w:rPr>
          <w:rStyle w:val="markedcontent"/>
          <w:rFonts w:ascii="Garamond" w:hAnsi="Garamond" w:cs="Arial"/>
          <w:sz w:val="18"/>
          <w:szCs w:val="18"/>
        </w:rPr>
        <w:t>l</w:t>
      </w:r>
      <w:r w:rsidR="00C52FB0" w:rsidRPr="00C52FB0">
        <w:rPr>
          <w:rStyle w:val="markedcontent"/>
          <w:rFonts w:ascii="Garamond" w:hAnsi="Garamond" w:cs="Arial"/>
          <w:sz w:val="18"/>
          <w:szCs w:val="18"/>
        </w:rPr>
        <w:t>ub za odpowiedni czyn zabroniony określony w przepisach prawa obcego;</w:t>
      </w:r>
      <w:r w:rsidR="00C52FB0">
        <w:rPr>
          <w:rStyle w:val="markedcontent"/>
          <w:rFonts w:ascii="Garamond" w:hAnsi="Garamond" w:cs="Arial"/>
          <w:sz w:val="18"/>
          <w:szCs w:val="18"/>
        </w:rPr>
        <w:t xml:space="preserve"> </w:t>
      </w:r>
    </w:p>
    <w:p w14:paraId="5E499B48"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2) jeżeli urzędującego członka jego organu zarządzającego lub nadzorczego, wspólnika spółki w</w:t>
      </w:r>
      <w:r>
        <w:rPr>
          <w:rStyle w:val="markedcontent"/>
          <w:rFonts w:ascii="Garamond" w:hAnsi="Garamond" w:cs="Arial"/>
          <w:sz w:val="18"/>
          <w:szCs w:val="18"/>
        </w:rPr>
        <w:t xml:space="preserve"> </w:t>
      </w:r>
      <w:r w:rsidRPr="00C52FB0">
        <w:rPr>
          <w:rStyle w:val="markedcontent"/>
          <w:rFonts w:ascii="Garamond" w:hAnsi="Garamond" w:cs="Arial"/>
          <w:sz w:val="18"/>
          <w:szCs w:val="18"/>
        </w:rPr>
        <w:t>spółce jawnej lub partnerskiej albo komplementariusza w spółce komandytowej lub</w:t>
      </w:r>
      <w:r>
        <w:rPr>
          <w:rStyle w:val="markedcontent"/>
          <w:rFonts w:ascii="Garamond" w:hAnsi="Garamond" w:cs="Arial"/>
          <w:sz w:val="18"/>
          <w:szCs w:val="18"/>
        </w:rPr>
        <w:t xml:space="preserve"> </w:t>
      </w:r>
      <w:r w:rsidRPr="00C52FB0">
        <w:rPr>
          <w:rStyle w:val="markedcontent"/>
          <w:rFonts w:ascii="Garamond" w:hAnsi="Garamond" w:cs="Arial"/>
          <w:sz w:val="18"/>
          <w:szCs w:val="18"/>
        </w:rPr>
        <w:t>komandytowo-akcyjnej lub prokurenta prawomocnie skazano za przestępstwo, o którym mowa</w:t>
      </w:r>
      <w:r>
        <w:rPr>
          <w:rStyle w:val="markedcontent"/>
          <w:rFonts w:ascii="Garamond" w:hAnsi="Garamond" w:cs="Arial"/>
          <w:sz w:val="18"/>
          <w:szCs w:val="18"/>
        </w:rPr>
        <w:t xml:space="preserve"> </w:t>
      </w:r>
      <w:r w:rsidRPr="00C52FB0">
        <w:rPr>
          <w:rStyle w:val="markedcontent"/>
          <w:rFonts w:ascii="Garamond" w:hAnsi="Garamond" w:cs="Arial"/>
          <w:sz w:val="18"/>
          <w:szCs w:val="18"/>
        </w:rPr>
        <w:t>w pkt 1;</w:t>
      </w:r>
      <w:r>
        <w:rPr>
          <w:rStyle w:val="markedcontent"/>
          <w:rFonts w:ascii="Garamond" w:hAnsi="Garamond" w:cs="Arial"/>
          <w:sz w:val="18"/>
          <w:szCs w:val="18"/>
        </w:rPr>
        <w:t xml:space="preserve"> </w:t>
      </w:r>
    </w:p>
    <w:p w14:paraId="1063630A"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3) wobec którego wydano prawomocny wyrok sądu lub ostateczną decyzję administracyjną o</w:t>
      </w:r>
      <w:r>
        <w:rPr>
          <w:rStyle w:val="markedcontent"/>
          <w:rFonts w:ascii="Garamond" w:hAnsi="Garamond" w:cs="Arial"/>
          <w:sz w:val="18"/>
          <w:szCs w:val="18"/>
        </w:rPr>
        <w:t xml:space="preserve"> </w:t>
      </w:r>
      <w:r w:rsidRPr="00C52FB0">
        <w:rPr>
          <w:rStyle w:val="markedcontent"/>
          <w:rFonts w:ascii="Garamond" w:hAnsi="Garamond" w:cs="Arial"/>
          <w:sz w:val="18"/>
          <w:szCs w:val="18"/>
        </w:rPr>
        <w:t>zaleganiu z uiszczeniem podatków, opłat lub składek na ubezpieczenie społeczne lub zdrowotne,</w:t>
      </w:r>
      <w:r>
        <w:rPr>
          <w:rStyle w:val="markedcontent"/>
          <w:rFonts w:ascii="Garamond" w:hAnsi="Garamond" w:cs="Arial"/>
          <w:sz w:val="18"/>
          <w:szCs w:val="18"/>
        </w:rPr>
        <w:t xml:space="preserve"> </w:t>
      </w:r>
      <w:r w:rsidRPr="00C52FB0">
        <w:rPr>
          <w:rStyle w:val="markedcontent"/>
          <w:rFonts w:ascii="Garamond" w:hAnsi="Garamond" w:cs="Arial"/>
          <w:sz w:val="18"/>
          <w:szCs w:val="18"/>
        </w:rPr>
        <w:t>chyba że wykonawca odpowiednio przed upływem terminu do składania wniosków o</w:t>
      </w:r>
      <w:r>
        <w:rPr>
          <w:rStyle w:val="markedcontent"/>
          <w:rFonts w:ascii="Garamond" w:hAnsi="Garamond" w:cs="Arial"/>
          <w:sz w:val="18"/>
          <w:szCs w:val="18"/>
        </w:rPr>
        <w:t xml:space="preserve"> </w:t>
      </w:r>
      <w:r w:rsidRPr="00C52FB0">
        <w:rPr>
          <w:rStyle w:val="markedcontent"/>
          <w:rFonts w:ascii="Garamond" w:hAnsi="Garamond" w:cs="Arial"/>
          <w:sz w:val="18"/>
          <w:szCs w:val="18"/>
        </w:rPr>
        <w:t>dopuszczenie do udziału w postępowaniu albo przed upływem terminu składania ofert dokonał</w:t>
      </w:r>
      <w:r>
        <w:rPr>
          <w:rStyle w:val="markedcontent"/>
          <w:rFonts w:ascii="Garamond" w:hAnsi="Garamond" w:cs="Arial"/>
          <w:sz w:val="18"/>
          <w:szCs w:val="18"/>
        </w:rPr>
        <w:t xml:space="preserve"> </w:t>
      </w:r>
      <w:r w:rsidRPr="00C52FB0">
        <w:rPr>
          <w:rStyle w:val="markedcontent"/>
          <w:rFonts w:ascii="Garamond" w:hAnsi="Garamond" w:cs="Arial"/>
          <w:sz w:val="18"/>
          <w:szCs w:val="18"/>
        </w:rPr>
        <w:t>płatności należnych podatków, opłat lub składek na ubezpieczenie społeczne lub zdrowotne wraz</w:t>
      </w:r>
      <w:r>
        <w:rPr>
          <w:rStyle w:val="markedcontent"/>
          <w:rFonts w:ascii="Garamond" w:hAnsi="Garamond" w:cs="Arial"/>
          <w:sz w:val="18"/>
          <w:szCs w:val="18"/>
        </w:rPr>
        <w:t xml:space="preserve"> </w:t>
      </w:r>
      <w:r w:rsidRPr="00C52FB0">
        <w:rPr>
          <w:rStyle w:val="markedcontent"/>
          <w:rFonts w:ascii="Garamond" w:hAnsi="Garamond" w:cs="Arial"/>
          <w:sz w:val="18"/>
          <w:szCs w:val="18"/>
        </w:rPr>
        <w:t>z odsetkami lub grzywnami lub zawarł wiążące porozumienie w sprawie spłaty tych należności;</w:t>
      </w:r>
      <w:r>
        <w:rPr>
          <w:rStyle w:val="markedcontent"/>
          <w:rFonts w:ascii="Garamond" w:hAnsi="Garamond" w:cs="Arial"/>
          <w:sz w:val="18"/>
          <w:szCs w:val="18"/>
        </w:rPr>
        <w:t xml:space="preserve"> </w:t>
      </w:r>
    </w:p>
    <w:p w14:paraId="30951570" w14:textId="46F3C1EC" w:rsidR="00C52FB0" w:rsidRPr="00C52FB0"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4) wobec którego prawomocnie orzeczono zakaz ubiegania się o zamówienia publiczne;</w:t>
      </w:r>
    </w:p>
    <w:p w14:paraId="25055031"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5) jeżeli zamawiający może stwierdzić, na podstawie wiarygodnych przesłanek, że wykonawca</w:t>
      </w:r>
      <w:r>
        <w:rPr>
          <w:rStyle w:val="markedcontent"/>
          <w:rFonts w:ascii="Garamond" w:hAnsi="Garamond" w:cs="Arial"/>
          <w:sz w:val="18"/>
          <w:szCs w:val="18"/>
        </w:rPr>
        <w:t xml:space="preserve"> </w:t>
      </w:r>
      <w:r w:rsidRPr="00C52FB0">
        <w:rPr>
          <w:rStyle w:val="markedcontent"/>
          <w:rFonts w:ascii="Garamond" w:hAnsi="Garamond" w:cs="Arial"/>
          <w:sz w:val="18"/>
          <w:szCs w:val="18"/>
        </w:rPr>
        <w:t>zawarł z innymi wykonawcami porozumienie mające na celu zakłócenie konkurencji, w</w:t>
      </w:r>
      <w:r>
        <w:rPr>
          <w:rStyle w:val="markedcontent"/>
          <w:rFonts w:ascii="Garamond" w:hAnsi="Garamond" w:cs="Arial"/>
          <w:sz w:val="18"/>
          <w:szCs w:val="18"/>
        </w:rPr>
        <w:t xml:space="preserve"> </w:t>
      </w:r>
      <w:r w:rsidRPr="00C52FB0">
        <w:rPr>
          <w:rStyle w:val="markedcontent"/>
          <w:rFonts w:ascii="Garamond" w:hAnsi="Garamond" w:cs="Arial"/>
          <w:sz w:val="18"/>
          <w:szCs w:val="18"/>
        </w:rPr>
        <w:t>szczególności jeżeli należąc do tej samej grupy kapitałowej w rozumieniu ustawy z dnia 16</w:t>
      </w:r>
      <w:r>
        <w:rPr>
          <w:rStyle w:val="markedcontent"/>
          <w:rFonts w:ascii="Garamond" w:hAnsi="Garamond" w:cs="Arial"/>
          <w:sz w:val="18"/>
          <w:szCs w:val="18"/>
        </w:rPr>
        <w:t xml:space="preserve"> </w:t>
      </w:r>
      <w:r w:rsidRPr="00C52FB0">
        <w:rPr>
          <w:rStyle w:val="markedcontent"/>
          <w:rFonts w:ascii="Garamond" w:hAnsi="Garamond" w:cs="Arial"/>
          <w:sz w:val="18"/>
          <w:szCs w:val="18"/>
        </w:rPr>
        <w:t>lutego 2007 r. o ochronie konkurencji i konsumentów, złożyli odrębne oferty, oferty częściowe</w:t>
      </w:r>
      <w:r>
        <w:rPr>
          <w:rStyle w:val="markedcontent"/>
          <w:rFonts w:ascii="Garamond" w:hAnsi="Garamond" w:cs="Arial"/>
          <w:sz w:val="18"/>
          <w:szCs w:val="18"/>
        </w:rPr>
        <w:t xml:space="preserve"> </w:t>
      </w:r>
      <w:r w:rsidRPr="00C52FB0">
        <w:rPr>
          <w:rStyle w:val="markedcontent"/>
          <w:rFonts w:ascii="Garamond" w:hAnsi="Garamond" w:cs="Arial"/>
          <w:sz w:val="18"/>
          <w:szCs w:val="18"/>
        </w:rPr>
        <w:t>lub wnioski o dopuszczenie do udziału w postępowaniu, chyba że wykażą, że przygotowali te</w:t>
      </w:r>
      <w:r>
        <w:rPr>
          <w:rStyle w:val="markedcontent"/>
          <w:rFonts w:ascii="Garamond" w:hAnsi="Garamond" w:cs="Arial"/>
          <w:sz w:val="18"/>
          <w:szCs w:val="18"/>
        </w:rPr>
        <w:t xml:space="preserve"> </w:t>
      </w:r>
      <w:r w:rsidRPr="00C52FB0">
        <w:rPr>
          <w:rStyle w:val="markedcontent"/>
          <w:rFonts w:ascii="Garamond" w:hAnsi="Garamond" w:cs="Arial"/>
          <w:sz w:val="18"/>
          <w:szCs w:val="18"/>
        </w:rPr>
        <w:t>oferty lub wnioski niezależnie od siebie;</w:t>
      </w:r>
      <w:r>
        <w:rPr>
          <w:rStyle w:val="markedcontent"/>
          <w:rFonts w:ascii="Garamond" w:hAnsi="Garamond" w:cs="Arial"/>
          <w:sz w:val="18"/>
          <w:szCs w:val="18"/>
        </w:rPr>
        <w:t xml:space="preserve"> </w:t>
      </w:r>
    </w:p>
    <w:p w14:paraId="1B95DDEE"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6) jeżeli, w przypadkach, o których mowa w art. 85 ust. 1, doszło do zakłócenia konkurencji</w:t>
      </w:r>
      <w:r>
        <w:rPr>
          <w:rStyle w:val="markedcontent"/>
          <w:rFonts w:ascii="Garamond" w:hAnsi="Garamond" w:cs="Arial"/>
          <w:sz w:val="18"/>
          <w:szCs w:val="18"/>
        </w:rPr>
        <w:t xml:space="preserve"> </w:t>
      </w:r>
      <w:r w:rsidRPr="00C52FB0">
        <w:rPr>
          <w:rStyle w:val="markedcontent"/>
          <w:rFonts w:ascii="Garamond" w:hAnsi="Garamond" w:cs="Arial"/>
          <w:sz w:val="18"/>
          <w:szCs w:val="18"/>
        </w:rPr>
        <w:t>wynikającego z wcześniejszego zaangażowania tego wykonawcy lub podmiotu, który należy z</w:t>
      </w:r>
      <w:r>
        <w:rPr>
          <w:rStyle w:val="markedcontent"/>
          <w:rFonts w:ascii="Garamond" w:hAnsi="Garamond" w:cs="Arial"/>
          <w:sz w:val="18"/>
          <w:szCs w:val="18"/>
        </w:rPr>
        <w:t xml:space="preserve"> </w:t>
      </w:r>
      <w:r w:rsidRPr="00C52FB0">
        <w:rPr>
          <w:rStyle w:val="markedcontent"/>
          <w:rFonts w:ascii="Garamond" w:hAnsi="Garamond" w:cs="Arial"/>
          <w:sz w:val="18"/>
          <w:szCs w:val="18"/>
        </w:rPr>
        <w:t>wykonawcą do tej samej grupy kapitałowej w rozumieniu ustawy z dnia 16 lutego 2007 r. o</w:t>
      </w:r>
      <w:r>
        <w:rPr>
          <w:rStyle w:val="markedcontent"/>
          <w:rFonts w:ascii="Garamond" w:hAnsi="Garamond" w:cs="Arial"/>
          <w:sz w:val="18"/>
          <w:szCs w:val="18"/>
        </w:rPr>
        <w:t xml:space="preserve"> </w:t>
      </w:r>
      <w:r w:rsidRPr="00C52FB0">
        <w:rPr>
          <w:rStyle w:val="markedcontent"/>
          <w:rFonts w:ascii="Garamond" w:hAnsi="Garamond" w:cs="Arial"/>
          <w:sz w:val="18"/>
          <w:szCs w:val="18"/>
        </w:rPr>
        <w:t>ochronie konkurencji i konsumentów, chyba że spowodowane tym zakłócenie konkurencji może</w:t>
      </w:r>
      <w:r>
        <w:rPr>
          <w:rStyle w:val="markedcontent"/>
          <w:rFonts w:ascii="Garamond" w:hAnsi="Garamond" w:cs="Arial"/>
          <w:sz w:val="18"/>
          <w:szCs w:val="18"/>
        </w:rPr>
        <w:t xml:space="preserve"> </w:t>
      </w:r>
      <w:r w:rsidRPr="00C52FB0">
        <w:rPr>
          <w:rStyle w:val="markedcontent"/>
          <w:rFonts w:ascii="Garamond" w:hAnsi="Garamond" w:cs="Arial"/>
          <w:sz w:val="18"/>
          <w:szCs w:val="18"/>
        </w:rPr>
        <w:t>być wyeliminowane w inny sposób niż przez wykluczenie wykonawcy z udziału w</w:t>
      </w:r>
      <w:r>
        <w:rPr>
          <w:rStyle w:val="markedcontent"/>
          <w:rFonts w:ascii="Garamond" w:hAnsi="Garamond" w:cs="Arial"/>
          <w:sz w:val="18"/>
          <w:szCs w:val="18"/>
        </w:rPr>
        <w:t xml:space="preserve"> </w:t>
      </w:r>
      <w:r w:rsidRPr="00C52FB0">
        <w:rPr>
          <w:rStyle w:val="markedcontent"/>
          <w:rFonts w:ascii="Garamond" w:hAnsi="Garamond" w:cs="Arial"/>
          <w:sz w:val="18"/>
          <w:szCs w:val="18"/>
        </w:rPr>
        <w:t>postępowaniu o udzielenie zamówienia.</w:t>
      </w:r>
      <w:r>
        <w:rPr>
          <w:rStyle w:val="markedcontent"/>
          <w:rFonts w:ascii="Garamond" w:hAnsi="Garamond" w:cs="Arial"/>
          <w:sz w:val="18"/>
          <w:szCs w:val="18"/>
        </w:rPr>
        <w:t xml:space="preserve"> </w:t>
      </w:r>
    </w:p>
    <w:p w14:paraId="59419869" w14:textId="77777777" w:rsidR="00BC2226" w:rsidRPr="00BC2226" w:rsidRDefault="00C52FB0" w:rsidP="00C52FB0">
      <w:pPr>
        <w:pStyle w:val="Nagwek2"/>
        <w:numPr>
          <w:ilvl w:val="0"/>
          <w:numId w:val="0"/>
        </w:numPr>
        <w:ind w:left="680" w:hanging="680"/>
        <w:rPr>
          <w:rStyle w:val="markedcontent"/>
          <w:rFonts w:ascii="Garamond" w:hAnsi="Garamond" w:cs="Arial"/>
          <w:b/>
          <w:bCs/>
          <w:sz w:val="18"/>
          <w:szCs w:val="18"/>
        </w:rPr>
      </w:pPr>
      <w:r w:rsidRPr="00BC2226">
        <w:rPr>
          <w:rStyle w:val="markedcontent"/>
          <w:rFonts w:ascii="Garamond" w:hAnsi="Garamond" w:cs="Arial"/>
          <w:b/>
          <w:bCs/>
          <w:sz w:val="18"/>
          <w:szCs w:val="18"/>
        </w:rPr>
        <w:t xml:space="preserve">Art. 109 ust. 1 pkt 4 </w:t>
      </w:r>
    </w:p>
    <w:p w14:paraId="1E033BDB"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4) w stosunku do którego otwarto likwidację, ogłoszono upadłość, którego aktywami zarządza</w:t>
      </w:r>
      <w:r>
        <w:rPr>
          <w:rStyle w:val="markedcontent"/>
          <w:rFonts w:ascii="Garamond" w:hAnsi="Garamond" w:cs="Arial"/>
          <w:sz w:val="18"/>
          <w:szCs w:val="18"/>
        </w:rPr>
        <w:t xml:space="preserve"> </w:t>
      </w:r>
      <w:r w:rsidRPr="00C52FB0">
        <w:rPr>
          <w:rStyle w:val="markedcontent"/>
          <w:rFonts w:ascii="Garamond" w:hAnsi="Garamond" w:cs="Arial"/>
          <w:sz w:val="18"/>
          <w:szCs w:val="18"/>
        </w:rPr>
        <w:t>likwidator lub sąd, zawarł układ z wierzycielami, którego działalność gospodarcza jest</w:t>
      </w:r>
      <w:r>
        <w:rPr>
          <w:rStyle w:val="markedcontent"/>
          <w:rFonts w:ascii="Garamond" w:hAnsi="Garamond" w:cs="Arial"/>
          <w:sz w:val="18"/>
          <w:szCs w:val="18"/>
        </w:rPr>
        <w:t xml:space="preserve"> </w:t>
      </w:r>
      <w:r w:rsidRPr="00C52FB0">
        <w:rPr>
          <w:rStyle w:val="markedcontent"/>
          <w:rFonts w:ascii="Garamond" w:hAnsi="Garamond" w:cs="Arial"/>
          <w:sz w:val="18"/>
          <w:szCs w:val="18"/>
        </w:rPr>
        <w:t>zawieszona albo znajduje się on w innej tego rodzaju sytuacji wynikającej z podobnej procedury</w:t>
      </w:r>
      <w:r>
        <w:rPr>
          <w:rStyle w:val="markedcontent"/>
          <w:rFonts w:ascii="Garamond" w:hAnsi="Garamond" w:cs="Arial"/>
          <w:sz w:val="18"/>
          <w:szCs w:val="18"/>
        </w:rPr>
        <w:t xml:space="preserve"> </w:t>
      </w:r>
      <w:r w:rsidRPr="00C52FB0">
        <w:rPr>
          <w:rStyle w:val="markedcontent"/>
          <w:rFonts w:ascii="Garamond" w:hAnsi="Garamond" w:cs="Arial"/>
          <w:sz w:val="18"/>
          <w:szCs w:val="18"/>
        </w:rPr>
        <w:t>przewidzianej w przepisach miejsca wszczęcia tej procedury.</w:t>
      </w:r>
      <w:r>
        <w:rPr>
          <w:rStyle w:val="markedcontent"/>
          <w:rFonts w:ascii="Garamond" w:hAnsi="Garamond" w:cs="Arial"/>
          <w:sz w:val="18"/>
          <w:szCs w:val="18"/>
        </w:rPr>
        <w:t xml:space="preserve"> </w:t>
      </w:r>
    </w:p>
    <w:p w14:paraId="6D894354" w14:textId="4480D8A0" w:rsidR="00C52FB0"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2. Okres wykluczenia Wykonawcy następuje w przypadkach określonych w art. 111 Pzp.</w:t>
      </w:r>
      <w:r>
        <w:rPr>
          <w:rStyle w:val="markedcontent"/>
          <w:rFonts w:ascii="Garamond" w:hAnsi="Garamond" w:cs="Arial"/>
          <w:sz w:val="18"/>
          <w:szCs w:val="18"/>
        </w:rPr>
        <w:t xml:space="preserve"> </w:t>
      </w:r>
    </w:p>
    <w:p w14:paraId="38A69E51"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lastRenderedPageBreak/>
        <w:t xml:space="preserve">3. Na podstawie </w:t>
      </w:r>
      <w:r w:rsidRPr="00BC2226">
        <w:rPr>
          <w:rStyle w:val="markedcontent"/>
          <w:rFonts w:ascii="Garamond" w:hAnsi="Garamond" w:cs="Arial"/>
          <w:b/>
          <w:bCs/>
          <w:sz w:val="18"/>
          <w:szCs w:val="18"/>
        </w:rPr>
        <w:t>art. 7 ust. 1 ustawy z dnia 13 kwietnia 2022 r</w:t>
      </w:r>
      <w:r w:rsidRPr="00C52FB0">
        <w:rPr>
          <w:rStyle w:val="markedcontent"/>
          <w:rFonts w:ascii="Garamond" w:hAnsi="Garamond" w:cs="Arial"/>
          <w:sz w:val="18"/>
          <w:szCs w:val="18"/>
        </w:rPr>
        <w:t>. o szczególnych rozwiązaniach w</w:t>
      </w:r>
      <w:r>
        <w:rPr>
          <w:rStyle w:val="markedcontent"/>
          <w:rFonts w:ascii="Garamond" w:hAnsi="Garamond" w:cs="Arial"/>
          <w:sz w:val="18"/>
          <w:szCs w:val="18"/>
        </w:rPr>
        <w:t xml:space="preserve"> </w:t>
      </w:r>
      <w:r w:rsidRPr="00C52FB0">
        <w:rPr>
          <w:rStyle w:val="markedcontent"/>
          <w:rFonts w:ascii="Garamond" w:hAnsi="Garamond" w:cs="Arial"/>
          <w:sz w:val="18"/>
          <w:szCs w:val="18"/>
        </w:rPr>
        <w:t>zakresie przeciwdziałania wspieraniu agresji na Ukrainę oraz służących ochronie bezpieczeństwa</w:t>
      </w:r>
      <w:r>
        <w:rPr>
          <w:rStyle w:val="markedcontent"/>
          <w:rFonts w:ascii="Garamond" w:hAnsi="Garamond" w:cs="Arial"/>
          <w:sz w:val="18"/>
          <w:szCs w:val="18"/>
        </w:rPr>
        <w:t xml:space="preserve"> </w:t>
      </w:r>
      <w:r w:rsidRPr="00C52FB0">
        <w:rPr>
          <w:rStyle w:val="markedcontent"/>
          <w:rFonts w:ascii="Garamond" w:hAnsi="Garamond" w:cs="Arial"/>
          <w:sz w:val="18"/>
          <w:szCs w:val="18"/>
        </w:rPr>
        <w:t>narodowego z postępowania o udzielenie zamówienia publicznego lub konkursu prowadzonego na</w:t>
      </w:r>
      <w:r>
        <w:rPr>
          <w:rStyle w:val="markedcontent"/>
          <w:rFonts w:ascii="Garamond" w:hAnsi="Garamond" w:cs="Arial"/>
          <w:sz w:val="18"/>
          <w:szCs w:val="18"/>
        </w:rPr>
        <w:t xml:space="preserve"> </w:t>
      </w:r>
      <w:r w:rsidRPr="00C52FB0">
        <w:rPr>
          <w:rStyle w:val="markedcontent"/>
          <w:rFonts w:ascii="Garamond" w:hAnsi="Garamond" w:cs="Arial"/>
          <w:sz w:val="18"/>
          <w:szCs w:val="18"/>
        </w:rPr>
        <w:t>podstawie ustawy Pzp wyklucza się:</w:t>
      </w:r>
      <w:r>
        <w:rPr>
          <w:rStyle w:val="markedcontent"/>
          <w:rFonts w:ascii="Garamond" w:hAnsi="Garamond" w:cs="Arial"/>
          <w:sz w:val="18"/>
          <w:szCs w:val="18"/>
        </w:rPr>
        <w:t xml:space="preserve"> </w:t>
      </w:r>
    </w:p>
    <w:p w14:paraId="05E693C3"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1) Wykonawcę oraz uczestnika konkursu wymienionego w wykazach określonych w</w:t>
      </w:r>
      <w:r>
        <w:rPr>
          <w:rStyle w:val="markedcontent"/>
          <w:rFonts w:ascii="Garamond" w:hAnsi="Garamond" w:cs="Arial"/>
          <w:sz w:val="18"/>
          <w:szCs w:val="18"/>
        </w:rPr>
        <w:t xml:space="preserve"> </w:t>
      </w:r>
      <w:r w:rsidRPr="00C52FB0">
        <w:rPr>
          <w:rStyle w:val="markedcontent"/>
          <w:rFonts w:ascii="Garamond" w:hAnsi="Garamond" w:cs="Arial"/>
          <w:sz w:val="18"/>
          <w:szCs w:val="18"/>
        </w:rPr>
        <w:t>rozporządzeniu 765/2006 i rozporządzeniu 269/2014 albo wpisanego na listę na podstawie</w:t>
      </w:r>
      <w:r>
        <w:rPr>
          <w:rStyle w:val="markedcontent"/>
          <w:rFonts w:ascii="Garamond" w:hAnsi="Garamond" w:cs="Arial"/>
          <w:sz w:val="18"/>
          <w:szCs w:val="18"/>
        </w:rPr>
        <w:t xml:space="preserve"> </w:t>
      </w:r>
      <w:r w:rsidRPr="00C52FB0">
        <w:rPr>
          <w:rStyle w:val="markedcontent"/>
          <w:rFonts w:ascii="Garamond" w:hAnsi="Garamond" w:cs="Arial"/>
          <w:sz w:val="18"/>
          <w:szCs w:val="18"/>
        </w:rPr>
        <w:t>decyzji w sprawie wpisu na listę rozstrzygającej o zastosowaniu środka, o którym mowa w</w:t>
      </w:r>
      <w:r>
        <w:rPr>
          <w:rStyle w:val="markedcontent"/>
          <w:rFonts w:ascii="Garamond" w:hAnsi="Garamond" w:cs="Arial"/>
          <w:sz w:val="18"/>
          <w:szCs w:val="18"/>
        </w:rPr>
        <w:t xml:space="preserve"> </w:t>
      </w:r>
      <w:r w:rsidRPr="00C52FB0">
        <w:rPr>
          <w:rStyle w:val="markedcontent"/>
          <w:rFonts w:ascii="Garamond" w:hAnsi="Garamond" w:cs="Arial"/>
          <w:sz w:val="18"/>
          <w:szCs w:val="18"/>
        </w:rPr>
        <w:t>art. 1 pkt 3 ustawy z dnia 13 kwietnia 2022 r. o szczególnych rozwiązaniach w zakresie</w:t>
      </w:r>
      <w:r>
        <w:rPr>
          <w:rStyle w:val="markedcontent"/>
          <w:rFonts w:ascii="Garamond" w:hAnsi="Garamond" w:cs="Arial"/>
          <w:sz w:val="18"/>
          <w:szCs w:val="18"/>
        </w:rPr>
        <w:t xml:space="preserve"> </w:t>
      </w:r>
      <w:r w:rsidRPr="00C52FB0">
        <w:rPr>
          <w:rStyle w:val="markedcontent"/>
          <w:rFonts w:ascii="Garamond" w:hAnsi="Garamond" w:cs="Arial"/>
          <w:sz w:val="18"/>
          <w:szCs w:val="18"/>
        </w:rPr>
        <w:t>przeciwdziałania wspieraniu agresji na Ukrainę oraz służących ochronie bezpieczeństwa</w:t>
      </w:r>
      <w:r>
        <w:rPr>
          <w:rStyle w:val="markedcontent"/>
          <w:rFonts w:ascii="Garamond" w:hAnsi="Garamond" w:cs="Arial"/>
          <w:sz w:val="18"/>
          <w:szCs w:val="18"/>
        </w:rPr>
        <w:t xml:space="preserve"> </w:t>
      </w:r>
      <w:r w:rsidRPr="00C52FB0">
        <w:rPr>
          <w:rStyle w:val="markedcontent"/>
          <w:rFonts w:ascii="Garamond" w:hAnsi="Garamond" w:cs="Arial"/>
          <w:sz w:val="18"/>
          <w:szCs w:val="18"/>
        </w:rPr>
        <w:t>narodowego;</w:t>
      </w:r>
      <w:r>
        <w:rPr>
          <w:rStyle w:val="markedcontent"/>
          <w:rFonts w:ascii="Garamond" w:hAnsi="Garamond" w:cs="Arial"/>
          <w:sz w:val="18"/>
          <w:szCs w:val="18"/>
        </w:rPr>
        <w:t xml:space="preserve"> </w:t>
      </w:r>
    </w:p>
    <w:p w14:paraId="3B62224E"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2) Wykonawcę oraz uczestnika konkursu, którego beneficjentem rzeczywistym w rozumieniu</w:t>
      </w:r>
      <w:r>
        <w:rPr>
          <w:rStyle w:val="markedcontent"/>
          <w:rFonts w:ascii="Garamond" w:hAnsi="Garamond" w:cs="Arial"/>
          <w:sz w:val="18"/>
          <w:szCs w:val="18"/>
        </w:rPr>
        <w:t xml:space="preserve"> </w:t>
      </w:r>
      <w:r w:rsidRPr="00C52FB0">
        <w:rPr>
          <w:rStyle w:val="markedcontent"/>
          <w:rFonts w:ascii="Garamond" w:hAnsi="Garamond" w:cs="Arial"/>
          <w:sz w:val="18"/>
          <w:szCs w:val="18"/>
        </w:rPr>
        <w:t>ustawy z dnia 1 marca 2018 r. o przeciwdziałaniu praniu pieniędzy oraz finansowaniu</w:t>
      </w:r>
      <w:r>
        <w:rPr>
          <w:rStyle w:val="markedcontent"/>
          <w:rFonts w:ascii="Garamond" w:hAnsi="Garamond" w:cs="Arial"/>
          <w:sz w:val="18"/>
          <w:szCs w:val="18"/>
        </w:rPr>
        <w:t xml:space="preserve"> </w:t>
      </w:r>
      <w:r w:rsidRPr="00C52FB0">
        <w:rPr>
          <w:rStyle w:val="markedcontent"/>
          <w:rFonts w:ascii="Garamond" w:hAnsi="Garamond" w:cs="Arial"/>
          <w:sz w:val="18"/>
          <w:szCs w:val="18"/>
        </w:rPr>
        <w:t>terroryzmu (Dz. U. z 2022 r. poz. 593, 655, 835) jest osoba wymieniona w wykazach</w:t>
      </w:r>
      <w:r>
        <w:rPr>
          <w:rStyle w:val="markedcontent"/>
          <w:rFonts w:ascii="Garamond" w:hAnsi="Garamond" w:cs="Arial"/>
          <w:sz w:val="18"/>
          <w:szCs w:val="18"/>
        </w:rPr>
        <w:t xml:space="preserve"> </w:t>
      </w:r>
      <w:r w:rsidRPr="00C52FB0">
        <w:rPr>
          <w:rStyle w:val="markedcontent"/>
          <w:rFonts w:ascii="Garamond" w:hAnsi="Garamond" w:cs="Arial"/>
          <w:sz w:val="18"/>
          <w:szCs w:val="18"/>
        </w:rPr>
        <w:t>określonych w rozporządzeniu 765/2006 i rozporządzeniu 269/2014 albo wpisana na listę lub</w:t>
      </w:r>
      <w:r>
        <w:rPr>
          <w:rStyle w:val="markedcontent"/>
          <w:rFonts w:ascii="Garamond" w:hAnsi="Garamond" w:cs="Arial"/>
          <w:sz w:val="18"/>
          <w:szCs w:val="18"/>
        </w:rPr>
        <w:t xml:space="preserve"> </w:t>
      </w:r>
      <w:r w:rsidRPr="00C52FB0">
        <w:rPr>
          <w:rStyle w:val="markedcontent"/>
          <w:rFonts w:ascii="Garamond" w:hAnsi="Garamond" w:cs="Arial"/>
          <w:sz w:val="18"/>
          <w:szCs w:val="18"/>
        </w:rPr>
        <w:t>będąca takim beneficjentem rzeczywistym od dnia 24 lutego 2022 r., o ile została wpisana na</w:t>
      </w:r>
      <w:r>
        <w:rPr>
          <w:rStyle w:val="markedcontent"/>
          <w:rFonts w:ascii="Garamond" w:hAnsi="Garamond" w:cs="Arial"/>
          <w:sz w:val="18"/>
          <w:szCs w:val="18"/>
        </w:rPr>
        <w:t xml:space="preserve"> </w:t>
      </w:r>
      <w:r w:rsidRPr="00C52FB0">
        <w:rPr>
          <w:rStyle w:val="markedcontent"/>
          <w:rFonts w:ascii="Garamond" w:hAnsi="Garamond" w:cs="Arial"/>
          <w:sz w:val="18"/>
          <w:szCs w:val="18"/>
        </w:rPr>
        <w:t>listę na podstawie decyzji w sprawie wpisu na listę rozstrzygającej o zastosowaniu środka, o</w:t>
      </w:r>
      <w:r>
        <w:rPr>
          <w:rStyle w:val="markedcontent"/>
          <w:rFonts w:ascii="Garamond" w:hAnsi="Garamond" w:cs="Arial"/>
          <w:sz w:val="18"/>
          <w:szCs w:val="18"/>
        </w:rPr>
        <w:t xml:space="preserve"> </w:t>
      </w:r>
      <w:r w:rsidRPr="00C52FB0">
        <w:rPr>
          <w:rStyle w:val="markedcontent"/>
          <w:rFonts w:ascii="Garamond" w:hAnsi="Garamond" w:cs="Arial"/>
          <w:sz w:val="18"/>
          <w:szCs w:val="18"/>
        </w:rPr>
        <w:t>którym mowa w art. 1 pkt 3 ustawy z dnia 13 kwietnia 2022 r. o szczególnych rozwiązaniach</w:t>
      </w:r>
      <w:r>
        <w:rPr>
          <w:rStyle w:val="markedcontent"/>
          <w:rFonts w:ascii="Garamond" w:hAnsi="Garamond" w:cs="Arial"/>
          <w:sz w:val="18"/>
          <w:szCs w:val="18"/>
        </w:rPr>
        <w:t xml:space="preserve"> </w:t>
      </w:r>
      <w:r w:rsidRPr="00C52FB0">
        <w:rPr>
          <w:rStyle w:val="markedcontent"/>
          <w:rFonts w:ascii="Garamond" w:hAnsi="Garamond" w:cs="Arial"/>
          <w:sz w:val="18"/>
          <w:szCs w:val="18"/>
        </w:rPr>
        <w:t>w zakresie przeciwdziałania wspieraniu agresji na Ukrainę oraz służących ochronie</w:t>
      </w:r>
      <w:r>
        <w:rPr>
          <w:rStyle w:val="markedcontent"/>
          <w:rFonts w:ascii="Garamond" w:hAnsi="Garamond" w:cs="Arial"/>
          <w:sz w:val="18"/>
          <w:szCs w:val="18"/>
        </w:rPr>
        <w:t xml:space="preserve"> </w:t>
      </w:r>
      <w:r w:rsidRPr="00C52FB0">
        <w:rPr>
          <w:rStyle w:val="markedcontent"/>
          <w:rFonts w:ascii="Garamond" w:hAnsi="Garamond" w:cs="Arial"/>
          <w:sz w:val="18"/>
          <w:szCs w:val="18"/>
        </w:rPr>
        <w:t>bezpieczeństwa narodowego;</w:t>
      </w:r>
      <w:r>
        <w:rPr>
          <w:rStyle w:val="markedcontent"/>
          <w:rFonts w:ascii="Garamond" w:hAnsi="Garamond" w:cs="Arial"/>
          <w:sz w:val="18"/>
          <w:szCs w:val="18"/>
        </w:rPr>
        <w:t xml:space="preserve"> </w:t>
      </w:r>
    </w:p>
    <w:p w14:paraId="251E5646" w14:textId="79BF4FB7" w:rsidR="00C52FB0" w:rsidRPr="00C52FB0" w:rsidRDefault="00C52FB0" w:rsidP="00C52FB0">
      <w:pPr>
        <w:pStyle w:val="Nagwek2"/>
        <w:numPr>
          <w:ilvl w:val="0"/>
          <w:numId w:val="0"/>
        </w:numPr>
        <w:ind w:left="680" w:hanging="680"/>
        <w:rPr>
          <w:rFonts w:ascii="Garamond" w:hAnsi="Garamond"/>
          <w:sz w:val="18"/>
          <w:szCs w:val="18"/>
        </w:rPr>
      </w:pPr>
      <w:r w:rsidRPr="00C52FB0">
        <w:rPr>
          <w:rStyle w:val="markedcontent"/>
          <w:rFonts w:ascii="Garamond" w:hAnsi="Garamond" w:cs="Arial"/>
          <w:sz w:val="18"/>
          <w:szCs w:val="18"/>
        </w:rPr>
        <w:t>3) Wykonawcę oraz uczestnika konkursu, którego jednostką dominującą w rozumieniu art. 3 ust.</w:t>
      </w:r>
      <w:r>
        <w:rPr>
          <w:rStyle w:val="markedcontent"/>
          <w:rFonts w:ascii="Garamond" w:hAnsi="Garamond" w:cs="Arial"/>
          <w:sz w:val="18"/>
          <w:szCs w:val="18"/>
        </w:rPr>
        <w:t xml:space="preserve"> </w:t>
      </w:r>
      <w:r w:rsidRPr="00C52FB0">
        <w:rPr>
          <w:rStyle w:val="markedcontent"/>
          <w:rFonts w:ascii="Garamond" w:hAnsi="Garamond" w:cs="Arial"/>
          <w:sz w:val="18"/>
          <w:szCs w:val="18"/>
        </w:rPr>
        <w:t>1 pkt 37 ustawy z dnia 29 września 1994 r. o rachunkowości (Dz. U. z 2021 r. poz. 217 z</w:t>
      </w:r>
      <w:r>
        <w:rPr>
          <w:rStyle w:val="markedcontent"/>
          <w:rFonts w:ascii="Garamond" w:hAnsi="Garamond" w:cs="Arial"/>
          <w:sz w:val="18"/>
          <w:szCs w:val="18"/>
        </w:rPr>
        <w:t xml:space="preserve"> </w:t>
      </w:r>
      <w:r w:rsidRPr="00C52FB0">
        <w:rPr>
          <w:rStyle w:val="markedcontent"/>
          <w:rFonts w:ascii="Garamond" w:hAnsi="Garamond" w:cs="Arial"/>
          <w:sz w:val="18"/>
          <w:szCs w:val="18"/>
        </w:rPr>
        <w:t>późniejszymi zmianami), jest podmiot wymieniony w wykazach określonych w</w:t>
      </w:r>
      <w:r>
        <w:rPr>
          <w:rStyle w:val="markedcontent"/>
          <w:rFonts w:ascii="Garamond" w:hAnsi="Garamond" w:cs="Arial"/>
          <w:sz w:val="18"/>
          <w:szCs w:val="18"/>
        </w:rPr>
        <w:t xml:space="preserve"> </w:t>
      </w:r>
      <w:r w:rsidRPr="00C52FB0">
        <w:rPr>
          <w:rStyle w:val="markedcontent"/>
          <w:rFonts w:ascii="Garamond" w:hAnsi="Garamond" w:cs="Arial"/>
          <w:sz w:val="18"/>
          <w:szCs w:val="18"/>
        </w:rPr>
        <w:t>rozporządzeniu 765/2006 i rozporządzeniu 269/2014 albo wpisany na listę lub będący taką</w:t>
      </w:r>
      <w:r>
        <w:rPr>
          <w:rStyle w:val="markedcontent"/>
          <w:rFonts w:ascii="Garamond" w:hAnsi="Garamond" w:cs="Arial"/>
          <w:sz w:val="18"/>
          <w:szCs w:val="18"/>
        </w:rPr>
        <w:t xml:space="preserve"> </w:t>
      </w:r>
      <w:r w:rsidRPr="00C52FB0">
        <w:rPr>
          <w:rStyle w:val="markedcontent"/>
          <w:rFonts w:ascii="Garamond" w:hAnsi="Garamond" w:cs="Arial"/>
          <w:sz w:val="18"/>
          <w:szCs w:val="18"/>
        </w:rPr>
        <w:t>jednostką dominującą od dnia 24 lutego 2022 r., o ile został wpisany na listę na podstawie</w:t>
      </w:r>
      <w:r>
        <w:rPr>
          <w:rStyle w:val="markedcontent"/>
          <w:rFonts w:ascii="Garamond" w:hAnsi="Garamond" w:cs="Arial"/>
          <w:sz w:val="18"/>
          <w:szCs w:val="18"/>
        </w:rPr>
        <w:t xml:space="preserve"> </w:t>
      </w:r>
      <w:r w:rsidRPr="00C52FB0">
        <w:rPr>
          <w:rStyle w:val="markedcontent"/>
          <w:rFonts w:ascii="Garamond" w:hAnsi="Garamond" w:cs="Arial"/>
          <w:sz w:val="18"/>
          <w:szCs w:val="18"/>
        </w:rPr>
        <w:t>decyzji w sprawie wpisu na listę rozstrzygającej o zastosowaniu środka, o którym mowa w</w:t>
      </w:r>
      <w:r>
        <w:rPr>
          <w:rStyle w:val="markedcontent"/>
          <w:rFonts w:ascii="Garamond" w:hAnsi="Garamond" w:cs="Arial"/>
          <w:sz w:val="18"/>
          <w:szCs w:val="18"/>
        </w:rPr>
        <w:t xml:space="preserve"> </w:t>
      </w:r>
      <w:r w:rsidRPr="00C52FB0">
        <w:rPr>
          <w:rStyle w:val="markedcontent"/>
          <w:rFonts w:ascii="Garamond" w:hAnsi="Garamond" w:cs="Arial"/>
          <w:sz w:val="18"/>
          <w:szCs w:val="18"/>
        </w:rPr>
        <w:t>art. 1 pkt 3 ustawy z dnia 13 kwietnia 2022 r. o szczególnych rozwiązaniach w zakresie przeciwdziałania wspieraniu agresji na Ukrainę oraz służących ochronie bezpieczeństwa</w:t>
      </w:r>
      <w:r>
        <w:rPr>
          <w:rStyle w:val="markedcontent"/>
          <w:rFonts w:ascii="Garamond" w:hAnsi="Garamond" w:cs="Arial"/>
          <w:sz w:val="18"/>
          <w:szCs w:val="18"/>
        </w:rPr>
        <w:t xml:space="preserve"> </w:t>
      </w:r>
      <w:r w:rsidRPr="00C52FB0">
        <w:rPr>
          <w:rStyle w:val="markedcontent"/>
          <w:rFonts w:ascii="Garamond" w:hAnsi="Garamond" w:cs="Arial"/>
          <w:sz w:val="18"/>
          <w:szCs w:val="18"/>
        </w:rPr>
        <w:t>narodowego.</w:t>
      </w:r>
    </w:p>
    <w:p w14:paraId="4CC4577C" w14:textId="77777777" w:rsidR="004C4656" w:rsidRPr="005805AA" w:rsidRDefault="004C4656" w:rsidP="004C4656">
      <w:pPr>
        <w:pStyle w:val="Nagwek2"/>
        <w:numPr>
          <w:ilvl w:val="0"/>
          <w:numId w:val="0"/>
        </w:numPr>
        <w:ind w:left="680"/>
        <w:rPr>
          <w:rFonts w:ascii="Garamond" w:hAnsi="Garamond"/>
          <w:sz w:val="18"/>
          <w:szCs w:val="18"/>
        </w:rPr>
      </w:pPr>
    </w:p>
    <w:p w14:paraId="47D9F1D3" w14:textId="3D85B02C" w:rsidR="009C26BF" w:rsidRPr="005805AA" w:rsidRDefault="009C26BF" w:rsidP="004C4656">
      <w:pPr>
        <w:pStyle w:val="Nagwek2"/>
        <w:rPr>
          <w:rFonts w:ascii="Garamond" w:hAnsi="Garamond"/>
          <w:sz w:val="18"/>
          <w:szCs w:val="18"/>
        </w:rPr>
      </w:pPr>
      <w:r w:rsidRPr="005805AA">
        <w:rPr>
          <w:rFonts w:ascii="Garamond" w:hAnsi="Garamond"/>
          <w:sz w:val="18"/>
          <w:szCs w:val="18"/>
        </w:rPr>
        <w:t>Jeżeli Wykonawca polega na zdolnościach lub sytuacji podmiotów udostępniających zasoby Zamawiający zbada, czy nie zachodzą wobec tego podmiotu podstawy wykluczenia, które zostały przewidziane względem Wykonawcy.</w:t>
      </w:r>
    </w:p>
    <w:p w14:paraId="0F1F1468"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przypadku wspólnego ubiegania się wykonawców o udzielenie zamówienia zamawiający bada, czy nie zachodzą podstawy wykluczenia wobec każdego z tych wykonawców.</w:t>
      </w:r>
    </w:p>
    <w:p w14:paraId="365E8AB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Wykluczenie Wykonawcy następuje zgodnie z art. 111 ustawy PZP. </w:t>
      </w:r>
    </w:p>
    <w:p w14:paraId="63FC330B" w14:textId="77777777" w:rsidR="00901BA0" w:rsidRPr="005805AA" w:rsidRDefault="00901BA0" w:rsidP="004C4656">
      <w:pPr>
        <w:pStyle w:val="Nagwek2"/>
        <w:numPr>
          <w:ilvl w:val="0"/>
          <w:numId w:val="0"/>
        </w:numPr>
        <w:ind w:left="680"/>
        <w:rPr>
          <w:rFonts w:ascii="Garamond" w:hAnsi="Garamond"/>
          <w:sz w:val="18"/>
          <w:szCs w:val="18"/>
        </w:rPr>
      </w:pPr>
    </w:p>
    <w:p w14:paraId="5D3F1F69" w14:textId="77777777" w:rsidR="009C26BF" w:rsidRPr="005805AA" w:rsidRDefault="009C26BF" w:rsidP="004C4656">
      <w:pPr>
        <w:pStyle w:val="Nagwek2"/>
        <w:numPr>
          <w:ilvl w:val="0"/>
          <w:numId w:val="0"/>
        </w:numPr>
        <w:rPr>
          <w:rFonts w:ascii="Garamond" w:hAnsi="Garamond"/>
          <w:sz w:val="18"/>
          <w:szCs w:val="18"/>
        </w:rPr>
      </w:pPr>
    </w:p>
    <w:p w14:paraId="59A4E6FE" w14:textId="3A38E27C" w:rsidR="009C26BF" w:rsidRPr="005805AA" w:rsidRDefault="009C26BF" w:rsidP="009C26BF">
      <w:pPr>
        <w:pStyle w:val="Nagwek1"/>
        <w:spacing w:before="0" w:after="0"/>
        <w:rPr>
          <w:rFonts w:ascii="Garamond" w:hAnsi="Garamond"/>
          <w:sz w:val="18"/>
          <w:szCs w:val="18"/>
        </w:rPr>
      </w:pPr>
      <w:bookmarkStart w:id="7" w:name="_Toc258314248"/>
      <w:r w:rsidRPr="005805AA">
        <w:rPr>
          <w:rFonts w:ascii="Garamond" w:hAnsi="Garamond"/>
          <w:sz w:val="18"/>
          <w:szCs w:val="18"/>
        </w:rPr>
        <w:t>informacja o podmiotowych środkach dowodowych</w:t>
      </w:r>
      <w:bookmarkEnd w:id="7"/>
    </w:p>
    <w:p w14:paraId="263E9509" w14:textId="77777777" w:rsidR="00901BA0" w:rsidRPr="005805AA" w:rsidRDefault="00901BA0" w:rsidP="004C4656">
      <w:pPr>
        <w:pStyle w:val="Nagwek2"/>
        <w:numPr>
          <w:ilvl w:val="0"/>
          <w:numId w:val="0"/>
        </w:numPr>
        <w:ind w:left="680"/>
        <w:rPr>
          <w:rFonts w:ascii="Garamond" w:hAnsi="Garamond"/>
          <w:sz w:val="18"/>
          <w:szCs w:val="18"/>
        </w:rPr>
      </w:pPr>
    </w:p>
    <w:p w14:paraId="49E85049"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celu wykazania braku podstaw wykluczenia, o których mowa w niniejszej SWZ,  Zamawiający żąda aby Wykonawca złożył wraz z ofertą: </w:t>
      </w:r>
    </w:p>
    <w:p w14:paraId="705CEE70" w14:textId="77777777" w:rsidR="00901BA0" w:rsidRPr="005805AA" w:rsidRDefault="009C26BF" w:rsidP="004C4656">
      <w:pPr>
        <w:pStyle w:val="Nagwek2"/>
        <w:numPr>
          <w:ilvl w:val="0"/>
          <w:numId w:val="0"/>
        </w:numPr>
        <w:ind w:left="680"/>
        <w:rPr>
          <w:rFonts w:ascii="Garamond" w:hAnsi="Garamond"/>
          <w:b/>
          <w:bCs/>
          <w:sz w:val="18"/>
          <w:szCs w:val="18"/>
        </w:rPr>
      </w:pPr>
      <w:r w:rsidRPr="005805AA">
        <w:rPr>
          <w:rFonts w:ascii="Garamond" w:hAnsi="Garamond"/>
          <w:b/>
          <w:bCs/>
          <w:sz w:val="18"/>
          <w:szCs w:val="18"/>
        </w:rPr>
        <w:t xml:space="preserve">aktualne na dzień składania ofert oświadczenia </w:t>
      </w:r>
      <w:r w:rsidR="00353C8C" w:rsidRPr="005805AA">
        <w:rPr>
          <w:rFonts w:ascii="Garamond" w:hAnsi="Garamond"/>
          <w:b/>
          <w:bCs/>
          <w:sz w:val="18"/>
          <w:szCs w:val="18"/>
        </w:rPr>
        <w:t xml:space="preserve"> o spełnieniu warunków udziału  w postępowaniu  </w:t>
      </w:r>
      <w:r w:rsidRPr="005805AA">
        <w:rPr>
          <w:rFonts w:ascii="Garamond" w:hAnsi="Garamond"/>
          <w:b/>
          <w:bCs/>
          <w:sz w:val="18"/>
          <w:szCs w:val="18"/>
        </w:rPr>
        <w:t>o</w:t>
      </w:r>
      <w:r w:rsidR="00353C8C" w:rsidRPr="005805AA">
        <w:rPr>
          <w:rFonts w:ascii="Garamond" w:hAnsi="Garamond"/>
          <w:b/>
          <w:bCs/>
          <w:sz w:val="18"/>
          <w:szCs w:val="18"/>
        </w:rPr>
        <w:t>raz</w:t>
      </w:r>
      <w:r w:rsidRPr="005805AA">
        <w:rPr>
          <w:rFonts w:ascii="Garamond" w:hAnsi="Garamond"/>
          <w:b/>
          <w:bCs/>
          <w:sz w:val="18"/>
          <w:szCs w:val="18"/>
        </w:rPr>
        <w:t xml:space="preserve"> braku podstaw do wykluczenia w zakr</w:t>
      </w:r>
      <w:r w:rsidR="007F4692" w:rsidRPr="005805AA">
        <w:rPr>
          <w:rFonts w:ascii="Garamond" w:hAnsi="Garamond"/>
          <w:b/>
          <w:bCs/>
          <w:sz w:val="18"/>
          <w:szCs w:val="18"/>
        </w:rPr>
        <w:t>esie wskazanym w Załączniku Nr 3</w:t>
      </w:r>
      <w:r w:rsidR="00901BA0" w:rsidRPr="005805AA">
        <w:rPr>
          <w:rFonts w:ascii="Garamond" w:hAnsi="Garamond"/>
          <w:b/>
          <w:bCs/>
          <w:sz w:val="18"/>
          <w:szCs w:val="18"/>
        </w:rPr>
        <w:t xml:space="preserve"> do SWZ.</w:t>
      </w:r>
    </w:p>
    <w:p w14:paraId="38342A6F" w14:textId="0B46AF4D" w:rsidR="00901BA0" w:rsidRPr="005805AA" w:rsidRDefault="009C26BF" w:rsidP="004C4656">
      <w:pPr>
        <w:pStyle w:val="Nagwek2"/>
        <w:rPr>
          <w:rFonts w:ascii="Garamond" w:hAnsi="Garamond"/>
          <w:sz w:val="18"/>
          <w:szCs w:val="18"/>
        </w:rPr>
      </w:pPr>
      <w:r w:rsidRPr="005805AA">
        <w:rPr>
          <w:rFonts w:ascii="Garamond" w:hAnsi="Garamond"/>
          <w:sz w:val="18"/>
          <w:szCs w:val="18"/>
        </w:rPr>
        <w:t xml:space="preserve">Informacje zawarte w oświadczeniu będą stanowić wstępne potwierdzenie, że wykonawca nie podlega wykluczeniu z postępowania.  Oświadczenia te wykonawca składa zgodnie ze wzorami stanowiącymi </w:t>
      </w:r>
      <w:r w:rsidRPr="005805AA">
        <w:rPr>
          <w:rFonts w:ascii="Garamond" w:hAnsi="Garamond"/>
          <w:b/>
          <w:sz w:val="18"/>
          <w:szCs w:val="18"/>
        </w:rPr>
        <w:t xml:space="preserve">Załącznik Nr </w:t>
      </w:r>
      <w:r w:rsidR="007F4692" w:rsidRPr="005805AA">
        <w:rPr>
          <w:rFonts w:ascii="Garamond" w:hAnsi="Garamond"/>
          <w:b/>
          <w:sz w:val="18"/>
          <w:szCs w:val="18"/>
        </w:rPr>
        <w:t>3</w:t>
      </w:r>
      <w:r w:rsidRPr="005805AA">
        <w:rPr>
          <w:rFonts w:ascii="Garamond" w:hAnsi="Garamond"/>
          <w:b/>
          <w:sz w:val="18"/>
          <w:szCs w:val="18"/>
        </w:rPr>
        <w:t xml:space="preserve"> do SWZ.</w:t>
      </w:r>
      <w:r w:rsidRPr="005805AA">
        <w:rPr>
          <w:rFonts w:ascii="Garamond" w:hAnsi="Garamond"/>
          <w:sz w:val="18"/>
          <w:szCs w:val="18"/>
        </w:rPr>
        <w:t xml:space="preserve"> </w:t>
      </w:r>
    </w:p>
    <w:p w14:paraId="444CC5F5"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 xml:space="preserve">W przypadku wspólnego ubiegania się o zamówienie przez wykonawców oświadczenia, o którym mowa powyżej, składa każdy z wykonawców wspólnie ubiegających się o zamówienie. </w:t>
      </w:r>
    </w:p>
    <w:p w14:paraId="5053157B"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Zamawiający przed wyborem najkorzystniejszej oferty wezwie Wykonawcę, którego oferta została najwyżej oceniona, do złożenia w wyznaczonym terminie, nie krótszym niż </w:t>
      </w:r>
      <w:r w:rsidRPr="005805AA">
        <w:rPr>
          <w:rFonts w:ascii="Garamond" w:hAnsi="Garamond"/>
          <w:b/>
          <w:sz w:val="18"/>
          <w:szCs w:val="18"/>
        </w:rPr>
        <w:t>5</w:t>
      </w:r>
      <w:r w:rsidRPr="005805AA">
        <w:rPr>
          <w:rFonts w:ascii="Garamond" w:hAnsi="Garamond"/>
          <w:sz w:val="18"/>
          <w:szCs w:val="18"/>
        </w:rPr>
        <w:t xml:space="preserve"> dni, aktualnych na dzień złożenia, następujących podmiotowych środków dowodowych: </w:t>
      </w:r>
    </w:p>
    <w:p w14:paraId="1E6BE27B" w14:textId="77777777" w:rsidR="00901BA0" w:rsidRPr="005805AA" w:rsidRDefault="00901BA0" w:rsidP="004C4656">
      <w:pPr>
        <w:pStyle w:val="Nagwek2"/>
        <w:numPr>
          <w:ilvl w:val="0"/>
          <w:numId w:val="0"/>
        </w:numPr>
        <w:ind w:left="680"/>
        <w:rPr>
          <w:rFonts w:ascii="Garamond" w:hAnsi="Garamond"/>
          <w:sz w:val="18"/>
          <w:szCs w:val="18"/>
        </w:rPr>
      </w:pPr>
    </w:p>
    <w:tbl>
      <w:tblPr>
        <w:tblW w:w="8910" w:type="dxa"/>
        <w:tblInd w:w="562" w:type="dxa"/>
        <w:tblLayout w:type="fixed"/>
        <w:tblCellMar>
          <w:left w:w="10" w:type="dxa"/>
          <w:right w:w="10" w:type="dxa"/>
        </w:tblCellMar>
        <w:tblLook w:val="04A0" w:firstRow="1" w:lastRow="0" w:firstColumn="1" w:lastColumn="0" w:noHBand="0" w:noVBand="1"/>
      </w:tblPr>
      <w:tblGrid>
        <w:gridCol w:w="709"/>
        <w:gridCol w:w="8201"/>
      </w:tblGrid>
      <w:tr w:rsidR="009C26BF" w:rsidRPr="005805AA" w14:paraId="48260828" w14:textId="77777777" w:rsidTr="00353C8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C5782" w14:textId="77777777" w:rsidR="009C26BF" w:rsidRPr="005805AA" w:rsidRDefault="009C26BF">
            <w:pPr>
              <w:jc w:val="center"/>
              <w:rPr>
                <w:rFonts w:ascii="Garamond" w:hAnsi="Garamond"/>
                <w:sz w:val="18"/>
                <w:szCs w:val="18"/>
              </w:rPr>
            </w:pPr>
            <w:r w:rsidRPr="005805AA">
              <w:rPr>
                <w:rFonts w:ascii="Garamond" w:hAnsi="Garamond"/>
                <w:b/>
                <w:sz w:val="18"/>
                <w:szCs w:val="18"/>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15F35D" w14:textId="77777777" w:rsidR="009C26BF" w:rsidRPr="005805AA" w:rsidRDefault="009C26BF">
            <w:pPr>
              <w:jc w:val="both"/>
              <w:rPr>
                <w:rFonts w:ascii="Garamond" w:hAnsi="Garamond"/>
                <w:sz w:val="18"/>
                <w:szCs w:val="18"/>
              </w:rPr>
            </w:pPr>
            <w:r w:rsidRPr="005805AA">
              <w:rPr>
                <w:rFonts w:ascii="Garamond" w:hAnsi="Garamond"/>
                <w:b/>
                <w:sz w:val="18"/>
                <w:szCs w:val="18"/>
              </w:rPr>
              <w:t>Wymagany dokument</w:t>
            </w:r>
          </w:p>
        </w:tc>
      </w:tr>
      <w:tr w:rsidR="003633AF" w:rsidRPr="005805AA" w14:paraId="45D473FC" w14:textId="77777777" w:rsidTr="00353C8C">
        <w:trPr>
          <w:trHeight w:val="657"/>
        </w:trPr>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591E66C" w14:textId="660F3285" w:rsidR="003633AF" w:rsidRPr="005805AA" w:rsidRDefault="008A4764" w:rsidP="003633AF">
            <w:pPr>
              <w:jc w:val="center"/>
              <w:rPr>
                <w:rFonts w:ascii="Garamond" w:hAnsi="Garamond"/>
                <w:sz w:val="18"/>
                <w:szCs w:val="18"/>
              </w:rPr>
            </w:pPr>
            <w:r w:rsidRPr="005805AA">
              <w:rPr>
                <w:rFonts w:ascii="Garamond" w:hAnsi="Garamond"/>
                <w:sz w:val="18"/>
                <w:szCs w:val="18"/>
              </w:rPr>
              <w:t>1</w:t>
            </w:r>
            <w:r w:rsidR="00901BA0" w:rsidRPr="005805AA">
              <w:rPr>
                <w:rFonts w:ascii="Garamond" w:hAnsi="Garamond"/>
                <w:sz w:val="18"/>
                <w:szCs w:val="18"/>
              </w:rPr>
              <w:t>)</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941A143" w14:textId="77777777" w:rsidR="003633AF" w:rsidRPr="005805AA" w:rsidRDefault="003633AF" w:rsidP="003633AF">
            <w:pPr>
              <w:jc w:val="both"/>
              <w:rPr>
                <w:rFonts w:ascii="Garamond" w:hAnsi="Garamond"/>
                <w:sz w:val="18"/>
                <w:szCs w:val="18"/>
                <w:lang w:eastAsia="zh-CN"/>
              </w:rPr>
            </w:pPr>
            <w:r w:rsidRPr="005805AA">
              <w:rPr>
                <w:rFonts w:ascii="Garamond" w:hAnsi="Garamond"/>
                <w:b/>
                <w:sz w:val="18"/>
                <w:szCs w:val="18"/>
              </w:rPr>
              <w:t>odpis lub informację</w:t>
            </w:r>
            <w:r w:rsidRPr="005805AA">
              <w:rPr>
                <w:rFonts w:ascii="Garamond" w:hAnsi="Garamond"/>
                <w:sz w:val="18"/>
                <w:szCs w:val="18"/>
              </w:rPr>
              <w:t xml:space="preserve">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tc>
      </w:tr>
    </w:tbl>
    <w:p w14:paraId="224467E0"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551C668"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D3548F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wezwie wykonawcy do złożenia podmiotowych środków dowodowych, jeżeli:</w:t>
      </w:r>
    </w:p>
    <w:p w14:paraId="203C1221" w14:textId="77777777" w:rsidR="009C26BF" w:rsidRPr="005805AA" w:rsidRDefault="009C26BF" w:rsidP="004C4656">
      <w:pPr>
        <w:pStyle w:val="Nagwek2"/>
        <w:numPr>
          <w:ilvl w:val="0"/>
          <w:numId w:val="0"/>
        </w:numPr>
        <w:ind w:left="851"/>
        <w:rPr>
          <w:rFonts w:ascii="Garamond" w:hAnsi="Garamond"/>
          <w:sz w:val="18"/>
          <w:szCs w:val="18"/>
        </w:rPr>
      </w:pPr>
      <w:r w:rsidRPr="005805AA">
        <w:rPr>
          <w:rFonts w:ascii="Garamond" w:hAnsi="Garamond"/>
          <w:sz w:val="18"/>
          <w:szCs w:val="18"/>
        </w:rPr>
        <w:t>a)</w:t>
      </w:r>
      <w:r w:rsidR="003633AF" w:rsidRPr="005805AA">
        <w:rPr>
          <w:rFonts w:ascii="Garamond" w:hAnsi="Garamond"/>
          <w:sz w:val="18"/>
          <w:szCs w:val="18"/>
        </w:rPr>
        <w:t xml:space="preserve">  </w:t>
      </w:r>
      <w:r w:rsidRPr="005805AA">
        <w:rPr>
          <w:rFonts w:ascii="Garamond" w:hAnsi="Garamond"/>
          <w:sz w:val="18"/>
          <w:szCs w:val="18"/>
        </w:rPr>
        <w:t>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PZP, dane umożliwiające dostęp do tych środków;</w:t>
      </w:r>
    </w:p>
    <w:p w14:paraId="3B9047E4" w14:textId="77777777" w:rsidR="009C26BF" w:rsidRPr="005805AA" w:rsidRDefault="009C26BF" w:rsidP="004C4656">
      <w:pPr>
        <w:pStyle w:val="Nagwek2"/>
        <w:numPr>
          <w:ilvl w:val="0"/>
          <w:numId w:val="0"/>
        </w:numPr>
        <w:ind w:left="851"/>
        <w:rPr>
          <w:rFonts w:ascii="Garamond" w:hAnsi="Garamond"/>
          <w:sz w:val="18"/>
          <w:szCs w:val="18"/>
        </w:rPr>
      </w:pPr>
      <w:r w:rsidRPr="005805AA">
        <w:rPr>
          <w:rFonts w:ascii="Garamond" w:hAnsi="Garamond"/>
          <w:sz w:val="18"/>
          <w:szCs w:val="18"/>
        </w:rPr>
        <w:t>b)</w:t>
      </w:r>
      <w:r w:rsidR="003633AF" w:rsidRPr="005805AA">
        <w:rPr>
          <w:rFonts w:ascii="Garamond" w:hAnsi="Garamond"/>
          <w:sz w:val="18"/>
          <w:szCs w:val="18"/>
        </w:rPr>
        <w:t xml:space="preserve">  </w:t>
      </w:r>
      <w:r w:rsidRPr="005805AA">
        <w:rPr>
          <w:rFonts w:ascii="Garamond" w:hAnsi="Garamond"/>
          <w:sz w:val="18"/>
          <w:szCs w:val="18"/>
        </w:rPr>
        <w:t xml:space="preserve"> podmiotowym środkiem dowodowym jest oświadczenie, którego treść odpowiada zakresowi oświadczenia, o którym mowa w art. 125 ust. 1 PZP.</w:t>
      </w:r>
    </w:p>
    <w:p w14:paraId="2922CFBE"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Wykonawca nie jest zobowiązany do złożenia podmiotowych środków dowodowych, które Zamawiający posiada, jeżeli Wykonawca wskaże te środki oraz potwierdzi ich prawidłowość i aktualność.</w:t>
      </w:r>
    </w:p>
    <w:p w14:paraId="50411CD1"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Podmiotowe środki dowodowe oraz inne dokumenty lub oświadczenia Wykonawca składa, pod rygorem nieważności, w formie elektronicznej lub w postaci elektronicznej opatrzonej podpisem zaufanym lub podpisem osobistym.</w:t>
      </w:r>
    </w:p>
    <w:p w14:paraId="6CFB4B66" w14:textId="77777777" w:rsidR="00037DCD" w:rsidRPr="005805AA" w:rsidRDefault="009C26BF" w:rsidP="004C4656">
      <w:pPr>
        <w:pStyle w:val="Nagwek2"/>
        <w:rPr>
          <w:rFonts w:ascii="Garamond" w:hAnsi="Garamond"/>
          <w:sz w:val="18"/>
          <w:szCs w:val="18"/>
        </w:rPr>
      </w:pPr>
      <w:r w:rsidRPr="005805AA">
        <w:rPr>
          <w:rFonts w:ascii="Garamond" w:hAnsi="Garamond"/>
          <w:sz w:val="18"/>
          <w:szCs w:val="18"/>
        </w:rPr>
        <w:t xml:space="preserve">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w:t>
      </w:r>
      <w:r w:rsidRPr="005805AA">
        <w:rPr>
          <w:rFonts w:ascii="Garamond" w:hAnsi="Garamond"/>
          <w:sz w:val="18"/>
          <w:szCs w:val="18"/>
        </w:rPr>
        <w:lastRenderedPageBreak/>
        <w:t>oraz środków komunikacji elektronicznej w postępowaniu o udzielenie zamówienia publicznego lub konkursie  (Dz.U. z 2020 r. poz. 2452).</w:t>
      </w:r>
      <w:bookmarkStart w:id="8" w:name="_Toc258314249"/>
    </w:p>
    <w:p w14:paraId="7F888136"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  </w:t>
      </w:r>
    </w:p>
    <w:p w14:paraId="32D1E9E2" w14:textId="4F35C51E"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Jeżeli Wykonawca ma siedzibę lub miejsce zamieszkania poza granicami Rzeczpospolitej Polskiej zamiast dokumentu, o którym mowa w rozdziale </w:t>
      </w:r>
      <w:r w:rsidR="00353C8C" w:rsidRPr="005805AA">
        <w:rPr>
          <w:rFonts w:ascii="Garamond" w:hAnsi="Garamond"/>
          <w:sz w:val="18"/>
          <w:szCs w:val="18"/>
        </w:rPr>
        <w:t>11 ust.</w:t>
      </w:r>
      <w:r w:rsidR="000E2BB2" w:rsidRPr="005805AA">
        <w:rPr>
          <w:rFonts w:ascii="Garamond" w:hAnsi="Garamond"/>
          <w:sz w:val="18"/>
          <w:szCs w:val="18"/>
        </w:rPr>
        <w:t>11.</w:t>
      </w:r>
      <w:r w:rsidR="00353C8C" w:rsidRPr="005805AA">
        <w:rPr>
          <w:rFonts w:ascii="Garamond" w:hAnsi="Garamond"/>
          <w:sz w:val="18"/>
          <w:szCs w:val="18"/>
        </w:rPr>
        <w:t xml:space="preserve"> 4 pkt</w:t>
      </w:r>
      <w:r w:rsidR="004166AE" w:rsidRPr="005805AA">
        <w:rPr>
          <w:rFonts w:ascii="Garamond" w:hAnsi="Garamond"/>
          <w:sz w:val="18"/>
          <w:szCs w:val="18"/>
        </w:rPr>
        <w:t>.</w:t>
      </w:r>
      <w:r w:rsidR="00353C8C" w:rsidRPr="005805AA">
        <w:rPr>
          <w:rFonts w:ascii="Garamond" w:hAnsi="Garamond"/>
          <w:sz w:val="18"/>
          <w:szCs w:val="18"/>
        </w:rPr>
        <w:t xml:space="preserve"> </w:t>
      </w:r>
      <w:r w:rsidR="00E04E55" w:rsidRPr="005805AA">
        <w:rPr>
          <w:rFonts w:ascii="Garamond" w:hAnsi="Garamond"/>
          <w:sz w:val="18"/>
          <w:szCs w:val="18"/>
        </w:rPr>
        <w:t>1</w:t>
      </w:r>
      <w:r w:rsidR="00353C8C" w:rsidRPr="005805AA">
        <w:rPr>
          <w:rFonts w:ascii="Garamond" w:hAnsi="Garamond"/>
          <w:sz w:val="18"/>
          <w:szCs w:val="18"/>
        </w:rPr>
        <w:t>)</w:t>
      </w:r>
      <w:r w:rsidRPr="005805AA">
        <w:rPr>
          <w:rFonts w:ascii="Garamond" w:hAnsi="Garamond"/>
          <w:sz w:val="18"/>
          <w:szCs w:val="18"/>
        </w:rPr>
        <w:t xml:space="preserve">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A0640EB"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1CF54B98"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Dokumenty, o których mowa powyżej powinny być wystawione nie wcześniej niż 3 miesięcy przed ich złożeniem. </w:t>
      </w:r>
    </w:p>
    <w:p w14:paraId="0961BFFE" w14:textId="77777777" w:rsidR="00037DCD" w:rsidRPr="005805AA" w:rsidRDefault="00037DCD" w:rsidP="004C4656">
      <w:pPr>
        <w:pStyle w:val="Nagwek2"/>
        <w:rPr>
          <w:rFonts w:ascii="Garamond" w:hAnsi="Garamond"/>
          <w:sz w:val="18"/>
          <w:szCs w:val="18"/>
        </w:rPr>
      </w:pPr>
      <w:r w:rsidRPr="005805AA">
        <w:rPr>
          <w:rFonts w:ascii="Garamond" w:hAnsi="Garamond"/>
          <w:sz w:val="18"/>
          <w:szCs w:val="18"/>
        </w:rPr>
        <w:t xml:space="preserve">Podmiotowe środki dowodowe, przedmiotowe środki dowodowe oraz inne dokumenty lub oświadczenia, sporządzone w języku obcym przekazuje się wraz z tłumaczeniem na język polski. </w:t>
      </w:r>
    </w:p>
    <w:p w14:paraId="060F287A" w14:textId="77777777" w:rsidR="00037DCD" w:rsidRPr="005805AA" w:rsidRDefault="00037DCD" w:rsidP="004C4656">
      <w:pPr>
        <w:pStyle w:val="Nagwek2"/>
        <w:numPr>
          <w:ilvl w:val="0"/>
          <w:numId w:val="0"/>
        </w:numPr>
        <w:ind w:left="680"/>
        <w:rPr>
          <w:rFonts w:ascii="Garamond" w:hAnsi="Garamond"/>
          <w:sz w:val="18"/>
          <w:szCs w:val="18"/>
        </w:rPr>
      </w:pPr>
    </w:p>
    <w:p w14:paraId="0E908273" w14:textId="77777777" w:rsidR="009C26BF" w:rsidRPr="005805AA" w:rsidRDefault="009C26BF" w:rsidP="004C4656">
      <w:pPr>
        <w:pStyle w:val="Nagwek2"/>
        <w:numPr>
          <w:ilvl w:val="0"/>
          <w:numId w:val="0"/>
        </w:numPr>
        <w:ind w:left="680"/>
        <w:rPr>
          <w:rFonts w:ascii="Garamond" w:hAnsi="Garamond"/>
          <w:sz w:val="18"/>
          <w:szCs w:val="18"/>
        </w:rPr>
      </w:pPr>
    </w:p>
    <w:p w14:paraId="737FC976" w14:textId="03CCA439" w:rsidR="00015943" w:rsidRPr="005805AA" w:rsidRDefault="009C26BF" w:rsidP="00015943">
      <w:pPr>
        <w:pStyle w:val="Nagwek1"/>
        <w:spacing w:before="0" w:after="0"/>
        <w:rPr>
          <w:rFonts w:ascii="Garamond" w:hAnsi="Garamond"/>
          <w:sz w:val="18"/>
          <w:szCs w:val="18"/>
        </w:rPr>
      </w:pPr>
      <w:r w:rsidRPr="005805AA">
        <w:rPr>
          <w:rFonts w:ascii="Garamond" w:hAnsi="Garamond"/>
          <w:sz w:val="18"/>
          <w:szCs w:val="18"/>
        </w:rPr>
        <w:t>INFORMACJA DLA WYKONAWCÓW zamierzających powierzyć wykonanie części zamówienia podwykonawcom</w:t>
      </w:r>
    </w:p>
    <w:p w14:paraId="4FF1A925" w14:textId="77777777" w:rsidR="00F04576" w:rsidRPr="005805AA" w:rsidRDefault="00F04576" w:rsidP="004C4656">
      <w:pPr>
        <w:pStyle w:val="Nagwek2"/>
        <w:rPr>
          <w:rFonts w:ascii="Garamond" w:hAnsi="Garamond"/>
          <w:sz w:val="18"/>
          <w:szCs w:val="18"/>
        </w:rPr>
      </w:pPr>
      <w:r w:rsidRPr="005805AA">
        <w:rPr>
          <w:rFonts w:ascii="Garamond" w:hAnsi="Garamond"/>
          <w:sz w:val="18"/>
          <w:szCs w:val="18"/>
        </w:rPr>
        <w:t xml:space="preserve">Wykonawca może powierzyć wykonanie części zamówienia Podwykonawcom. </w:t>
      </w:r>
    </w:p>
    <w:p w14:paraId="04F2CD5B" w14:textId="77777777" w:rsidR="00F04576" w:rsidRPr="005805AA" w:rsidRDefault="00F04576" w:rsidP="004C4656">
      <w:pPr>
        <w:pStyle w:val="Nagwek2"/>
        <w:rPr>
          <w:rFonts w:ascii="Garamond" w:hAnsi="Garamond"/>
          <w:sz w:val="18"/>
          <w:szCs w:val="18"/>
        </w:rPr>
      </w:pPr>
      <w:r w:rsidRPr="005805AA">
        <w:rPr>
          <w:rFonts w:ascii="Garamond" w:hAnsi="Garamond"/>
          <w:sz w:val="18"/>
          <w:szCs w:val="18"/>
        </w:rPr>
        <w:t>Zamawiający żąda, aby przed przystąpieniem do wykonania zamówienia Wykonawca, podał nazwy, dane kontaktowe oraz przedstawicieli, Podwykonawców zaangażowanych w realizację zamówienia, jeżeli są już znani.</w:t>
      </w:r>
    </w:p>
    <w:p w14:paraId="71BCD886" w14:textId="77777777" w:rsidR="00F04576" w:rsidRPr="005805AA" w:rsidRDefault="00F04576" w:rsidP="004C4656">
      <w:pPr>
        <w:pStyle w:val="Nagwek2"/>
        <w:rPr>
          <w:rFonts w:ascii="Garamond" w:hAnsi="Garamond"/>
          <w:sz w:val="18"/>
          <w:szCs w:val="18"/>
        </w:rPr>
      </w:pPr>
      <w:r w:rsidRPr="005805AA">
        <w:rPr>
          <w:rFonts w:ascii="Garamond" w:hAnsi="Garamond"/>
          <w:sz w:val="18"/>
          <w:szCs w:val="18"/>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088B2F35" w14:textId="77777777" w:rsidR="00015943" w:rsidRPr="005805AA" w:rsidRDefault="00015943" w:rsidP="004C4656">
      <w:pPr>
        <w:pStyle w:val="Nagwek2"/>
        <w:numPr>
          <w:ilvl w:val="0"/>
          <w:numId w:val="0"/>
        </w:numPr>
        <w:ind w:left="680"/>
        <w:rPr>
          <w:rFonts w:ascii="Garamond" w:hAnsi="Garamond"/>
          <w:sz w:val="18"/>
          <w:szCs w:val="18"/>
        </w:rPr>
      </w:pPr>
    </w:p>
    <w:p w14:paraId="33F8F909" w14:textId="77777777"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Informacja dla wykonawców wspólnie ubiegających się o udzielenie zamówienia</w:t>
      </w:r>
    </w:p>
    <w:p w14:paraId="71769CB7" w14:textId="77777777" w:rsidR="006F1998" w:rsidRPr="005805AA" w:rsidRDefault="006F1998" w:rsidP="004C4656">
      <w:pPr>
        <w:pStyle w:val="Nagwek2"/>
        <w:numPr>
          <w:ilvl w:val="0"/>
          <w:numId w:val="0"/>
        </w:numPr>
        <w:ind w:left="680"/>
        <w:rPr>
          <w:rFonts w:ascii="Garamond" w:hAnsi="Garamond"/>
          <w:sz w:val="18"/>
          <w:szCs w:val="18"/>
        </w:rPr>
      </w:pPr>
    </w:p>
    <w:p w14:paraId="6E671F80" w14:textId="77777777" w:rsidR="00901BA0" w:rsidRPr="005805AA" w:rsidRDefault="00901BA0" w:rsidP="004C4656">
      <w:pPr>
        <w:pStyle w:val="Nagwek2"/>
        <w:numPr>
          <w:ilvl w:val="0"/>
          <w:numId w:val="0"/>
        </w:numPr>
        <w:ind w:left="680"/>
        <w:rPr>
          <w:rFonts w:ascii="Garamond" w:hAnsi="Garamond"/>
          <w:sz w:val="18"/>
          <w:szCs w:val="18"/>
        </w:rPr>
      </w:pPr>
    </w:p>
    <w:p w14:paraId="053057A2"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Wykonawcy wspólnie ubiegający się o zamówienie ponoszą solidarną odpowiedzialność za wykonanie umowy i wniesienie zabezpieczenia należytego wykonania umowy. </w:t>
      </w:r>
    </w:p>
    <w:p w14:paraId="2A9E8525" w14:textId="77777777" w:rsidR="00037DCD" w:rsidRPr="005805AA" w:rsidRDefault="00037DCD" w:rsidP="004C4656">
      <w:pPr>
        <w:pStyle w:val="Nagwek2"/>
        <w:rPr>
          <w:rFonts w:ascii="Garamond" w:hAnsi="Garamond"/>
          <w:sz w:val="18"/>
          <w:szCs w:val="18"/>
        </w:rPr>
      </w:pPr>
      <w:r w:rsidRPr="005805AA">
        <w:rPr>
          <w:rFonts w:ascii="Garamond" w:hAnsi="Garamond"/>
          <w:sz w:val="18"/>
          <w:szCs w:val="18"/>
        </w:rPr>
        <w:t xml:space="preserve">Dokument potwierdzający ustanowienie pełnomocnika powinien zawierać: </w:t>
      </w:r>
    </w:p>
    <w:p w14:paraId="1E66A520" w14:textId="77777777" w:rsidR="00037DCD" w:rsidRPr="005805AA" w:rsidRDefault="00037DCD" w:rsidP="004C4656">
      <w:pPr>
        <w:pStyle w:val="Nagwek2"/>
        <w:numPr>
          <w:ilvl w:val="0"/>
          <w:numId w:val="0"/>
        </w:numPr>
        <w:ind w:left="709"/>
        <w:rPr>
          <w:rFonts w:ascii="Garamond" w:hAnsi="Garamond"/>
          <w:sz w:val="18"/>
          <w:szCs w:val="18"/>
        </w:rPr>
      </w:pPr>
      <w:r w:rsidRPr="005805AA">
        <w:rPr>
          <w:rFonts w:ascii="Garamond" w:hAnsi="Garamond"/>
          <w:sz w:val="18"/>
          <w:szCs w:val="18"/>
        </w:rPr>
        <w:t xml:space="preserve">1) wskazanie postępowania o zamówienie publiczne, którego dotyczy, </w:t>
      </w:r>
    </w:p>
    <w:p w14:paraId="62D97771" w14:textId="77777777" w:rsidR="00037DCD" w:rsidRPr="005805AA" w:rsidRDefault="00901BA0" w:rsidP="004C4656">
      <w:pPr>
        <w:pStyle w:val="Nagwek2"/>
        <w:numPr>
          <w:ilvl w:val="0"/>
          <w:numId w:val="0"/>
        </w:numPr>
        <w:ind w:left="709"/>
        <w:rPr>
          <w:rFonts w:ascii="Garamond" w:hAnsi="Garamond"/>
          <w:sz w:val="18"/>
          <w:szCs w:val="18"/>
        </w:rPr>
      </w:pPr>
      <w:r w:rsidRPr="005805AA">
        <w:rPr>
          <w:rFonts w:ascii="Garamond" w:hAnsi="Garamond"/>
          <w:sz w:val="18"/>
          <w:szCs w:val="18"/>
        </w:rPr>
        <w:t>2)</w:t>
      </w:r>
      <w:r w:rsidR="00037DCD" w:rsidRPr="005805AA">
        <w:rPr>
          <w:rFonts w:ascii="Garamond" w:hAnsi="Garamond"/>
          <w:sz w:val="18"/>
          <w:szCs w:val="18"/>
        </w:rPr>
        <w:t xml:space="preserve">Wykonawców ubiegających się wspólnie o udzielenie zamówienia, </w:t>
      </w:r>
    </w:p>
    <w:p w14:paraId="3FDADBA4" w14:textId="77777777" w:rsidR="00580199" w:rsidRPr="005805AA" w:rsidRDefault="00901BA0" w:rsidP="004C4656">
      <w:pPr>
        <w:pStyle w:val="Nagwek2"/>
        <w:numPr>
          <w:ilvl w:val="0"/>
          <w:numId w:val="0"/>
        </w:numPr>
        <w:ind w:left="709"/>
        <w:rPr>
          <w:rFonts w:ascii="Garamond" w:hAnsi="Garamond"/>
          <w:sz w:val="18"/>
          <w:szCs w:val="18"/>
        </w:rPr>
      </w:pPr>
      <w:r w:rsidRPr="005805AA">
        <w:rPr>
          <w:rFonts w:ascii="Garamond" w:hAnsi="Garamond"/>
          <w:sz w:val="18"/>
          <w:szCs w:val="18"/>
        </w:rPr>
        <w:t>3)</w:t>
      </w:r>
      <w:r w:rsidR="00037DCD" w:rsidRPr="005805AA">
        <w:rPr>
          <w:rFonts w:ascii="Garamond" w:hAnsi="Garamond"/>
          <w:sz w:val="18"/>
          <w:szCs w:val="18"/>
        </w:rPr>
        <w:t>ustanowionego pełnomocnika oraz</w:t>
      </w:r>
    </w:p>
    <w:p w14:paraId="4BC81A71" w14:textId="7C861B86" w:rsidR="00037DCD" w:rsidRPr="005805AA" w:rsidRDefault="00037DCD" w:rsidP="004C4656">
      <w:pPr>
        <w:pStyle w:val="Nagwek2"/>
        <w:numPr>
          <w:ilvl w:val="0"/>
          <w:numId w:val="0"/>
        </w:numPr>
        <w:ind w:left="709"/>
        <w:rPr>
          <w:rFonts w:ascii="Garamond" w:hAnsi="Garamond"/>
          <w:sz w:val="18"/>
          <w:szCs w:val="18"/>
        </w:rPr>
      </w:pPr>
      <w:r w:rsidRPr="005805AA">
        <w:rPr>
          <w:rFonts w:ascii="Garamond" w:hAnsi="Garamond"/>
          <w:sz w:val="18"/>
          <w:szCs w:val="18"/>
        </w:rPr>
        <w:t xml:space="preserve"> 4) zakres jego umocowania. </w:t>
      </w:r>
    </w:p>
    <w:p w14:paraId="56AB4C92"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04A56FFC" w14:textId="65B41930" w:rsidR="00901BA0" w:rsidRPr="005805AA" w:rsidRDefault="00037DCD" w:rsidP="004C4656">
      <w:pPr>
        <w:pStyle w:val="Nagwek2"/>
        <w:rPr>
          <w:rFonts w:ascii="Garamond" w:hAnsi="Garamond"/>
          <w:sz w:val="18"/>
          <w:szCs w:val="18"/>
        </w:rPr>
      </w:pPr>
      <w:r w:rsidRPr="005805AA">
        <w:rPr>
          <w:rFonts w:ascii="Garamond" w:hAnsi="Garamond"/>
          <w:sz w:val="18"/>
          <w:szCs w:val="18"/>
        </w:rPr>
        <w:t>W przypadku Wykonawców wspólnie ubiegających się o udzielenie zamówienia, żaden z nich nie może podlegać wykluczeniu z powodu niespełnienia warunków, o których mowa art. 108 ust. 1</w:t>
      </w:r>
      <w:r w:rsidR="0027730A" w:rsidRPr="005805AA">
        <w:rPr>
          <w:rFonts w:ascii="Garamond" w:hAnsi="Garamond"/>
          <w:sz w:val="18"/>
          <w:szCs w:val="18"/>
        </w:rPr>
        <w:t xml:space="preserve">oraz na podstawie art. 7 ust. 1 ustawy o szczególnych rozwiązaniach w zakresie przeciwdziałania wspieraniu agresji na Ukrainę oraz służących ochronie bezpieczeństwa narodowego (Dz. U. z 2022 r., poz. 835).i </w:t>
      </w:r>
      <w:r w:rsidRPr="005805AA">
        <w:rPr>
          <w:rFonts w:ascii="Garamond" w:hAnsi="Garamond"/>
          <w:sz w:val="18"/>
          <w:szCs w:val="18"/>
        </w:rPr>
        <w:t xml:space="preserve"> art. 109 ust. 1 pkt 4 ustawy Pzp.  </w:t>
      </w:r>
    </w:p>
    <w:p w14:paraId="59C5BC16"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 przypadku Wykonawców wspólnie ubiegających się o udzielenie zamówienia warunki, o których mowa w rozdziale </w:t>
      </w:r>
      <w:r w:rsidR="00FA14EF" w:rsidRPr="005805AA">
        <w:rPr>
          <w:rFonts w:ascii="Garamond" w:hAnsi="Garamond"/>
          <w:sz w:val="18"/>
          <w:szCs w:val="18"/>
        </w:rPr>
        <w:t>9</w:t>
      </w:r>
      <w:r w:rsidRPr="005805AA">
        <w:rPr>
          <w:rFonts w:ascii="Garamond" w:hAnsi="Garamond"/>
          <w:sz w:val="18"/>
          <w:szCs w:val="18"/>
        </w:rPr>
        <w:t xml:space="preserve">, Zamawiający będzie oceniał łącznie. </w:t>
      </w:r>
    </w:p>
    <w:p w14:paraId="11CD71E9"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1197A9ED"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 przypadku wspólnego ubiegania się o zamówienie przez Wykonawców, oświadczenie o niepodleganiu wykluczeniu, spełnianiu warunków udziału w postępowaniu, składa każdy z Wykonawców. Oświadczenia te potwierdzają brak podstaw wykluczenia oraz spełnianie warunków udziału w postępowaniu w zakresie, w jakim każdy z Wykonawców wykazuje spełnianie warunków udziału w postępowaniu. </w:t>
      </w:r>
    </w:p>
    <w:p w14:paraId="025E9802" w14:textId="77777777" w:rsidR="009C26BF" w:rsidRPr="005805AA" w:rsidRDefault="00037DCD" w:rsidP="004C4656">
      <w:pPr>
        <w:pStyle w:val="Nagwek2"/>
        <w:rPr>
          <w:rFonts w:ascii="Garamond" w:hAnsi="Garamond"/>
          <w:sz w:val="18"/>
          <w:szCs w:val="18"/>
        </w:rPr>
      </w:pPr>
      <w:r w:rsidRPr="005805AA">
        <w:rPr>
          <w:rFonts w:ascii="Garamond" w:hAnsi="Garamond"/>
          <w:sz w:val="18"/>
          <w:szCs w:val="18"/>
        </w:rPr>
        <w:t>Wszelka korespondencja prowadzona będzie z Pełnomocnikiem.</w:t>
      </w:r>
    </w:p>
    <w:p w14:paraId="01FA2CF8" w14:textId="77777777" w:rsidR="00FA14EF" w:rsidRPr="005805AA" w:rsidRDefault="00FA14EF" w:rsidP="004C4656">
      <w:pPr>
        <w:pStyle w:val="Nagwek2"/>
        <w:numPr>
          <w:ilvl w:val="0"/>
          <w:numId w:val="0"/>
        </w:numPr>
        <w:ind w:left="680"/>
        <w:rPr>
          <w:rFonts w:ascii="Garamond" w:hAnsi="Garamond"/>
          <w:sz w:val="18"/>
          <w:szCs w:val="18"/>
        </w:rPr>
      </w:pPr>
    </w:p>
    <w:p w14:paraId="759BC7F6" w14:textId="0680BE7E"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Informacje o sposobie porozumiewania się zamawiającego z Wykonawcami</w:t>
      </w:r>
      <w:bookmarkEnd w:id="8"/>
    </w:p>
    <w:p w14:paraId="74531D19" w14:textId="77777777" w:rsidR="00901BA0" w:rsidRPr="005805AA" w:rsidRDefault="00901BA0" w:rsidP="004C4656">
      <w:pPr>
        <w:pStyle w:val="Nagwek2"/>
        <w:numPr>
          <w:ilvl w:val="0"/>
          <w:numId w:val="0"/>
        </w:numPr>
        <w:ind w:left="680"/>
        <w:rPr>
          <w:rFonts w:ascii="Garamond" w:hAnsi="Garamond"/>
          <w:sz w:val="18"/>
          <w:szCs w:val="18"/>
        </w:rPr>
      </w:pPr>
    </w:p>
    <w:p w14:paraId="339040A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niniejszym postępowaniu komunikacja Zamawiającego z Wykonawcami odbywa się przy użyciu środków komunikacji elektronicznej, za pośrednictwem Platformy on-line działającej pod adresem </w:t>
      </w:r>
      <w:hyperlink r:id="rId12" w:history="1">
        <w:r w:rsidRPr="005805AA">
          <w:rPr>
            <w:rFonts w:ascii="Garamond" w:hAnsi="Garamond"/>
            <w:sz w:val="18"/>
            <w:szCs w:val="18"/>
          </w:rPr>
          <w:t>https://e-propublico.pl</w:t>
        </w:r>
      </w:hyperlink>
      <w:r w:rsidRPr="005805AA">
        <w:rPr>
          <w:rFonts w:ascii="Garamond" w:hAnsi="Garamond"/>
          <w:color w:val="auto"/>
          <w:sz w:val="18"/>
          <w:szCs w:val="18"/>
        </w:rPr>
        <w:t xml:space="preserve"> oraz poczty elektronicznej.</w:t>
      </w:r>
    </w:p>
    <w:p w14:paraId="400CB775" w14:textId="6FD5E502" w:rsidR="009C26BF" w:rsidRPr="005805AA" w:rsidRDefault="009C26BF" w:rsidP="004C4656">
      <w:pPr>
        <w:pStyle w:val="Nagwek2"/>
        <w:rPr>
          <w:rFonts w:ascii="Garamond" w:hAnsi="Garamond"/>
          <w:sz w:val="18"/>
          <w:szCs w:val="18"/>
        </w:rPr>
      </w:pPr>
      <w:bookmarkStart w:id="9" w:name="_Hlk37863747"/>
      <w:r w:rsidRPr="005805AA">
        <w:rPr>
          <w:rFonts w:ascii="Garamond" w:hAnsi="Garamond"/>
          <w:sz w:val="18"/>
          <w:szCs w:val="18"/>
        </w:rPr>
        <w:t>Korzystanie z Platformy przez Wykonawcę jest bezpłatne</w:t>
      </w:r>
      <w:bookmarkEnd w:id="9"/>
      <w:r w:rsidRPr="005805AA">
        <w:rPr>
          <w:rFonts w:ascii="Garamond" w:hAnsi="Garamond"/>
          <w:sz w:val="18"/>
          <w:szCs w:val="18"/>
        </w:rPr>
        <w:t>.</w:t>
      </w:r>
    </w:p>
    <w:p w14:paraId="42E6E237" w14:textId="6D158858" w:rsidR="009C26BF" w:rsidRPr="005805AA" w:rsidRDefault="009C26BF" w:rsidP="004C4656">
      <w:pPr>
        <w:pStyle w:val="Nagwek2"/>
        <w:rPr>
          <w:rFonts w:ascii="Garamond" w:hAnsi="Garamond"/>
          <w:sz w:val="18"/>
          <w:szCs w:val="18"/>
        </w:rPr>
      </w:pPr>
      <w:bookmarkStart w:id="10" w:name="_Hlk37863788"/>
      <w:r w:rsidRPr="005805AA">
        <w:rPr>
          <w:rFonts w:ascii="Garamond" w:hAnsi="Garamond"/>
          <w:sz w:val="18"/>
          <w:szCs w:val="18"/>
        </w:rPr>
        <w:t>Na Platformie postępowanie prowadzone jest pod nazwą</w:t>
      </w:r>
      <w:r w:rsidRPr="00A87A30">
        <w:rPr>
          <w:rFonts w:ascii="Garamond" w:hAnsi="Garamond"/>
          <w:b/>
          <w:bCs/>
          <w:color w:val="2E74B5" w:themeColor="accent5" w:themeShade="BF"/>
          <w:sz w:val="18"/>
          <w:szCs w:val="18"/>
        </w:rPr>
        <w:t>:</w:t>
      </w:r>
      <w:r w:rsidR="00B94D50" w:rsidRPr="00A87A30">
        <w:rPr>
          <w:rFonts w:ascii="Garamond" w:hAnsi="Garamond"/>
          <w:b/>
          <w:bCs/>
          <w:color w:val="2E74B5" w:themeColor="accent5" w:themeShade="BF"/>
          <w:sz w:val="18"/>
          <w:szCs w:val="18"/>
        </w:rPr>
        <w:t xml:space="preserve"> </w:t>
      </w:r>
      <w:r w:rsidR="00580199" w:rsidRPr="00A87A30">
        <w:rPr>
          <w:rFonts w:ascii="Garamond" w:hAnsi="Garamond"/>
          <w:b/>
          <w:bCs/>
          <w:color w:val="2E74B5" w:themeColor="accent5" w:themeShade="BF"/>
          <w:sz w:val="18"/>
          <w:szCs w:val="18"/>
        </w:rPr>
        <w:t>„</w:t>
      </w:r>
      <w:r w:rsidR="00A87A30" w:rsidRPr="00A87A30">
        <w:rPr>
          <w:rFonts w:ascii="Garamond" w:hAnsi="Garamond"/>
          <w:b/>
          <w:bCs/>
          <w:color w:val="2E74B5" w:themeColor="accent5" w:themeShade="BF"/>
          <w:sz w:val="18"/>
          <w:szCs w:val="18"/>
        </w:rPr>
        <w:t>Dostawa przyrządów do endoskopii i endochirurgii  dla Szpitala Wojewódzkiego im. dr. Ludwika Rydygiera w Suwałkach</w:t>
      </w:r>
      <w:r w:rsidR="004D430B" w:rsidRPr="00A87A30">
        <w:rPr>
          <w:rFonts w:ascii="Garamond" w:hAnsi="Garamond"/>
          <w:b/>
          <w:bCs/>
          <w:color w:val="2E74B5" w:themeColor="accent5" w:themeShade="BF"/>
          <w:sz w:val="18"/>
          <w:szCs w:val="18"/>
        </w:rPr>
        <w:t>”</w:t>
      </w:r>
      <w:r w:rsidR="004D430B" w:rsidRPr="005805AA">
        <w:rPr>
          <w:rFonts w:ascii="Garamond" w:hAnsi="Garamond"/>
          <w:sz w:val="18"/>
          <w:szCs w:val="18"/>
        </w:rPr>
        <w:t xml:space="preserve"> </w:t>
      </w:r>
      <w:r w:rsidRPr="005805AA">
        <w:rPr>
          <w:rFonts w:ascii="Garamond" w:hAnsi="Garamond"/>
          <w:sz w:val="18"/>
          <w:szCs w:val="18"/>
        </w:rPr>
        <w:t>– znak sprawy:</w:t>
      </w:r>
      <w:bookmarkEnd w:id="10"/>
      <w:r w:rsidR="00A87A30">
        <w:rPr>
          <w:rFonts w:ascii="Garamond" w:hAnsi="Garamond"/>
          <w:sz w:val="18"/>
          <w:szCs w:val="18"/>
        </w:rPr>
        <w:t xml:space="preserve"> </w:t>
      </w:r>
      <w:r w:rsidR="00A87A30">
        <w:rPr>
          <w:rFonts w:ascii="Garamond" w:hAnsi="Garamond" w:cstheme="minorHAnsi"/>
          <w:b/>
          <w:color w:val="4472C4" w:themeColor="accent1"/>
          <w:sz w:val="18"/>
          <w:szCs w:val="18"/>
        </w:rPr>
        <w:t>40</w:t>
      </w:r>
      <w:r w:rsidR="004176D7" w:rsidRPr="00392590">
        <w:rPr>
          <w:rFonts w:ascii="Garamond" w:hAnsi="Garamond" w:cstheme="minorHAnsi"/>
          <w:b/>
          <w:color w:val="4472C4" w:themeColor="accent1"/>
          <w:sz w:val="18"/>
          <w:szCs w:val="18"/>
        </w:rPr>
        <w:t>/TP</w:t>
      </w:r>
      <w:r w:rsidR="003C5F57">
        <w:rPr>
          <w:rFonts w:ascii="Garamond" w:hAnsi="Garamond" w:cstheme="minorHAnsi"/>
          <w:b/>
          <w:color w:val="4472C4" w:themeColor="accent1"/>
          <w:sz w:val="18"/>
          <w:szCs w:val="18"/>
        </w:rPr>
        <w:t>/MN</w:t>
      </w:r>
      <w:r w:rsidR="004176D7" w:rsidRPr="00392590">
        <w:rPr>
          <w:rFonts w:ascii="Garamond" w:hAnsi="Garamond" w:cstheme="minorHAnsi"/>
          <w:b/>
          <w:color w:val="4472C4" w:themeColor="accent1"/>
          <w:sz w:val="18"/>
          <w:szCs w:val="18"/>
        </w:rPr>
        <w:t>/202</w:t>
      </w:r>
      <w:r w:rsidR="003C5F57">
        <w:rPr>
          <w:rFonts w:ascii="Garamond" w:hAnsi="Garamond" w:cstheme="minorHAnsi"/>
          <w:b/>
          <w:color w:val="4472C4" w:themeColor="accent1"/>
          <w:sz w:val="18"/>
          <w:szCs w:val="18"/>
        </w:rPr>
        <w:t>3</w:t>
      </w:r>
    </w:p>
    <w:p w14:paraId="2E81223C" w14:textId="26740BF7" w:rsidR="009C26BF" w:rsidRPr="005805AA" w:rsidRDefault="009C26BF" w:rsidP="004C4656">
      <w:pPr>
        <w:pStyle w:val="Nagwek2"/>
        <w:rPr>
          <w:rFonts w:ascii="Garamond" w:hAnsi="Garamond"/>
          <w:sz w:val="18"/>
          <w:szCs w:val="18"/>
        </w:rPr>
      </w:pPr>
      <w:bookmarkStart w:id="11" w:name="_Hlk37863807"/>
      <w:r w:rsidRPr="005805AA">
        <w:rPr>
          <w:rFonts w:ascii="Garamond" w:hAnsi="Garamond"/>
          <w:sz w:val="18"/>
          <w:szCs w:val="18"/>
        </w:rPr>
        <w:lastRenderedPageBreak/>
        <w:t xml:space="preserve">Wykonawca przystępując do postępowania o udzielenie zamówienia publicznego, akceptuje warunki korzystania z Platformy określone w Regulaminie zamieszczonym na stronie internetowej </w:t>
      </w:r>
      <w:r w:rsidRPr="005805AA">
        <w:rPr>
          <w:rFonts w:ascii="Garamond" w:hAnsi="Garamond"/>
          <w:color w:val="0000FF"/>
          <w:sz w:val="18"/>
          <w:szCs w:val="18"/>
          <w:u w:val="single"/>
        </w:rPr>
        <w:t>https://e-propublico.pl</w:t>
      </w:r>
      <w:r w:rsidRPr="005805AA">
        <w:rPr>
          <w:rFonts w:ascii="Garamond" w:hAnsi="Garamond"/>
          <w:sz w:val="18"/>
          <w:szCs w:val="18"/>
        </w:rPr>
        <w:t xml:space="preserve"> oraz uznaje go za wiążący</w:t>
      </w:r>
      <w:bookmarkEnd w:id="11"/>
      <w:r w:rsidRPr="005805AA">
        <w:rPr>
          <w:rFonts w:ascii="Garamond" w:hAnsi="Garamond"/>
          <w:sz w:val="18"/>
          <w:szCs w:val="18"/>
        </w:rPr>
        <w:t>.</w:t>
      </w:r>
    </w:p>
    <w:p w14:paraId="2B0B31DD" w14:textId="0CB5EBB5" w:rsidR="009C26BF" w:rsidRPr="005805AA" w:rsidRDefault="009C26BF" w:rsidP="004C4656">
      <w:pPr>
        <w:pStyle w:val="Nagwek2"/>
        <w:rPr>
          <w:rFonts w:ascii="Garamond" w:hAnsi="Garamond"/>
          <w:sz w:val="18"/>
          <w:szCs w:val="18"/>
        </w:rPr>
      </w:pPr>
      <w:bookmarkStart w:id="12" w:name="_Hlk37863841"/>
      <w:r w:rsidRPr="005805AA">
        <w:rPr>
          <w:rFonts w:ascii="Garamond" w:hAnsi="Garamond"/>
          <w:sz w:val="18"/>
          <w:szCs w:val="18"/>
        </w:rPr>
        <w:t>Wykonawca zamierzający wziąć udział w postępowaniu musi posiadać konto na Platformie</w:t>
      </w:r>
      <w:bookmarkEnd w:id="12"/>
      <w:r w:rsidRPr="005805AA">
        <w:rPr>
          <w:rFonts w:ascii="Garamond" w:hAnsi="Garamond"/>
          <w:sz w:val="18"/>
          <w:szCs w:val="18"/>
        </w:rPr>
        <w:t>.</w:t>
      </w:r>
    </w:p>
    <w:p w14:paraId="6784AB7F" w14:textId="2E13B415" w:rsidR="009C26BF" w:rsidRPr="005805AA" w:rsidRDefault="009C26BF" w:rsidP="004C4656">
      <w:pPr>
        <w:pStyle w:val="Nagwek2"/>
        <w:rPr>
          <w:rFonts w:ascii="Garamond" w:hAnsi="Garamond"/>
          <w:sz w:val="18"/>
          <w:szCs w:val="18"/>
        </w:rPr>
      </w:pPr>
      <w:bookmarkStart w:id="13" w:name="_Hlk37863867"/>
      <w:r w:rsidRPr="005805AA">
        <w:rPr>
          <w:rFonts w:ascii="Garamond" w:hAnsi="Garamond"/>
          <w:sz w:val="18"/>
          <w:szCs w:val="18"/>
        </w:rPr>
        <w:t>Do złożenia oferty konieczne jest posiadanie przez osobę upoważnioną do reprezentowania Wykonawcy ważnego kwalifikowanego podpisu elektronicznego</w:t>
      </w:r>
      <w:bookmarkEnd w:id="13"/>
      <w:r w:rsidRPr="005805AA">
        <w:rPr>
          <w:rFonts w:ascii="Garamond" w:hAnsi="Garamond"/>
          <w:sz w:val="18"/>
          <w:szCs w:val="18"/>
        </w:rPr>
        <w:t>, podpisu zaufanego lub podpisu osobistego.</w:t>
      </w:r>
    </w:p>
    <w:p w14:paraId="67B41A8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Ilekroć w niniejszej SWZ jest mowa o:</w:t>
      </w:r>
    </w:p>
    <w:p w14:paraId="036A7C65"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 </w:t>
      </w:r>
      <w:r w:rsidRPr="005805AA">
        <w:rPr>
          <w:rFonts w:ascii="Garamond" w:hAnsi="Garamond"/>
          <w:b/>
          <w:sz w:val="18"/>
          <w:szCs w:val="18"/>
        </w:rPr>
        <w:t>podpisie zaufanym</w:t>
      </w:r>
      <w:r w:rsidRPr="005805AA">
        <w:rPr>
          <w:rFonts w:ascii="Garamond" w:hAnsi="Garamond"/>
          <w:sz w:val="18"/>
          <w:szCs w:val="18"/>
        </w:rPr>
        <w:t xml:space="preserve"> – należy przez to rozumieć podpis, o którym mowa art. 3 pkt 14a ustawy z 17 lutego 2005 r. o informatyzacji działalności podmiotów realizujących zadania publiczne (t.j Dz.U.2020 poz. 346);</w:t>
      </w:r>
    </w:p>
    <w:p w14:paraId="2732EFE2"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 </w:t>
      </w:r>
      <w:r w:rsidRPr="005805AA">
        <w:rPr>
          <w:rFonts w:ascii="Garamond" w:hAnsi="Garamond"/>
          <w:b/>
          <w:sz w:val="18"/>
          <w:szCs w:val="18"/>
        </w:rPr>
        <w:t>podpisie osobistym</w:t>
      </w:r>
      <w:r w:rsidRPr="005805AA">
        <w:rPr>
          <w:rFonts w:ascii="Garamond" w:hAnsi="Garamond"/>
          <w:sz w:val="18"/>
          <w:szCs w:val="18"/>
        </w:rPr>
        <w:t xml:space="preserve"> – należy przez to rozumieć podpis, o którym mowa w art. z art. 2 ust. 1 pkt 9 ustawy z 6 sierpnia 2010 r. o dowodach osobistych (t.j Dz.U.2020 poz. 332).</w:t>
      </w:r>
    </w:p>
    <w:p w14:paraId="682965A0" w14:textId="30335646" w:rsidR="009C26BF" w:rsidRPr="005805AA" w:rsidRDefault="009C26BF" w:rsidP="004C4656">
      <w:pPr>
        <w:pStyle w:val="Nagwek2"/>
        <w:rPr>
          <w:rFonts w:ascii="Garamond" w:hAnsi="Garamond"/>
          <w:sz w:val="18"/>
          <w:szCs w:val="18"/>
        </w:rPr>
      </w:pPr>
      <w:bookmarkStart w:id="14" w:name="_Hlk37936911"/>
      <w:r w:rsidRPr="005805AA">
        <w:rPr>
          <w:rFonts w:ascii="Garamond" w:hAnsi="Garamond"/>
          <w:sz w:val="18"/>
          <w:szCs w:val="18"/>
        </w:rPr>
        <w:t>Zalecenia Zamawiającego odnośnie kwalifikowanego podpisu elektronicznego</w:t>
      </w:r>
      <w:bookmarkEnd w:id="14"/>
      <w:r w:rsidRPr="005805AA">
        <w:rPr>
          <w:rFonts w:ascii="Garamond" w:hAnsi="Garamond"/>
          <w:sz w:val="18"/>
          <w:szCs w:val="18"/>
        </w:rPr>
        <w:t>:</w:t>
      </w:r>
    </w:p>
    <w:p w14:paraId="172C91A1" w14:textId="212B70B7" w:rsidR="009C26BF" w:rsidRPr="005805AA" w:rsidRDefault="009C26BF" w:rsidP="004C4656">
      <w:pPr>
        <w:pStyle w:val="Nagwek2"/>
        <w:numPr>
          <w:ilvl w:val="0"/>
          <w:numId w:val="0"/>
        </w:numPr>
        <w:ind w:left="680"/>
        <w:rPr>
          <w:rFonts w:ascii="Garamond" w:hAnsi="Garamond"/>
          <w:sz w:val="18"/>
          <w:szCs w:val="18"/>
        </w:rPr>
      </w:pPr>
      <w:bookmarkStart w:id="15" w:name="_Hlk37936930"/>
      <w:r w:rsidRPr="005805AA">
        <w:rPr>
          <w:rFonts w:ascii="Garamond" w:hAnsi="Garamond"/>
          <w:sz w:val="18"/>
          <w:szCs w:val="18"/>
        </w:rPr>
        <w:t>- dokumenty sporządzone i przesyłane w formacie .pdf zaleca się podpisywać kwalifikowanym podpisem elektronicznym w formacie PAdES</w:t>
      </w:r>
      <w:bookmarkEnd w:id="15"/>
      <w:r w:rsidRPr="005805AA">
        <w:rPr>
          <w:rFonts w:ascii="Garamond" w:hAnsi="Garamond"/>
          <w:sz w:val="18"/>
          <w:szCs w:val="18"/>
        </w:rPr>
        <w:t>;</w:t>
      </w:r>
    </w:p>
    <w:p w14:paraId="23DB938C"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dokumenty sporządzone i przesyłane w formacie innym niż .pdf (np.: .doc, .docx, .xlsx, .xml) zaleca się podpisywać kwalifikowanym podpisem elektronicznym w formacie XAdES;</w:t>
      </w:r>
    </w:p>
    <w:p w14:paraId="39B83555"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 - do składania kwalifikowanego podpisu elektronicznego zaleca się stosowanie algorytmu SHA-2 (lub wyższego).</w:t>
      </w:r>
    </w:p>
    <w:p w14:paraId="6AE2BEB1" w14:textId="70A3B849" w:rsidR="009C26BF" w:rsidRPr="005805AA" w:rsidRDefault="009C26BF" w:rsidP="004C4656">
      <w:pPr>
        <w:pStyle w:val="Nagwek2"/>
        <w:rPr>
          <w:rFonts w:ascii="Garamond" w:hAnsi="Garamond"/>
          <w:sz w:val="18"/>
          <w:szCs w:val="18"/>
        </w:rPr>
      </w:pPr>
      <w:bookmarkStart w:id="16" w:name="_Hlk37937004"/>
      <w:r w:rsidRPr="005805AA">
        <w:rPr>
          <w:rFonts w:ascii="Garamond" w:hAnsi="Garamond"/>
          <w:sz w:val="18"/>
          <w:szCs w:val="18"/>
        </w:rPr>
        <w:t>Zamawiający określa następujące wymagania sprzętowo – aplikacyjne pozwalające na korzystanie z Platformy</w:t>
      </w:r>
      <w:bookmarkEnd w:id="16"/>
      <w:r w:rsidRPr="005805AA">
        <w:rPr>
          <w:rFonts w:ascii="Garamond" w:hAnsi="Garamond"/>
          <w:sz w:val="18"/>
          <w:szCs w:val="18"/>
        </w:rPr>
        <w:t>:</w:t>
      </w:r>
    </w:p>
    <w:p w14:paraId="17BA6AB7" w14:textId="6BD43166" w:rsidR="009C26BF" w:rsidRPr="005805AA" w:rsidRDefault="009C26BF" w:rsidP="004C4656">
      <w:pPr>
        <w:pStyle w:val="Nagwek2"/>
        <w:numPr>
          <w:ilvl w:val="0"/>
          <w:numId w:val="0"/>
        </w:numPr>
        <w:ind w:left="680"/>
        <w:rPr>
          <w:rFonts w:ascii="Garamond" w:hAnsi="Garamond"/>
          <w:sz w:val="18"/>
          <w:szCs w:val="18"/>
        </w:rPr>
      </w:pPr>
      <w:bookmarkStart w:id="17" w:name="_Hlk37937034"/>
      <w:r w:rsidRPr="005805AA">
        <w:rPr>
          <w:rFonts w:ascii="Garamond" w:hAnsi="Garamond"/>
          <w:sz w:val="18"/>
          <w:szCs w:val="18"/>
        </w:rPr>
        <w:t>stały dostęp do sieci Internet</w:t>
      </w:r>
      <w:bookmarkEnd w:id="17"/>
      <w:r w:rsidRPr="005805AA">
        <w:rPr>
          <w:rFonts w:ascii="Garamond" w:hAnsi="Garamond"/>
          <w:sz w:val="18"/>
          <w:szCs w:val="18"/>
        </w:rPr>
        <w:t>;</w:t>
      </w:r>
    </w:p>
    <w:p w14:paraId="659C9CDC" w14:textId="1934A472" w:rsidR="009C26BF" w:rsidRPr="005805AA" w:rsidRDefault="009C26BF" w:rsidP="006B4BA7">
      <w:pPr>
        <w:numPr>
          <w:ilvl w:val="0"/>
          <w:numId w:val="3"/>
        </w:numPr>
        <w:suppressAutoHyphens/>
        <w:autoSpaceDN w:val="0"/>
        <w:ind w:left="680" w:firstLine="29"/>
        <w:jc w:val="both"/>
        <w:textAlignment w:val="baseline"/>
        <w:rPr>
          <w:rFonts w:ascii="Garamond" w:hAnsi="Garamond"/>
          <w:bCs/>
          <w:iCs/>
          <w:sz w:val="18"/>
          <w:szCs w:val="18"/>
        </w:rPr>
      </w:pPr>
      <w:bookmarkStart w:id="18" w:name="_Hlk37937050"/>
      <w:r w:rsidRPr="005805AA">
        <w:rPr>
          <w:rFonts w:ascii="Garamond" w:hAnsi="Garamond"/>
          <w:bCs/>
          <w:iCs/>
          <w:sz w:val="18"/>
          <w:szCs w:val="18"/>
        </w:rPr>
        <w:t>posiadanie dowolnej i aktywnej skrzynki poczty elektronicznej (e-mail)</w:t>
      </w:r>
      <w:bookmarkEnd w:id="18"/>
      <w:r w:rsidRPr="005805AA">
        <w:rPr>
          <w:rFonts w:ascii="Garamond" w:hAnsi="Garamond"/>
          <w:bCs/>
          <w:iCs/>
          <w:sz w:val="18"/>
          <w:szCs w:val="18"/>
        </w:rPr>
        <w:t>,</w:t>
      </w:r>
    </w:p>
    <w:p w14:paraId="443A8E78" w14:textId="77777777" w:rsidR="009C26BF" w:rsidRPr="005805AA" w:rsidRDefault="009C26BF" w:rsidP="006B4BA7">
      <w:pPr>
        <w:numPr>
          <w:ilvl w:val="0"/>
          <w:numId w:val="3"/>
        </w:numPr>
        <w:suppressAutoHyphens/>
        <w:autoSpaceDN w:val="0"/>
        <w:ind w:left="680" w:firstLine="29"/>
        <w:jc w:val="both"/>
        <w:textAlignment w:val="baseline"/>
        <w:rPr>
          <w:rFonts w:ascii="Garamond" w:hAnsi="Garamond"/>
          <w:sz w:val="18"/>
          <w:szCs w:val="18"/>
        </w:rPr>
      </w:pPr>
      <w:bookmarkStart w:id="19" w:name="_Hlk37937074"/>
      <w:r w:rsidRPr="005805AA">
        <w:rPr>
          <w:rFonts w:ascii="Garamond" w:hAnsi="Garamond"/>
          <w:sz w:val="18"/>
          <w:szCs w:val="18"/>
        </w:rPr>
        <w:t>komputer z zainstalowanym systemem operacyjnym Windows 7 (lub nowszym) albo Linux</w:t>
      </w:r>
      <w:bookmarkEnd w:id="19"/>
      <w:r w:rsidRPr="005805AA">
        <w:rPr>
          <w:rFonts w:ascii="Garamond" w:hAnsi="Garamond"/>
          <w:bCs/>
          <w:iCs/>
          <w:sz w:val="18"/>
          <w:szCs w:val="18"/>
        </w:rPr>
        <w:t>,</w:t>
      </w:r>
    </w:p>
    <w:p w14:paraId="157876AD" w14:textId="77777777" w:rsidR="009C26BF" w:rsidRPr="005805AA" w:rsidRDefault="009C26BF" w:rsidP="006B4BA7">
      <w:pPr>
        <w:numPr>
          <w:ilvl w:val="0"/>
          <w:numId w:val="3"/>
        </w:numPr>
        <w:suppressAutoHyphens/>
        <w:autoSpaceDN w:val="0"/>
        <w:ind w:left="680" w:firstLine="29"/>
        <w:jc w:val="both"/>
        <w:textAlignment w:val="baseline"/>
        <w:rPr>
          <w:rFonts w:ascii="Garamond" w:hAnsi="Garamond"/>
          <w:sz w:val="18"/>
          <w:szCs w:val="18"/>
        </w:rPr>
      </w:pPr>
      <w:bookmarkStart w:id="20" w:name="_Hlk37937092"/>
      <w:r w:rsidRPr="005805AA">
        <w:rPr>
          <w:rFonts w:ascii="Garamond" w:hAnsi="Garamond"/>
          <w:bCs/>
          <w:iCs/>
          <w:sz w:val="18"/>
          <w:szCs w:val="18"/>
        </w:rPr>
        <w:t>zainstalowana dowolna przeglądarka internetowa</w:t>
      </w:r>
      <w:r w:rsidRPr="005805AA">
        <w:rPr>
          <w:rFonts w:ascii="Garamond" w:hAnsi="Garamond"/>
          <w:sz w:val="18"/>
          <w:szCs w:val="18"/>
        </w:rPr>
        <w:t xml:space="preserve"> - Platforma współpracuje z najnowszymi, stabilnymi wersjami wszystkich głównych przeglądarek internetowych (Internet Explorer 10+, Microsoft Edge, Mozilla Firefox, Google Chrome, Opera)</w:t>
      </w:r>
      <w:bookmarkEnd w:id="20"/>
      <w:r w:rsidRPr="005805AA">
        <w:rPr>
          <w:rFonts w:ascii="Garamond" w:hAnsi="Garamond"/>
          <w:bCs/>
          <w:iCs/>
          <w:sz w:val="18"/>
          <w:szCs w:val="18"/>
        </w:rPr>
        <w:t>,</w:t>
      </w:r>
      <w:bookmarkStart w:id="21" w:name="_Hlk37937106"/>
    </w:p>
    <w:p w14:paraId="496D7F99" w14:textId="77777777" w:rsidR="009C26BF" w:rsidRPr="005805AA" w:rsidRDefault="009C26BF" w:rsidP="006B4BA7">
      <w:pPr>
        <w:numPr>
          <w:ilvl w:val="0"/>
          <w:numId w:val="3"/>
        </w:numPr>
        <w:suppressAutoHyphens/>
        <w:autoSpaceDN w:val="0"/>
        <w:ind w:left="680" w:firstLine="29"/>
        <w:jc w:val="both"/>
        <w:textAlignment w:val="baseline"/>
        <w:rPr>
          <w:rFonts w:ascii="Garamond" w:hAnsi="Garamond"/>
          <w:sz w:val="18"/>
          <w:szCs w:val="18"/>
        </w:rPr>
      </w:pPr>
      <w:r w:rsidRPr="005805AA">
        <w:rPr>
          <w:rFonts w:ascii="Garamond" w:hAnsi="Garamond"/>
          <w:sz w:val="18"/>
          <w:szCs w:val="18"/>
        </w:rPr>
        <w:t>włączona obsługa JavaScript oraz Cookies</w:t>
      </w:r>
      <w:bookmarkEnd w:id="21"/>
      <w:r w:rsidRPr="005805AA">
        <w:rPr>
          <w:rFonts w:ascii="Garamond" w:hAnsi="Garamond"/>
          <w:sz w:val="18"/>
          <w:szCs w:val="18"/>
        </w:rPr>
        <w:t>.</w:t>
      </w:r>
    </w:p>
    <w:p w14:paraId="08C4E5A1" w14:textId="77777777" w:rsidR="0057325C" w:rsidRPr="005805AA" w:rsidRDefault="004C2CAF" w:rsidP="004C4656">
      <w:pPr>
        <w:pStyle w:val="Nagwek2"/>
        <w:rPr>
          <w:rFonts w:ascii="Garamond" w:hAnsi="Garamond"/>
          <w:sz w:val="18"/>
          <w:szCs w:val="18"/>
        </w:rPr>
      </w:pPr>
      <w:bookmarkStart w:id="22" w:name="_Hlk37937156"/>
      <w:r w:rsidRPr="005805AA">
        <w:rPr>
          <w:rFonts w:ascii="Garamond" w:hAnsi="Garamond"/>
          <w:sz w:val="18"/>
          <w:szCs w:val="18"/>
        </w:rPr>
        <w:t>Zamawiający dopuszcza następujący format przesyłanych danych: pliki w formatach określonych odpowiednimi przepisami prawa, tj. m.in.: .doc, .docx, .txt, .xls, .xlsx, .ppt, .csv, .pdf, .jpg, .git, .png, .tif, .dwg, .ath, .kst, .zip, .rar, przy czym zaleca się wykorzystywanie plików w formacie .pdf, .doc, .docx., .xlsx, .xml. Maksymalny rozmiar pojedynczego pliku to 80 MB, przy czym nie określa się limitu liczby plików</w:t>
      </w:r>
    </w:p>
    <w:p w14:paraId="04AA0B30" w14:textId="1175B9C6" w:rsidR="009C26BF" w:rsidRPr="005805AA" w:rsidRDefault="004C2CAF" w:rsidP="004C4656">
      <w:pPr>
        <w:pStyle w:val="Nagwek2"/>
        <w:rPr>
          <w:rFonts w:ascii="Garamond" w:hAnsi="Garamond"/>
          <w:sz w:val="18"/>
          <w:szCs w:val="18"/>
        </w:rPr>
      </w:pPr>
      <w:r w:rsidRPr="005805AA">
        <w:rPr>
          <w:rFonts w:ascii="Garamond" w:hAnsi="Garamond"/>
          <w:sz w:val="18"/>
          <w:szCs w:val="18"/>
        </w:rPr>
        <w:t xml:space="preserve">Zamawiający określa następujące informacje na temat kodowania i czasu odbioru danych: </w:t>
      </w:r>
      <w:r w:rsidR="009C26BF" w:rsidRPr="005805AA">
        <w:rPr>
          <w:rFonts w:ascii="Garamond" w:hAnsi="Garamond"/>
          <w:sz w:val="18"/>
          <w:szCs w:val="18"/>
        </w:rPr>
        <w:t>Zamawiający określa następujące informacje na temat kodowania i czasu odbioru danych</w:t>
      </w:r>
      <w:bookmarkEnd w:id="22"/>
      <w:r w:rsidR="009C26BF" w:rsidRPr="005805AA">
        <w:rPr>
          <w:rFonts w:ascii="Garamond" w:hAnsi="Garamond"/>
          <w:sz w:val="18"/>
          <w:szCs w:val="18"/>
        </w:rPr>
        <w:t>:</w:t>
      </w:r>
    </w:p>
    <w:p w14:paraId="0A7BDEAC" w14:textId="14C03EA6" w:rsidR="009C26BF" w:rsidRPr="005805AA" w:rsidRDefault="009C26BF" w:rsidP="004C4656">
      <w:pPr>
        <w:pStyle w:val="Nagwek2"/>
        <w:numPr>
          <w:ilvl w:val="0"/>
          <w:numId w:val="0"/>
        </w:numPr>
        <w:ind w:left="680"/>
        <w:rPr>
          <w:rFonts w:ascii="Garamond" w:hAnsi="Garamond"/>
          <w:sz w:val="18"/>
          <w:szCs w:val="18"/>
        </w:rPr>
      </w:pPr>
      <w:bookmarkStart w:id="23" w:name="_Hlk37937178"/>
      <w:r w:rsidRPr="005805AA">
        <w:rPr>
          <w:rFonts w:ascii="Garamond" w:hAnsi="Garamond"/>
          <w:sz w:val="18"/>
          <w:szCs w:val="18"/>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Pr="005805AA">
        <w:rPr>
          <w:rFonts w:ascii="Garamond" w:hAnsi="Garamond"/>
          <w:sz w:val="18"/>
          <w:szCs w:val="18"/>
        </w:rPr>
        <w:t>;</w:t>
      </w:r>
    </w:p>
    <w:p w14:paraId="4D1A22BB" w14:textId="77777777" w:rsidR="009C26BF" w:rsidRPr="005805AA" w:rsidRDefault="009C26BF" w:rsidP="006B4BA7">
      <w:pPr>
        <w:numPr>
          <w:ilvl w:val="0"/>
          <w:numId w:val="4"/>
        </w:numPr>
        <w:suppressAutoHyphens/>
        <w:autoSpaceDN w:val="0"/>
        <w:ind w:left="993" w:hanging="426"/>
        <w:jc w:val="both"/>
        <w:textAlignment w:val="baseline"/>
        <w:rPr>
          <w:rFonts w:ascii="Garamond" w:hAnsi="Garamond"/>
          <w:bCs/>
          <w:iCs/>
          <w:sz w:val="18"/>
          <w:szCs w:val="18"/>
        </w:rPr>
      </w:pPr>
      <w:bookmarkStart w:id="24" w:name="_Hlk37937196"/>
      <w:r w:rsidRPr="005805AA">
        <w:rPr>
          <w:rFonts w:ascii="Garamond" w:hAnsi="Garamond"/>
          <w:bCs/>
          <w:iCs/>
          <w:sz w:val="18"/>
          <w:szCs w:val="18"/>
        </w:rPr>
        <w:t>oznaczenie czasu odbioru danych przez Platformę stanowi przyporządkowaną do dokumentu elektronicznego datę oraz dokładny czas (hh:mm:ss), widoczne przy  wysłanym dokumencie w kolumnie ”Data przesłania”</w:t>
      </w:r>
      <w:bookmarkStart w:id="25" w:name="_Hlk37937220"/>
      <w:bookmarkEnd w:id="24"/>
    </w:p>
    <w:p w14:paraId="7EB34D40" w14:textId="7787643F" w:rsidR="009C26BF" w:rsidRPr="005805AA" w:rsidRDefault="009C26BF" w:rsidP="006B4BA7">
      <w:pPr>
        <w:numPr>
          <w:ilvl w:val="0"/>
          <w:numId w:val="4"/>
        </w:numPr>
        <w:suppressAutoHyphens/>
        <w:autoSpaceDN w:val="0"/>
        <w:ind w:left="993" w:hanging="426"/>
        <w:jc w:val="both"/>
        <w:textAlignment w:val="baseline"/>
        <w:rPr>
          <w:rFonts w:ascii="Garamond" w:hAnsi="Garamond"/>
          <w:sz w:val="18"/>
          <w:szCs w:val="18"/>
        </w:rPr>
      </w:pPr>
      <w:r w:rsidRPr="005805AA">
        <w:rPr>
          <w:rFonts w:ascii="Garamond" w:hAnsi="Garamond"/>
          <w:sz w:val="18"/>
          <w:szCs w:val="18"/>
        </w:rPr>
        <w:t>o terminie przesłania decyduje czas pełnego przeprocesowania transakcji pliku na Platformie</w:t>
      </w:r>
      <w:bookmarkEnd w:id="25"/>
      <w:r w:rsidRPr="005805AA">
        <w:rPr>
          <w:rFonts w:ascii="Garamond" w:hAnsi="Garamond"/>
          <w:sz w:val="18"/>
          <w:szCs w:val="18"/>
        </w:rPr>
        <w:t>.</w:t>
      </w:r>
    </w:p>
    <w:p w14:paraId="3FA790FA" w14:textId="77777777" w:rsidR="00901BA0" w:rsidRPr="005805AA" w:rsidRDefault="009C26BF" w:rsidP="004C4656">
      <w:pPr>
        <w:pStyle w:val="Nagwek2"/>
        <w:rPr>
          <w:rFonts w:ascii="Garamond" w:hAnsi="Garamond"/>
          <w:sz w:val="18"/>
          <w:szCs w:val="18"/>
        </w:rPr>
      </w:pPr>
      <w:bookmarkStart w:id="26" w:name="_Hlk37864389"/>
      <w:r w:rsidRPr="005805AA">
        <w:rPr>
          <w:rFonts w:ascii="Garamond" w:hAnsi="Garamond"/>
          <w:sz w:val="18"/>
          <w:szCs w:val="18"/>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Start w:id="27" w:name="_Hlk37864921"/>
      <w:bookmarkStart w:id="28" w:name="_Hlk37865118"/>
      <w:bookmarkEnd w:id="26"/>
    </w:p>
    <w:p w14:paraId="1A71A30F" w14:textId="4E1DD1A1" w:rsidR="00901BA0" w:rsidRPr="005805AA" w:rsidRDefault="009C26BF" w:rsidP="004C4656">
      <w:pPr>
        <w:pStyle w:val="Nagwek2"/>
        <w:rPr>
          <w:rFonts w:ascii="Garamond" w:hAnsi="Garamond"/>
          <w:sz w:val="18"/>
          <w:szCs w:val="18"/>
        </w:rPr>
      </w:pPr>
      <w:r w:rsidRPr="005805AA">
        <w:rPr>
          <w:rFonts w:ascii="Garamond" w:hAnsi="Garamond"/>
          <w:sz w:val="18"/>
          <w:szCs w:val="18"/>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7"/>
      <w:bookmarkEnd w:id="28"/>
    </w:p>
    <w:p w14:paraId="148940EE" w14:textId="77777777" w:rsidR="007F4692" w:rsidRPr="005805AA" w:rsidRDefault="007F4692" w:rsidP="004C4656">
      <w:pPr>
        <w:pStyle w:val="Nagwek2"/>
        <w:rPr>
          <w:rFonts w:ascii="Garamond" w:hAnsi="Garamond"/>
          <w:sz w:val="18"/>
          <w:szCs w:val="18"/>
        </w:rPr>
      </w:pPr>
      <w:r w:rsidRPr="005805AA">
        <w:rPr>
          <w:rFonts w:ascii="Garamond" w:hAnsi="Garamond"/>
          <w:sz w:val="18"/>
          <w:szCs w:val="18"/>
        </w:rPr>
        <w:t>Osoby uprawnione do komunikowania się z wykonawcami w zakresie:</w:t>
      </w:r>
    </w:p>
    <w:p w14:paraId="708CB310" w14:textId="759AD59C" w:rsidR="007F4692" w:rsidRPr="005805AA" w:rsidRDefault="007F4692">
      <w:pPr>
        <w:numPr>
          <w:ilvl w:val="1"/>
          <w:numId w:val="6"/>
        </w:numPr>
        <w:spacing w:afterLines="60" w:after="144"/>
        <w:ind w:left="680" w:hanging="286"/>
        <w:jc w:val="both"/>
        <w:rPr>
          <w:rFonts w:ascii="Garamond" w:hAnsi="Garamond"/>
          <w:sz w:val="18"/>
          <w:szCs w:val="18"/>
        </w:rPr>
      </w:pPr>
      <w:r w:rsidRPr="005805AA">
        <w:rPr>
          <w:rFonts w:ascii="Garamond" w:hAnsi="Garamond"/>
          <w:sz w:val="18"/>
          <w:szCs w:val="18"/>
        </w:rPr>
        <w:t xml:space="preserve">właściwości </w:t>
      </w:r>
      <w:r w:rsidRPr="005805AA">
        <w:rPr>
          <w:rFonts w:ascii="Garamond" w:hAnsi="Garamond"/>
          <w:sz w:val="18"/>
          <w:szCs w:val="18"/>
          <w:u w:val="single" w:color="000000"/>
        </w:rPr>
        <w:t>proceduralnych</w:t>
      </w:r>
      <w:r w:rsidRPr="005805AA">
        <w:rPr>
          <w:rFonts w:ascii="Garamond" w:hAnsi="Garamond"/>
          <w:sz w:val="18"/>
          <w:szCs w:val="18"/>
        </w:rPr>
        <w:t xml:space="preserve"> postępowania </w:t>
      </w:r>
      <w:r w:rsidRPr="005805AA">
        <w:rPr>
          <w:rFonts w:ascii="Garamond" w:hAnsi="Garamond"/>
          <w:b/>
          <w:sz w:val="18"/>
          <w:szCs w:val="18"/>
        </w:rPr>
        <w:t xml:space="preserve">– </w:t>
      </w:r>
      <w:r w:rsidR="003C5F57">
        <w:rPr>
          <w:rFonts w:ascii="Garamond" w:hAnsi="Garamond"/>
          <w:b/>
          <w:sz w:val="18"/>
          <w:szCs w:val="18"/>
        </w:rPr>
        <w:t>Magdalena Nowosadko</w:t>
      </w:r>
      <w:r w:rsidRPr="005805AA">
        <w:rPr>
          <w:rFonts w:ascii="Garamond" w:hAnsi="Garamond"/>
          <w:sz w:val="18"/>
          <w:szCs w:val="18"/>
        </w:rPr>
        <w:t>;</w:t>
      </w:r>
    </w:p>
    <w:p w14:paraId="60BE6D63" w14:textId="0F642B60" w:rsidR="007F4692" w:rsidRPr="005805AA" w:rsidRDefault="007F4692">
      <w:pPr>
        <w:numPr>
          <w:ilvl w:val="1"/>
          <w:numId w:val="6"/>
        </w:numPr>
        <w:spacing w:afterLines="60" w:after="144"/>
        <w:ind w:left="680" w:hanging="286"/>
        <w:jc w:val="both"/>
        <w:rPr>
          <w:rFonts w:ascii="Garamond" w:hAnsi="Garamond"/>
          <w:b/>
          <w:sz w:val="18"/>
          <w:szCs w:val="18"/>
        </w:rPr>
      </w:pPr>
      <w:r w:rsidRPr="005805AA">
        <w:rPr>
          <w:rFonts w:ascii="Garamond" w:hAnsi="Garamond"/>
          <w:sz w:val="18"/>
          <w:szCs w:val="18"/>
        </w:rPr>
        <w:t xml:space="preserve">e-mail do korespondencji : </w:t>
      </w:r>
      <w:hyperlink r:id="rId13" w:history="1">
        <w:r w:rsidR="003C5F57" w:rsidRPr="00F03167">
          <w:rPr>
            <w:rStyle w:val="Hipercze"/>
            <w:rFonts w:ascii="Garamond" w:hAnsi="Garamond"/>
            <w:b/>
            <w:sz w:val="18"/>
            <w:szCs w:val="18"/>
          </w:rPr>
          <w:t>m.nowosadko@szpital.suwalki.pl</w:t>
        </w:r>
      </w:hyperlink>
      <w:r w:rsidRPr="005805AA">
        <w:rPr>
          <w:rFonts w:ascii="Garamond" w:hAnsi="Garamond"/>
          <w:b/>
          <w:sz w:val="18"/>
          <w:szCs w:val="18"/>
        </w:rPr>
        <w:t xml:space="preserve"> </w:t>
      </w:r>
    </w:p>
    <w:p w14:paraId="0477637B" w14:textId="4C654CC3" w:rsidR="007F4692" w:rsidRPr="005805AA" w:rsidRDefault="007F4692">
      <w:pPr>
        <w:numPr>
          <w:ilvl w:val="1"/>
          <w:numId w:val="6"/>
        </w:numPr>
        <w:spacing w:afterLines="60" w:after="144"/>
        <w:ind w:left="680" w:hanging="286"/>
        <w:jc w:val="both"/>
        <w:rPr>
          <w:rFonts w:ascii="Garamond" w:hAnsi="Garamond"/>
          <w:b/>
          <w:sz w:val="18"/>
          <w:szCs w:val="18"/>
        </w:rPr>
      </w:pPr>
      <w:r w:rsidRPr="005805AA">
        <w:rPr>
          <w:rFonts w:ascii="Garamond" w:hAnsi="Garamond"/>
          <w:sz w:val="18"/>
          <w:szCs w:val="18"/>
        </w:rPr>
        <w:t xml:space="preserve">nr tel. </w:t>
      </w:r>
      <w:r w:rsidRPr="005805AA">
        <w:rPr>
          <w:rFonts w:ascii="Garamond" w:hAnsi="Garamond"/>
          <w:b/>
          <w:sz w:val="18"/>
          <w:szCs w:val="18"/>
        </w:rPr>
        <w:t>87 56 29 </w:t>
      </w:r>
      <w:r w:rsidR="003C5F57">
        <w:rPr>
          <w:rFonts w:ascii="Garamond" w:hAnsi="Garamond"/>
          <w:b/>
          <w:sz w:val="18"/>
          <w:szCs w:val="18"/>
        </w:rPr>
        <w:t>595</w:t>
      </w:r>
      <w:r w:rsidRPr="005805AA">
        <w:rPr>
          <w:rFonts w:ascii="Garamond" w:hAnsi="Garamond"/>
          <w:b/>
          <w:sz w:val="18"/>
          <w:szCs w:val="18"/>
        </w:rPr>
        <w:t>.</w:t>
      </w:r>
    </w:p>
    <w:p w14:paraId="73302A77" w14:textId="77777777" w:rsidR="007F4692" w:rsidRPr="005805AA" w:rsidRDefault="007F4692" w:rsidP="004C4656">
      <w:pPr>
        <w:pStyle w:val="Nagwek2"/>
        <w:rPr>
          <w:rFonts w:ascii="Garamond" w:hAnsi="Garamond"/>
          <w:sz w:val="18"/>
          <w:szCs w:val="18"/>
        </w:rPr>
      </w:pPr>
      <w:r w:rsidRPr="005805AA">
        <w:rPr>
          <w:rFonts w:ascii="Garamond" w:hAnsi="Garamond"/>
          <w:sz w:val="18"/>
          <w:szCs w:val="18"/>
          <w:u w:val="single" w:color="000000"/>
        </w:rPr>
        <w:t>Komunikacja ustna dopuszczalna</w:t>
      </w:r>
      <w:r w:rsidRPr="005805AA">
        <w:rPr>
          <w:rFonts w:ascii="Garamond" w:hAnsi="Garamond"/>
          <w:sz w:val="18"/>
          <w:szCs w:val="18"/>
        </w:rPr>
        <w:t xml:space="preserve"> jest tylko w odniesieniu do informacji, które nie są istotne, w szczególności </w:t>
      </w:r>
      <w:r w:rsidRPr="005805AA">
        <w:rPr>
          <w:rFonts w:ascii="Garamond" w:hAnsi="Garamond"/>
          <w:b/>
          <w:sz w:val="18"/>
          <w:szCs w:val="18"/>
        </w:rPr>
        <w:t>nie dotyczą ogłoszenia o zamówieniu lub dokumentów zamówienia</w:t>
      </w:r>
      <w:r w:rsidRPr="005805AA">
        <w:rPr>
          <w:rFonts w:ascii="Garamond" w:hAnsi="Garamond"/>
          <w:sz w:val="18"/>
          <w:szCs w:val="18"/>
        </w:rPr>
        <w:t xml:space="preserve"> oraz ofert, o ile jej treść jest udokumentowana. </w:t>
      </w:r>
    </w:p>
    <w:p w14:paraId="19DA0DB2" w14:textId="77777777" w:rsidR="00901BA0" w:rsidRPr="005805AA" w:rsidRDefault="00901BA0" w:rsidP="004C4656">
      <w:pPr>
        <w:pStyle w:val="Nagwek2"/>
        <w:numPr>
          <w:ilvl w:val="0"/>
          <w:numId w:val="0"/>
        </w:numPr>
        <w:ind w:left="680"/>
        <w:rPr>
          <w:rFonts w:ascii="Garamond" w:hAnsi="Garamond"/>
          <w:sz w:val="18"/>
          <w:szCs w:val="18"/>
        </w:rPr>
      </w:pPr>
    </w:p>
    <w:p w14:paraId="5D4C1FE2" w14:textId="77777777" w:rsidR="009C26BF" w:rsidRPr="005805AA" w:rsidRDefault="009C26BF" w:rsidP="009C26BF">
      <w:pPr>
        <w:pStyle w:val="Nagwek1"/>
        <w:spacing w:before="0" w:after="0"/>
        <w:rPr>
          <w:rFonts w:ascii="Garamond" w:hAnsi="Garamond"/>
          <w:sz w:val="18"/>
          <w:szCs w:val="18"/>
        </w:rPr>
      </w:pPr>
      <w:bookmarkStart w:id="29" w:name="_Toc258314250"/>
      <w:r w:rsidRPr="005805AA">
        <w:rPr>
          <w:rFonts w:ascii="Garamond" w:hAnsi="Garamond"/>
          <w:sz w:val="18"/>
          <w:szCs w:val="18"/>
        </w:rPr>
        <w:t>OPIS SPO</w:t>
      </w:r>
      <w:bookmarkStart w:id="30" w:name="_Hlk37938975"/>
      <w:r w:rsidRPr="005805AA">
        <w:rPr>
          <w:rFonts w:ascii="Garamond" w:hAnsi="Garamond"/>
          <w:sz w:val="18"/>
          <w:szCs w:val="18"/>
        </w:rPr>
        <w:t>SOBU UDZIELANIA WYJAŚNIEŃ TREŚCI SWZ</w:t>
      </w:r>
      <w:bookmarkEnd w:id="30"/>
    </w:p>
    <w:p w14:paraId="4C70001C" w14:textId="77777777" w:rsidR="007F14B9" w:rsidRPr="005805AA" w:rsidRDefault="007F14B9" w:rsidP="004C4656">
      <w:pPr>
        <w:pStyle w:val="Nagwek2"/>
        <w:numPr>
          <w:ilvl w:val="0"/>
          <w:numId w:val="0"/>
        </w:numPr>
        <w:ind w:left="680"/>
        <w:rPr>
          <w:rFonts w:ascii="Garamond" w:hAnsi="Garamond"/>
          <w:sz w:val="18"/>
          <w:szCs w:val="18"/>
        </w:rPr>
      </w:pPr>
    </w:p>
    <w:p w14:paraId="7FC1184C" w14:textId="77777777" w:rsidR="009C26BF" w:rsidRPr="005805AA" w:rsidRDefault="009C26BF" w:rsidP="004C4656">
      <w:pPr>
        <w:pStyle w:val="Nagwek2"/>
        <w:rPr>
          <w:rFonts w:ascii="Garamond" w:hAnsi="Garamond"/>
          <w:sz w:val="18"/>
          <w:szCs w:val="18"/>
        </w:rPr>
      </w:pPr>
      <w:bookmarkStart w:id="31" w:name="_Hlk37783375"/>
      <w:bookmarkStart w:id="32" w:name="_Hlk37938993"/>
      <w:r w:rsidRPr="005805AA">
        <w:rPr>
          <w:rFonts w:ascii="Garamond" w:hAnsi="Garamond"/>
          <w:sz w:val="18"/>
          <w:szCs w:val="18"/>
        </w:rPr>
        <w:t>Wykonawca może zwrócić się do Zamawiającego z wnioskiem o wyjaśnienie treści SWZ, przekazanym za pośrednictwem Platformy (karta ”Zapytania/Wyjaśnienia)</w:t>
      </w:r>
      <w:r w:rsidRPr="005805AA">
        <w:rPr>
          <w:rFonts w:ascii="Garamond" w:hAnsi="Garamond"/>
          <w:color w:val="auto"/>
          <w:sz w:val="18"/>
          <w:szCs w:val="18"/>
        </w:rPr>
        <w:t>.</w:t>
      </w:r>
      <w:bookmarkStart w:id="33" w:name="_Hlk37783409"/>
      <w:bookmarkEnd w:id="31"/>
    </w:p>
    <w:p w14:paraId="2DCE0B8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Zamawiający udzieli wyjaśnień niezwłocznie, jednak nie później niż na </w:t>
      </w:r>
      <w:r w:rsidRPr="005805AA">
        <w:rPr>
          <w:rFonts w:ascii="Garamond" w:hAnsi="Garamond"/>
          <w:b/>
          <w:bCs/>
          <w:sz w:val="18"/>
          <w:szCs w:val="18"/>
        </w:rPr>
        <w:t>2</w:t>
      </w:r>
      <w:r w:rsidRPr="005805AA">
        <w:rPr>
          <w:rFonts w:ascii="Garamond" w:hAnsi="Garamond"/>
          <w:sz w:val="18"/>
          <w:szCs w:val="18"/>
        </w:rPr>
        <w:t xml:space="preserve"> dni przed upływem terminu składania ofert, pod warunkiem, że wniosek o wyjaśnienie treści SWZ wpłynął do Zamawiającego nie później niż na </w:t>
      </w:r>
      <w:r w:rsidRPr="005805AA">
        <w:rPr>
          <w:rFonts w:ascii="Garamond" w:hAnsi="Garamond"/>
          <w:b/>
          <w:bCs/>
          <w:sz w:val="18"/>
          <w:szCs w:val="18"/>
        </w:rPr>
        <w:t>4</w:t>
      </w:r>
      <w:r w:rsidRPr="005805AA">
        <w:rPr>
          <w:rFonts w:ascii="Garamond" w:hAnsi="Garamond"/>
          <w:sz w:val="18"/>
          <w:szCs w:val="18"/>
        </w:rPr>
        <w:t xml:space="preserve"> dni przed upływem terminu składania ofert.</w:t>
      </w:r>
      <w:bookmarkEnd w:id="33"/>
    </w:p>
    <w:p w14:paraId="549E087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wniosek o wyjaśnienie treści SWZ nie wpłynie w terminie, o którym mowa w punkcie powyżej, Zamawiający nie ma obowiązku udzielania wyjaśnień SWZ.</w:t>
      </w:r>
    </w:p>
    <w:p w14:paraId="4DB6F0A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Przedłużenie terminu składania ofert, nie wpływa na bieg terminu składania wniosku o wyjaśnienie treści SWZ.</w:t>
      </w:r>
    </w:p>
    <w:p w14:paraId="7E3B1E7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Treść zapytań wraz z wyjaśnieniami Zamawiający udostępni na stronie internetowej prowadzonego postępowania, bez ujawniania źródła zapytania.</w:t>
      </w:r>
    </w:p>
    <w:p w14:paraId="3D0BC4D8"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w:t>
      </w:r>
      <w:bookmarkEnd w:id="32"/>
      <w:r w:rsidRPr="005805AA">
        <w:rPr>
          <w:rFonts w:ascii="Garamond" w:hAnsi="Garamond"/>
          <w:sz w:val="18"/>
          <w:szCs w:val="18"/>
        </w:rPr>
        <w:t>uzasadnionych przypadkach Zamawiający może przed upływem terminu składania ofert zmienić treść SWZ. Dokonaną zmianę treści SWZ Zamawiający udostępni na stronie internetowej prowadzonego postępowania.</w:t>
      </w:r>
    </w:p>
    <w:p w14:paraId="078B6C9C" w14:textId="77777777" w:rsidR="009C26BF" w:rsidRPr="005805AA" w:rsidRDefault="009C26BF" w:rsidP="004C4656">
      <w:pPr>
        <w:pStyle w:val="Nagwek2"/>
        <w:numPr>
          <w:ilvl w:val="0"/>
          <w:numId w:val="0"/>
        </w:numPr>
        <w:ind w:left="680"/>
        <w:rPr>
          <w:rFonts w:ascii="Garamond" w:hAnsi="Garamond"/>
          <w:sz w:val="18"/>
          <w:szCs w:val="18"/>
        </w:rPr>
      </w:pPr>
    </w:p>
    <w:p w14:paraId="0AD263DB" w14:textId="6E83E798"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Wymagania dotycz</w:t>
      </w:r>
      <w:r w:rsidRPr="005805AA">
        <w:rPr>
          <w:rFonts w:ascii="Garamond" w:eastAsia="TimesNewRoman" w:hAnsi="Garamond"/>
          <w:sz w:val="18"/>
          <w:szCs w:val="18"/>
        </w:rPr>
        <w:t>ą</w:t>
      </w:r>
      <w:r w:rsidRPr="005805AA">
        <w:rPr>
          <w:rFonts w:ascii="Garamond" w:hAnsi="Garamond"/>
          <w:sz w:val="18"/>
          <w:szCs w:val="18"/>
        </w:rPr>
        <w:t>ce wadium</w:t>
      </w:r>
      <w:bookmarkEnd w:id="29"/>
    </w:p>
    <w:p w14:paraId="444D9177" w14:textId="77777777" w:rsidR="00901BA0" w:rsidRPr="005805AA" w:rsidRDefault="00901BA0" w:rsidP="004C4656">
      <w:pPr>
        <w:pStyle w:val="Nagwek2"/>
        <w:numPr>
          <w:ilvl w:val="0"/>
          <w:numId w:val="0"/>
        </w:numPr>
        <w:ind w:left="680"/>
        <w:rPr>
          <w:rFonts w:ascii="Garamond" w:hAnsi="Garamond"/>
          <w:sz w:val="18"/>
          <w:szCs w:val="18"/>
        </w:rPr>
      </w:pPr>
    </w:p>
    <w:p w14:paraId="1DCB31B2" w14:textId="5EFB11D3" w:rsidR="00BB24F2" w:rsidRPr="005805AA" w:rsidRDefault="00580199" w:rsidP="004C4656">
      <w:pPr>
        <w:pStyle w:val="Nagwek2"/>
        <w:numPr>
          <w:ilvl w:val="0"/>
          <w:numId w:val="0"/>
        </w:numPr>
        <w:ind w:left="680"/>
        <w:rPr>
          <w:rFonts w:ascii="Garamond" w:hAnsi="Garamond"/>
          <w:b/>
          <w:i/>
          <w:sz w:val="18"/>
          <w:szCs w:val="18"/>
        </w:rPr>
      </w:pPr>
      <w:r w:rsidRPr="005805AA">
        <w:rPr>
          <w:rFonts w:ascii="Garamond" w:hAnsi="Garamond"/>
          <w:sz w:val="18"/>
          <w:szCs w:val="18"/>
        </w:rPr>
        <w:t xml:space="preserve">Nie dotyczy </w:t>
      </w:r>
    </w:p>
    <w:p w14:paraId="173E4246" w14:textId="77777777" w:rsidR="00BB24F2" w:rsidRPr="005805AA" w:rsidRDefault="00BB24F2" w:rsidP="004C4656">
      <w:pPr>
        <w:pStyle w:val="Nagwek2"/>
        <w:numPr>
          <w:ilvl w:val="0"/>
          <w:numId w:val="0"/>
        </w:numPr>
        <w:ind w:left="680"/>
        <w:rPr>
          <w:rFonts w:ascii="Garamond" w:hAnsi="Garamond"/>
          <w:sz w:val="18"/>
          <w:szCs w:val="18"/>
        </w:rPr>
      </w:pPr>
    </w:p>
    <w:p w14:paraId="4A812B48" w14:textId="77777777" w:rsidR="009C26BF" w:rsidRPr="005805AA" w:rsidRDefault="009C26BF" w:rsidP="004C4656">
      <w:pPr>
        <w:pStyle w:val="Nagwek2"/>
        <w:numPr>
          <w:ilvl w:val="0"/>
          <w:numId w:val="0"/>
        </w:numPr>
        <w:ind w:left="680"/>
        <w:rPr>
          <w:rFonts w:ascii="Garamond" w:hAnsi="Garamond"/>
          <w:sz w:val="18"/>
          <w:szCs w:val="18"/>
        </w:rPr>
      </w:pPr>
    </w:p>
    <w:p w14:paraId="5866374E" w14:textId="19087B4E" w:rsidR="009C26BF" w:rsidRPr="005805AA" w:rsidRDefault="009C26BF" w:rsidP="009C26BF">
      <w:pPr>
        <w:pStyle w:val="Nagwek1"/>
        <w:spacing w:before="0" w:after="0"/>
        <w:rPr>
          <w:rFonts w:ascii="Garamond" w:eastAsia="TimesNewRoman" w:hAnsi="Garamond"/>
          <w:sz w:val="18"/>
          <w:szCs w:val="18"/>
        </w:rPr>
      </w:pPr>
      <w:bookmarkStart w:id="34" w:name="_Toc258314251"/>
      <w:r w:rsidRPr="005805AA">
        <w:rPr>
          <w:rFonts w:ascii="Garamond" w:hAnsi="Garamond"/>
          <w:sz w:val="18"/>
          <w:szCs w:val="18"/>
        </w:rPr>
        <w:t>Termin zwi</w:t>
      </w:r>
      <w:r w:rsidRPr="005805AA">
        <w:rPr>
          <w:rFonts w:ascii="Garamond" w:eastAsia="TimesNewRoman" w:hAnsi="Garamond"/>
          <w:sz w:val="18"/>
          <w:szCs w:val="18"/>
        </w:rPr>
        <w:t>ą</w:t>
      </w:r>
      <w:r w:rsidRPr="005805AA">
        <w:rPr>
          <w:rFonts w:ascii="Garamond" w:hAnsi="Garamond"/>
          <w:sz w:val="18"/>
          <w:szCs w:val="18"/>
        </w:rPr>
        <w:t>zania ofert</w:t>
      </w:r>
      <w:r w:rsidRPr="005805AA">
        <w:rPr>
          <w:rFonts w:ascii="Garamond" w:eastAsia="TimesNewRoman" w:hAnsi="Garamond"/>
          <w:sz w:val="18"/>
          <w:szCs w:val="18"/>
        </w:rPr>
        <w:t>ą</w:t>
      </w:r>
      <w:bookmarkEnd w:id="34"/>
    </w:p>
    <w:p w14:paraId="6464967B" w14:textId="77777777" w:rsidR="00901BA0" w:rsidRPr="005805AA" w:rsidRDefault="00901BA0" w:rsidP="004C4656">
      <w:pPr>
        <w:pStyle w:val="Nagwek2"/>
        <w:numPr>
          <w:ilvl w:val="0"/>
          <w:numId w:val="0"/>
        </w:numPr>
        <w:ind w:left="680"/>
        <w:rPr>
          <w:rFonts w:ascii="Garamond" w:hAnsi="Garamond"/>
          <w:sz w:val="18"/>
          <w:szCs w:val="18"/>
        </w:rPr>
      </w:pPr>
    </w:p>
    <w:p w14:paraId="01EDE326" w14:textId="67EFCB16" w:rsidR="009C26BF" w:rsidRPr="00A87A30" w:rsidRDefault="009C26BF" w:rsidP="004C4656">
      <w:pPr>
        <w:pStyle w:val="Nagwek2"/>
        <w:rPr>
          <w:rFonts w:ascii="Garamond" w:hAnsi="Garamond"/>
          <w:sz w:val="18"/>
          <w:szCs w:val="18"/>
        </w:rPr>
      </w:pPr>
      <w:r w:rsidRPr="00F21FA9">
        <w:rPr>
          <w:rFonts w:ascii="Garamond" w:hAnsi="Garamond"/>
          <w:sz w:val="18"/>
          <w:szCs w:val="18"/>
        </w:rPr>
        <w:t xml:space="preserve">Wykonawca pozostaje </w:t>
      </w:r>
      <w:r w:rsidRPr="00A87A30">
        <w:rPr>
          <w:rFonts w:ascii="Garamond" w:hAnsi="Garamond"/>
          <w:sz w:val="18"/>
          <w:szCs w:val="18"/>
        </w:rPr>
        <w:t>związany ofertą do dni</w:t>
      </w:r>
      <w:r w:rsidR="002A07E8" w:rsidRPr="00A87A30">
        <w:rPr>
          <w:rFonts w:ascii="Garamond" w:hAnsi="Garamond"/>
          <w:sz w:val="18"/>
          <w:szCs w:val="18"/>
        </w:rPr>
        <w:t>a</w:t>
      </w:r>
      <w:r w:rsidR="00580199" w:rsidRPr="00A87A30">
        <w:rPr>
          <w:rFonts w:ascii="Garamond" w:hAnsi="Garamond"/>
          <w:sz w:val="18"/>
          <w:szCs w:val="18"/>
        </w:rPr>
        <w:t xml:space="preserve"> </w:t>
      </w:r>
      <w:r w:rsidR="00190EED" w:rsidRPr="00A87A30">
        <w:rPr>
          <w:rFonts w:ascii="Garamond" w:hAnsi="Garamond"/>
          <w:b/>
          <w:color w:val="2E74B5" w:themeColor="accent5" w:themeShade="BF"/>
          <w:sz w:val="18"/>
          <w:szCs w:val="18"/>
        </w:rPr>
        <w:t>0</w:t>
      </w:r>
      <w:r w:rsidR="00511542">
        <w:rPr>
          <w:rFonts w:ascii="Garamond" w:hAnsi="Garamond"/>
          <w:b/>
          <w:color w:val="2E74B5" w:themeColor="accent5" w:themeShade="BF"/>
          <w:sz w:val="18"/>
          <w:szCs w:val="18"/>
        </w:rPr>
        <w:t>5</w:t>
      </w:r>
      <w:r w:rsidR="00190EED" w:rsidRPr="00A87A30">
        <w:rPr>
          <w:rFonts w:ascii="Garamond" w:hAnsi="Garamond"/>
          <w:b/>
          <w:color w:val="2E74B5" w:themeColor="accent5" w:themeShade="BF"/>
          <w:sz w:val="18"/>
          <w:szCs w:val="18"/>
        </w:rPr>
        <w:t>/</w:t>
      </w:r>
      <w:r w:rsidR="00A87A30" w:rsidRPr="00A87A30">
        <w:rPr>
          <w:rFonts w:ascii="Garamond" w:hAnsi="Garamond"/>
          <w:b/>
          <w:color w:val="2E74B5" w:themeColor="accent5" w:themeShade="BF"/>
          <w:sz w:val="18"/>
          <w:szCs w:val="18"/>
        </w:rPr>
        <w:t>09</w:t>
      </w:r>
      <w:r w:rsidR="003C5F57" w:rsidRPr="00A87A30">
        <w:rPr>
          <w:rFonts w:ascii="Garamond" w:hAnsi="Garamond"/>
          <w:b/>
          <w:color w:val="2E74B5" w:themeColor="accent5" w:themeShade="BF"/>
          <w:sz w:val="18"/>
          <w:szCs w:val="18"/>
        </w:rPr>
        <w:t>/2023r</w:t>
      </w:r>
      <w:r w:rsidR="00A67D5C" w:rsidRPr="00A87A30">
        <w:rPr>
          <w:rFonts w:ascii="Garamond" w:hAnsi="Garamond"/>
          <w:b/>
          <w:color w:val="2E74B5" w:themeColor="accent5" w:themeShade="BF"/>
          <w:sz w:val="18"/>
          <w:szCs w:val="18"/>
        </w:rPr>
        <w:t>.</w:t>
      </w:r>
    </w:p>
    <w:p w14:paraId="1E2FE2F4"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Bieg terminu związania ofertą rozpoczyna się wraz z upływem terminu składania ofert.</w:t>
      </w:r>
    </w:p>
    <w:p w14:paraId="2E225C5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773C90AD" w14:textId="77777777" w:rsidR="009C26BF" w:rsidRPr="005805AA" w:rsidRDefault="009C26BF" w:rsidP="004C4656">
      <w:pPr>
        <w:pStyle w:val="Nagwek2"/>
        <w:numPr>
          <w:ilvl w:val="0"/>
          <w:numId w:val="0"/>
        </w:numPr>
        <w:ind w:left="680"/>
        <w:rPr>
          <w:rFonts w:ascii="Garamond" w:hAnsi="Garamond"/>
          <w:sz w:val="18"/>
          <w:szCs w:val="18"/>
        </w:rPr>
      </w:pPr>
    </w:p>
    <w:p w14:paraId="69872359" w14:textId="04E015FB" w:rsidR="009C26BF" w:rsidRPr="005805AA" w:rsidRDefault="009C26BF" w:rsidP="009C26BF">
      <w:pPr>
        <w:pStyle w:val="Nagwek1"/>
        <w:spacing w:before="0" w:after="0"/>
        <w:rPr>
          <w:rFonts w:ascii="Garamond" w:hAnsi="Garamond"/>
          <w:sz w:val="18"/>
          <w:szCs w:val="18"/>
        </w:rPr>
      </w:pPr>
      <w:bookmarkStart w:id="35" w:name="_Toc258314252"/>
      <w:r w:rsidRPr="005805AA">
        <w:rPr>
          <w:rFonts w:ascii="Garamond" w:hAnsi="Garamond"/>
          <w:sz w:val="18"/>
          <w:szCs w:val="18"/>
        </w:rPr>
        <w:t>Opis sposobu przygotowywania ofert</w:t>
      </w:r>
      <w:bookmarkEnd w:id="35"/>
    </w:p>
    <w:p w14:paraId="0063F9C2" w14:textId="77777777" w:rsidR="00901BA0" w:rsidRPr="005805AA" w:rsidRDefault="00901BA0" w:rsidP="004C4656">
      <w:pPr>
        <w:pStyle w:val="Nagwek2"/>
        <w:numPr>
          <w:ilvl w:val="0"/>
          <w:numId w:val="0"/>
        </w:numPr>
        <w:ind w:left="680"/>
        <w:rPr>
          <w:rFonts w:ascii="Garamond" w:hAnsi="Garamond"/>
          <w:sz w:val="18"/>
          <w:szCs w:val="18"/>
        </w:rPr>
      </w:pPr>
    </w:p>
    <w:p w14:paraId="1671349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Wykonawca może złożyć tylko jedną ofertę.</w:t>
      </w:r>
    </w:p>
    <w:p w14:paraId="0FFB1F4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Postępowanie o udzielenie zamówienia prowadzi się w języku polskim. Dokumenty sporządzone w języku obcym są składane wraz z tłumaczeniem na język polski.</w:t>
      </w:r>
    </w:p>
    <w:p w14:paraId="2FECE01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Tre</w:t>
      </w:r>
      <w:r w:rsidRPr="005805AA">
        <w:rPr>
          <w:rFonts w:ascii="Garamond" w:eastAsia="TimesNewRoman" w:hAnsi="Garamond"/>
          <w:sz w:val="18"/>
          <w:szCs w:val="18"/>
        </w:rPr>
        <w:t xml:space="preserve">ść </w:t>
      </w:r>
      <w:r w:rsidRPr="005805AA">
        <w:rPr>
          <w:rFonts w:ascii="Garamond" w:hAnsi="Garamond"/>
          <w:sz w:val="18"/>
          <w:szCs w:val="18"/>
        </w:rPr>
        <w:t>oferty musi być zgodna z wymaganiami Zamawiającego określonymi w niniejszej SWZ.</w:t>
      </w:r>
    </w:p>
    <w:p w14:paraId="2D5E905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Oferta musi zawierać następujące oświadczenia i dokumenty:</w:t>
      </w:r>
    </w:p>
    <w:tbl>
      <w:tblPr>
        <w:tblW w:w="8647" w:type="dxa"/>
        <w:tblInd w:w="8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356"/>
        <w:gridCol w:w="8291"/>
      </w:tblGrid>
      <w:tr w:rsidR="001C78A3" w:rsidRPr="005805AA" w14:paraId="76231B04" w14:textId="77777777" w:rsidTr="00F13056">
        <w:trPr>
          <w:trHeight w:val="530"/>
        </w:trPr>
        <w:tc>
          <w:tcPr>
            <w:tcW w:w="356" w:type="dxa"/>
            <w:tcBorders>
              <w:top w:val="single" w:sz="4" w:space="0" w:color="000000"/>
              <w:left w:val="single" w:sz="4" w:space="0" w:color="000000"/>
              <w:bottom w:val="single" w:sz="4" w:space="0" w:color="auto"/>
              <w:right w:val="single" w:sz="4" w:space="0" w:color="000000"/>
            </w:tcBorders>
            <w:hideMark/>
          </w:tcPr>
          <w:p w14:paraId="2F2A5555"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1</w:t>
            </w:r>
          </w:p>
        </w:tc>
        <w:tc>
          <w:tcPr>
            <w:tcW w:w="8291" w:type="dxa"/>
            <w:tcBorders>
              <w:top w:val="single" w:sz="4" w:space="0" w:color="000000"/>
              <w:left w:val="single" w:sz="4" w:space="0" w:color="000000"/>
              <w:bottom w:val="single" w:sz="4" w:space="0" w:color="auto"/>
              <w:right w:val="single" w:sz="4" w:space="0" w:color="000000"/>
            </w:tcBorders>
            <w:hideMark/>
          </w:tcPr>
          <w:p w14:paraId="06187CBE" w14:textId="77777777" w:rsidR="001C78A3" w:rsidRPr="005805AA" w:rsidRDefault="001C78A3" w:rsidP="00F13056">
            <w:pPr>
              <w:jc w:val="both"/>
              <w:outlineLvl w:val="1"/>
              <w:rPr>
                <w:rFonts w:ascii="Garamond" w:hAnsi="Garamond"/>
                <w:b/>
                <w:bCs/>
                <w:iCs/>
                <w:color w:val="000000"/>
                <w:sz w:val="18"/>
                <w:szCs w:val="18"/>
              </w:rPr>
            </w:pPr>
            <w:r w:rsidRPr="005805AA">
              <w:rPr>
                <w:rFonts w:ascii="Garamond" w:hAnsi="Garamond"/>
                <w:b/>
                <w:bCs/>
                <w:iCs/>
                <w:color w:val="000000"/>
                <w:sz w:val="18"/>
                <w:szCs w:val="18"/>
              </w:rPr>
              <w:t xml:space="preserve">Formularz oferty. </w:t>
            </w:r>
          </w:p>
          <w:p w14:paraId="747636D9"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Do przygotowania oferty zaleca się skorzystanie z Formularza oferty, stanowiącego załącznik Nr 1 do SWZ.</w:t>
            </w:r>
          </w:p>
        </w:tc>
      </w:tr>
      <w:tr w:rsidR="001C78A3" w:rsidRPr="005805AA" w14:paraId="03C44CF4" w14:textId="77777777" w:rsidTr="00F13056">
        <w:trPr>
          <w:trHeight w:val="310"/>
        </w:trPr>
        <w:tc>
          <w:tcPr>
            <w:tcW w:w="356" w:type="dxa"/>
            <w:tcBorders>
              <w:top w:val="single" w:sz="4" w:space="0" w:color="auto"/>
              <w:left w:val="single" w:sz="4" w:space="0" w:color="000000"/>
              <w:bottom w:val="single" w:sz="4" w:space="0" w:color="auto"/>
              <w:right w:val="single" w:sz="4" w:space="0" w:color="000000"/>
            </w:tcBorders>
            <w:hideMark/>
          </w:tcPr>
          <w:p w14:paraId="3BD04FC8"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2</w:t>
            </w:r>
          </w:p>
        </w:tc>
        <w:tc>
          <w:tcPr>
            <w:tcW w:w="8291" w:type="dxa"/>
            <w:tcBorders>
              <w:top w:val="single" w:sz="4" w:space="0" w:color="auto"/>
              <w:left w:val="single" w:sz="4" w:space="0" w:color="000000"/>
              <w:bottom w:val="single" w:sz="4" w:space="0" w:color="auto"/>
              <w:right w:val="single" w:sz="4" w:space="0" w:color="000000"/>
            </w:tcBorders>
            <w:hideMark/>
          </w:tcPr>
          <w:p w14:paraId="419171B7" w14:textId="56B2F11A" w:rsidR="001C78A3" w:rsidRPr="005805AA" w:rsidRDefault="001C78A3" w:rsidP="00F13056">
            <w:pPr>
              <w:jc w:val="both"/>
              <w:outlineLvl w:val="1"/>
              <w:rPr>
                <w:rFonts w:ascii="Garamond" w:hAnsi="Garamond"/>
                <w:b/>
                <w:bCs/>
                <w:iCs/>
                <w:color w:val="000000"/>
                <w:sz w:val="18"/>
                <w:szCs w:val="18"/>
              </w:rPr>
            </w:pPr>
            <w:r w:rsidRPr="005805AA">
              <w:rPr>
                <w:rFonts w:ascii="Garamond" w:hAnsi="Garamond"/>
                <w:b/>
                <w:bCs/>
                <w:color w:val="000000"/>
                <w:sz w:val="18"/>
                <w:szCs w:val="18"/>
              </w:rPr>
              <w:t>Formularz asortymentowo-cenowy</w:t>
            </w:r>
            <w:r w:rsidRPr="005805AA">
              <w:rPr>
                <w:rFonts w:ascii="Garamond" w:hAnsi="Garamond"/>
                <w:color w:val="000000"/>
                <w:sz w:val="18"/>
                <w:szCs w:val="18"/>
              </w:rPr>
              <w:t>- załącznik nr 4 do SWZ</w:t>
            </w:r>
          </w:p>
        </w:tc>
      </w:tr>
      <w:tr w:rsidR="001C78A3" w:rsidRPr="005805AA" w14:paraId="40FAD047" w14:textId="77777777" w:rsidTr="00F13056">
        <w:tc>
          <w:tcPr>
            <w:tcW w:w="356" w:type="dxa"/>
            <w:tcBorders>
              <w:top w:val="single" w:sz="4" w:space="0" w:color="000000"/>
              <w:left w:val="single" w:sz="4" w:space="0" w:color="000000"/>
              <w:bottom w:val="single" w:sz="4" w:space="0" w:color="000000"/>
              <w:right w:val="single" w:sz="4" w:space="0" w:color="000000"/>
            </w:tcBorders>
            <w:hideMark/>
          </w:tcPr>
          <w:p w14:paraId="1CC8ED75"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3</w:t>
            </w:r>
          </w:p>
        </w:tc>
        <w:tc>
          <w:tcPr>
            <w:tcW w:w="8291" w:type="dxa"/>
            <w:tcBorders>
              <w:top w:val="single" w:sz="4" w:space="0" w:color="000000"/>
              <w:left w:val="single" w:sz="4" w:space="0" w:color="000000"/>
              <w:bottom w:val="single" w:sz="4" w:space="0" w:color="000000"/>
              <w:right w:val="single" w:sz="4" w:space="0" w:color="000000"/>
            </w:tcBorders>
            <w:hideMark/>
          </w:tcPr>
          <w:p w14:paraId="634A598C" w14:textId="77777777" w:rsidR="001C78A3" w:rsidRPr="005805AA" w:rsidRDefault="00000000" w:rsidP="00F13056">
            <w:pPr>
              <w:jc w:val="both"/>
              <w:outlineLvl w:val="1"/>
              <w:rPr>
                <w:rFonts w:ascii="Garamond" w:hAnsi="Garamond"/>
                <w:b/>
                <w:sz w:val="18"/>
                <w:szCs w:val="18"/>
              </w:rPr>
            </w:pPr>
            <w:hyperlink r:id="rId14" w:history="1">
              <w:r w:rsidR="001C78A3" w:rsidRPr="005805AA">
                <w:rPr>
                  <w:rStyle w:val="Hipercze"/>
                  <w:rFonts w:ascii="Garamond" w:hAnsi="Garamond"/>
                  <w:b/>
                  <w:sz w:val="18"/>
                  <w:szCs w:val="18"/>
                </w:rPr>
                <w:t>Oświadczenie o niepodleganiu wykluczeniu oraz spełnianiu warunków udziału</w:t>
              </w:r>
            </w:hyperlink>
          </w:p>
          <w:p w14:paraId="365A4AF8"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Aktualne na dzień składania ofert oświadczenie Wykonawcy stanowiące wstępne potwierdzenie braku podstaw do wykluczenia i  spełnienie warunków udziału w postępowaniu zgodnie ze wzorem –</w:t>
            </w:r>
            <w:r w:rsidRPr="005805AA">
              <w:rPr>
                <w:rFonts w:ascii="Garamond" w:hAnsi="Garamond"/>
                <w:b/>
                <w:bCs/>
                <w:iCs/>
                <w:color w:val="000000"/>
                <w:sz w:val="18"/>
                <w:szCs w:val="18"/>
              </w:rPr>
              <w:t>załącznik nr 3 do SWZ</w:t>
            </w:r>
          </w:p>
        </w:tc>
      </w:tr>
      <w:tr w:rsidR="001C78A3" w:rsidRPr="005805AA" w14:paraId="1D8CE6AC" w14:textId="77777777" w:rsidTr="00F13056">
        <w:trPr>
          <w:trHeight w:val="920"/>
        </w:trPr>
        <w:tc>
          <w:tcPr>
            <w:tcW w:w="356" w:type="dxa"/>
            <w:tcBorders>
              <w:top w:val="single" w:sz="4" w:space="0" w:color="000000"/>
              <w:left w:val="single" w:sz="4" w:space="0" w:color="000000"/>
              <w:bottom w:val="single" w:sz="4" w:space="0" w:color="000000"/>
              <w:right w:val="single" w:sz="4" w:space="0" w:color="000000"/>
            </w:tcBorders>
            <w:hideMark/>
          </w:tcPr>
          <w:p w14:paraId="711518DE"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4</w:t>
            </w:r>
          </w:p>
        </w:tc>
        <w:tc>
          <w:tcPr>
            <w:tcW w:w="8291" w:type="dxa"/>
            <w:tcBorders>
              <w:top w:val="single" w:sz="4" w:space="0" w:color="000000"/>
              <w:left w:val="single" w:sz="4" w:space="0" w:color="000000"/>
              <w:bottom w:val="single" w:sz="4" w:space="0" w:color="000000"/>
              <w:right w:val="single" w:sz="4" w:space="0" w:color="000000"/>
            </w:tcBorders>
            <w:hideMark/>
          </w:tcPr>
          <w:p w14:paraId="5167FE20" w14:textId="77777777" w:rsidR="001C78A3" w:rsidRPr="005805AA" w:rsidRDefault="001C78A3" w:rsidP="00F13056">
            <w:pPr>
              <w:spacing w:after="35"/>
              <w:ind w:right="1"/>
              <w:rPr>
                <w:rFonts w:ascii="Garamond" w:hAnsi="Garamond"/>
                <w:sz w:val="18"/>
                <w:szCs w:val="18"/>
              </w:rPr>
            </w:pPr>
            <w:r w:rsidRPr="005805AA">
              <w:rPr>
                <w:rFonts w:ascii="Garamond" w:hAnsi="Garamond"/>
                <w:b/>
                <w:sz w:val="18"/>
                <w:szCs w:val="18"/>
              </w:rPr>
              <w:t>pełnomocnictwo</w:t>
            </w:r>
            <w:r w:rsidRPr="005805AA">
              <w:rPr>
                <w:rFonts w:ascii="Garamond" w:hAnsi="Garamond"/>
                <w:sz w:val="18"/>
                <w:szCs w:val="18"/>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poświadczającym zgodność cyfrowego odwzorowania z dokumentem w postaci papierowej. Poświadczenia zgodności cyfrowego odwzorowania z dokumentem w postaci papierowej, o którym mowa powyżej, może dokonać również notariusz;</w:t>
            </w:r>
          </w:p>
        </w:tc>
      </w:tr>
      <w:tr w:rsidR="001C78A3" w:rsidRPr="005805AA" w14:paraId="5E0EB329" w14:textId="77777777" w:rsidTr="00E04E55">
        <w:trPr>
          <w:trHeight w:val="477"/>
        </w:trPr>
        <w:tc>
          <w:tcPr>
            <w:tcW w:w="356" w:type="dxa"/>
            <w:tcBorders>
              <w:top w:val="single" w:sz="4" w:space="0" w:color="000000"/>
              <w:left w:val="single" w:sz="4" w:space="0" w:color="000000"/>
              <w:bottom w:val="single" w:sz="4" w:space="0" w:color="auto"/>
              <w:right w:val="single" w:sz="4" w:space="0" w:color="000000"/>
            </w:tcBorders>
            <w:hideMark/>
          </w:tcPr>
          <w:p w14:paraId="417A0E2E"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5</w:t>
            </w:r>
          </w:p>
        </w:tc>
        <w:tc>
          <w:tcPr>
            <w:tcW w:w="8291" w:type="dxa"/>
            <w:tcBorders>
              <w:top w:val="single" w:sz="4" w:space="0" w:color="000000"/>
              <w:left w:val="single" w:sz="4" w:space="0" w:color="000000"/>
              <w:bottom w:val="single" w:sz="4" w:space="0" w:color="auto"/>
              <w:right w:val="single" w:sz="4" w:space="0" w:color="000000"/>
            </w:tcBorders>
          </w:tcPr>
          <w:p w14:paraId="1D47943D" w14:textId="4989B99B" w:rsidR="001C78A3" w:rsidRPr="005805AA" w:rsidRDefault="00E04E55" w:rsidP="00F13056">
            <w:pPr>
              <w:jc w:val="both"/>
              <w:rPr>
                <w:rFonts w:ascii="Garamond" w:eastAsia="SimSun" w:hAnsi="Garamond"/>
                <w:bCs/>
                <w:iCs/>
                <w:sz w:val="18"/>
                <w:szCs w:val="18"/>
                <w:u w:val="single"/>
              </w:rPr>
            </w:pPr>
            <w:r w:rsidRPr="005805AA">
              <w:rPr>
                <w:rFonts w:ascii="Garamond" w:hAnsi="Garamond"/>
                <w:bCs/>
                <w:sz w:val="18"/>
                <w:szCs w:val="18"/>
              </w:rPr>
              <w:t>Przedmiotowe środki dowodowe  określone w Rozdziale 7</w:t>
            </w:r>
          </w:p>
        </w:tc>
      </w:tr>
    </w:tbl>
    <w:p w14:paraId="000CF46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0C088CE7" w14:textId="4D56D362" w:rsidR="009C26BF" w:rsidRPr="005805AA" w:rsidRDefault="009C26BF" w:rsidP="004C4656">
      <w:pPr>
        <w:pStyle w:val="Nagwek2"/>
        <w:rPr>
          <w:rFonts w:ascii="Garamond" w:hAnsi="Garamond"/>
          <w:sz w:val="18"/>
          <w:szCs w:val="18"/>
        </w:rPr>
      </w:pPr>
      <w:bookmarkStart w:id="36" w:name="_Hlk37839542"/>
      <w:bookmarkStart w:id="37" w:name="_Hlk37866106"/>
      <w:r w:rsidRPr="005805AA">
        <w:rPr>
          <w:rFonts w:ascii="Garamond" w:hAnsi="Garamond"/>
          <w:sz w:val="18"/>
          <w:szCs w:val="18"/>
        </w:rPr>
        <w:t>Poświadczenia zgodności cyfrowego odwzorowania z dokumentem w postaci papierowej, dokonuje w przypadku pełnomocnictwa – mocodawca. Poświadczenia zgodności cyfrowego odwzorowania z dokumentem w postaci papierowej, może dokonać również notariusz.</w:t>
      </w:r>
      <w:bookmarkEnd w:id="36"/>
      <w:bookmarkEnd w:id="37"/>
    </w:p>
    <w:p w14:paraId="3F1234F7" w14:textId="2087C880" w:rsidR="009C26BF" w:rsidRPr="005805AA" w:rsidRDefault="009C26BF" w:rsidP="004C4656">
      <w:pPr>
        <w:pStyle w:val="Nagwek2"/>
        <w:rPr>
          <w:rFonts w:ascii="Garamond" w:hAnsi="Garamond"/>
          <w:sz w:val="18"/>
          <w:szCs w:val="18"/>
        </w:rPr>
      </w:pPr>
      <w:bookmarkStart w:id="38" w:name="_Hlk37939197"/>
      <w:r w:rsidRPr="005805AA">
        <w:rPr>
          <w:rFonts w:ascii="Garamond" w:hAnsi="Garamond"/>
          <w:sz w:val="18"/>
          <w:szCs w:val="18"/>
        </w:rPr>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8"/>
      <w:r w:rsidRPr="005805AA">
        <w:rPr>
          <w:rFonts w:ascii="Garamond" w:hAnsi="Garamond"/>
          <w:sz w:val="18"/>
          <w:szCs w:val="18"/>
        </w:rPr>
        <w:t>:</w:t>
      </w:r>
    </w:p>
    <w:p w14:paraId="3886ADF5" w14:textId="77777777" w:rsidR="009C26BF" w:rsidRPr="005805AA" w:rsidRDefault="009C26BF" w:rsidP="005B3608">
      <w:pPr>
        <w:pStyle w:val="Nagwek2"/>
        <w:numPr>
          <w:ilvl w:val="0"/>
          <w:numId w:val="0"/>
        </w:numPr>
        <w:ind w:left="680"/>
        <w:rPr>
          <w:rFonts w:ascii="Garamond" w:hAnsi="Garamond"/>
          <w:sz w:val="18"/>
          <w:szCs w:val="18"/>
        </w:rPr>
      </w:pPr>
      <w:r w:rsidRPr="005805AA">
        <w:rPr>
          <w:rFonts w:ascii="Garamond" w:hAnsi="Garamond"/>
          <w:sz w:val="18"/>
          <w:szCs w:val="18"/>
        </w:rPr>
        <w:t>wraz z przekazaniem takich informacji, zastrzegł, że nie mogą być one udostępniane;</w:t>
      </w:r>
    </w:p>
    <w:p w14:paraId="21CC698C" w14:textId="77777777" w:rsidR="009C26BF" w:rsidRPr="005805AA" w:rsidRDefault="009C26BF" w:rsidP="005B3608">
      <w:pPr>
        <w:pStyle w:val="Nagwek2"/>
        <w:numPr>
          <w:ilvl w:val="0"/>
          <w:numId w:val="0"/>
        </w:numPr>
        <w:ind w:left="680"/>
        <w:rPr>
          <w:rFonts w:ascii="Garamond" w:hAnsi="Garamond"/>
          <w:sz w:val="18"/>
          <w:szCs w:val="18"/>
        </w:rPr>
      </w:pPr>
      <w:r w:rsidRPr="005805AA">
        <w:rPr>
          <w:rFonts w:ascii="Garamond" w:hAnsi="Garamond"/>
          <w:sz w:val="18"/>
          <w:szCs w:val="18"/>
        </w:rPr>
        <w:t>wykazał, załączając stosowne uzasadnienie, iż zastrzeżone informacje stanowią tajemnicę przedsiębiorstwa.</w:t>
      </w:r>
      <w:bookmarkStart w:id="39" w:name="_Hlk37939296"/>
    </w:p>
    <w:p w14:paraId="39F9D5A9"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Zaleca się, aby uzasadnienie o którym mowa powyżej było sformułowane w sposób umożliwiający jego udostępnienie pozostałym uczestnikom postępowania.</w:t>
      </w:r>
    </w:p>
    <w:p w14:paraId="408677E8" w14:textId="720DE473" w:rsidR="009C26BF" w:rsidRPr="005805AA" w:rsidRDefault="009C26BF" w:rsidP="004C4656">
      <w:pPr>
        <w:pStyle w:val="Nagwek2"/>
        <w:rPr>
          <w:rFonts w:ascii="Garamond" w:hAnsi="Garamond"/>
          <w:sz w:val="18"/>
          <w:szCs w:val="18"/>
        </w:rPr>
      </w:pPr>
      <w:bookmarkStart w:id="40" w:name="_Hlk38143710"/>
      <w:r w:rsidRPr="005805AA">
        <w:rPr>
          <w:rFonts w:ascii="Garamond" w:hAnsi="Garamond"/>
          <w:sz w:val="18"/>
          <w:szCs w:val="18"/>
        </w:rPr>
        <w:t>Wykonawca nie może zastrzec informacji, o których mowa w art. 222 ust. 5 ustawy Pzp</w:t>
      </w:r>
      <w:bookmarkEnd w:id="39"/>
      <w:bookmarkEnd w:id="40"/>
      <w:r w:rsidRPr="005805AA">
        <w:rPr>
          <w:rFonts w:ascii="Garamond" w:hAnsi="Garamond"/>
          <w:sz w:val="18"/>
          <w:szCs w:val="18"/>
        </w:rPr>
        <w:t>.</w:t>
      </w:r>
    </w:p>
    <w:p w14:paraId="51DD989E" w14:textId="77777777" w:rsidR="005B3608" w:rsidRPr="005805AA" w:rsidRDefault="005B3608" w:rsidP="005B3608">
      <w:pPr>
        <w:pStyle w:val="Nagwek2"/>
        <w:numPr>
          <w:ilvl w:val="0"/>
          <w:numId w:val="0"/>
        </w:numPr>
        <w:ind w:left="680"/>
        <w:rPr>
          <w:rFonts w:ascii="Garamond" w:hAnsi="Garamond"/>
          <w:sz w:val="18"/>
          <w:szCs w:val="18"/>
        </w:rPr>
      </w:pPr>
    </w:p>
    <w:p w14:paraId="01B2CC03" w14:textId="13BC1A4D" w:rsidR="009C26BF" w:rsidRPr="005805AA" w:rsidRDefault="009C26BF" w:rsidP="004C4656">
      <w:pPr>
        <w:pStyle w:val="Nagwek2"/>
        <w:rPr>
          <w:rFonts w:ascii="Garamond" w:hAnsi="Garamond"/>
          <w:b/>
          <w:bCs/>
          <w:sz w:val="18"/>
          <w:szCs w:val="18"/>
        </w:rPr>
      </w:pPr>
      <w:bookmarkStart w:id="41" w:name="_Hlk37928068"/>
      <w:r w:rsidRPr="005805AA">
        <w:rPr>
          <w:rFonts w:ascii="Garamond" w:hAnsi="Garamond"/>
          <w:b/>
          <w:bCs/>
          <w:sz w:val="18"/>
          <w:szCs w:val="18"/>
        </w:rPr>
        <w:t>Opis sposobu przygotowania oferty składanej w formie elektronicznej lub w postaci elektronicznej</w:t>
      </w:r>
      <w:bookmarkEnd w:id="41"/>
      <w:r w:rsidRPr="005805AA">
        <w:rPr>
          <w:rFonts w:ascii="Garamond" w:hAnsi="Garamond"/>
          <w:b/>
          <w:bCs/>
          <w:sz w:val="18"/>
          <w:szCs w:val="18"/>
        </w:rPr>
        <w:t>:</w:t>
      </w:r>
    </w:p>
    <w:p w14:paraId="43494291"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Wykonawca, chcąc przystąpić do udziału w postępowaniu, loguje się na Platformie, w menu ”Ogłoszenia” wyszukuje niniejsze postępowanie, otwiera je klikając w jego temat, a następnie korzysta z funkcji ”</w:t>
      </w:r>
      <w:r w:rsidRPr="005805AA">
        <w:rPr>
          <w:rFonts w:ascii="Garamond" w:hAnsi="Garamond"/>
          <w:b/>
          <w:i/>
          <w:sz w:val="18"/>
          <w:szCs w:val="18"/>
        </w:rPr>
        <w:t>Zgłoś udział w postępowaniu</w:t>
      </w:r>
      <w:r w:rsidRPr="005805AA">
        <w:rPr>
          <w:rFonts w:ascii="Garamond" w:hAnsi="Garamond"/>
          <w:sz w:val="18"/>
          <w:szCs w:val="18"/>
        </w:rPr>
        <w:t>” na karcie Informacje ogólne”;</w:t>
      </w:r>
    </w:p>
    <w:p w14:paraId="6C8B8659"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w przypadku, gdy Wykonawca nie posiada konta na Platformie, należy skorzystać z funkcji ”</w:t>
      </w:r>
      <w:r w:rsidRPr="005805AA">
        <w:rPr>
          <w:rFonts w:ascii="Garamond" w:hAnsi="Garamond"/>
          <w:b/>
          <w:i/>
          <w:sz w:val="18"/>
          <w:szCs w:val="18"/>
        </w:rPr>
        <w:t>Zarejestruj</w:t>
      </w:r>
      <w:r w:rsidRPr="005805AA">
        <w:rPr>
          <w:rFonts w:ascii="Garamond" w:hAnsi="Garamond"/>
          <w:sz w:val="18"/>
          <w:szCs w:val="18"/>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FADF4BA"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5805AA">
        <w:rPr>
          <w:rFonts w:ascii="Garamond" w:hAnsi="Garamond"/>
          <w:b/>
          <w:i/>
          <w:sz w:val="18"/>
          <w:szCs w:val="18"/>
        </w:rPr>
        <w:t>Załącz plik</w:t>
      </w:r>
      <w:r w:rsidRPr="005805AA">
        <w:rPr>
          <w:rFonts w:ascii="Garamond" w:hAnsi="Garamond"/>
          <w:sz w:val="18"/>
          <w:szCs w:val="18"/>
        </w:rPr>
        <w:t>” i użycie przycisku ”</w:t>
      </w:r>
      <w:r w:rsidRPr="005805AA">
        <w:rPr>
          <w:rFonts w:ascii="Garamond" w:hAnsi="Garamond"/>
          <w:b/>
          <w:i/>
          <w:sz w:val="18"/>
          <w:szCs w:val="18"/>
        </w:rPr>
        <w:t>Załącz</w:t>
      </w:r>
      <w:r w:rsidRPr="005805AA">
        <w:rPr>
          <w:rFonts w:ascii="Garamond" w:hAnsi="Garamond"/>
          <w:sz w:val="18"/>
          <w:szCs w:val="18"/>
        </w:rPr>
        <w:t>”;</w:t>
      </w:r>
      <w:bookmarkStart w:id="42" w:name="_Hlk37939678"/>
    </w:p>
    <w:p w14:paraId="0F9248BB"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 xml:space="preserve">jeżeli </w:t>
      </w:r>
      <w:bookmarkEnd w:id="42"/>
      <w:r w:rsidRPr="005805AA">
        <w:rPr>
          <w:rFonts w:ascii="Garamond" w:hAnsi="Garamond"/>
          <w:sz w:val="18"/>
          <w:szCs w:val="18"/>
        </w:rPr>
        <w:t xml:space="preserve">umocowanie dla osób podpisujących ofertę nie wynika z dokumentów rejestrowych, Wykonawca do oferty powinien dołączyć dokument pełnomocnictwa udzielonego przez osoby uprawnione i obejmujące swym zakresem </w:t>
      </w:r>
      <w:r w:rsidRPr="005805AA">
        <w:rPr>
          <w:rFonts w:ascii="Garamond" w:hAnsi="Garamond"/>
          <w:sz w:val="18"/>
          <w:szCs w:val="18"/>
        </w:rPr>
        <w:lastRenderedPageBreak/>
        <w:t>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79FCFA82"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5805AA">
        <w:rPr>
          <w:rFonts w:ascii="Garamond" w:hAnsi="Garamond"/>
          <w:b/>
          <w:i/>
          <w:sz w:val="18"/>
          <w:szCs w:val="18"/>
        </w:rPr>
        <w:t>Załącz plik</w:t>
      </w:r>
      <w:r w:rsidRPr="005805AA">
        <w:rPr>
          <w:rFonts w:ascii="Garamond" w:hAnsi="Garamond"/>
          <w:sz w:val="18"/>
          <w:szCs w:val="18"/>
        </w:rPr>
        <w:t>” i użycie przycisku ”</w:t>
      </w:r>
      <w:r w:rsidRPr="005805AA">
        <w:rPr>
          <w:rFonts w:ascii="Garamond" w:hAnsi="Garamond"/>
          <w:b/>
          <w:i/>
          <w:sz w:val="18"/>
          <w:szCs w:val="18"/>
        </w:rPr>
        <w:t>Załącz</w:t>
      </w:r>
      <w:r w:rsidRPr="005805AA">
        <w:rPr>
          <w:rFonts w:ascii="Garamond" w:hAnsi="Garamond"/>
          <w:sz w:val="18"/>
          <w:szCs w:val="18"/>
        </w:rPr>
        <w:t>”;</w:t>
      </w:r>
    </w:p>
    <w:p w14:paraId="79233F7D"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potwierdzeniem prawidłowo załączonego pliku jest automatyczne wygenerowanie przez Platformę komunikatu systemowego o treści ”Plik został poprawnie przesłany na platformę;</w:t>
      </w:r>
    </w:p>
    <w:p w14:paraId="58479EC3"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u w:val="single"/>
        </w:rPr>
        <w:t>ostateczne złożenie oferty wraz z załącznikami Wykonawca musi potwierdzić klikając w przycisk ”</w:t>
      </w:r>
      <w:r w:rsidRPr="005805AA">
        <w:rPr>
          <w:rFonts w:ascii="Garamond" w:hAnsi="Garamond"/>
          <w:b/>
          <w:i/>
          <w:sz w:val="18"/>
          <w:szCs w:val="18"/>
          <w:u w:val="single"/>
        </w:rPr>
        <w:t>Złóż ofertę</w:t>
      </w:r>
      <w:r w:rsidRPr="005805AA">
        <w:rPr>
          <w:rFonts w:ascii="Garamond" w:hAnsi="Garamond"/>
          <w:sz w:val="18"/>
          <w:szCs w:val="18"/>
          <w:u w:val="single"/>
        </w:rPr>
        <w:t>”</w:t>
      </w:r>
      <w:r w:rsidRPr="005805AA">
        <w:rPr>
          <w:rFonts w:ascii="Garamond" w:hAnsi="Garamond"/>
          <w:sz w:val="18"/>
          <w:szCs w:val="18"/>
        </w:rPr>
        <w:t>;</w:t>
      </w:r>
    </w:p>
    <w:p w14:paraId="4EA27E86"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4ADCB2CC" w14:textId="77777777" w:rsidR="009C26BF" w:rsidRPr="005805AA" w:rsidRDefault="009C26BF" w:rsidP="004C4656">
      <w:pPr>
        <w:pStyle w:val="Nagwek2"/>
        <w:rPr>
          <w:rFonts w:ascii="Garamond" w:hAnsi="Garamond"/>
          <w:sz w:val="18"/>
          <w:szCs w:val="18"/>
        </w:rPr>
      </w:pPr>
      <w:bookmarkStart w:id="43" w:name="_Hlk37866756"/>
      <w:r w:rsidRPr="005805AA">
        <w:rPr>
          <w:rFonts w:ascii="Garamond" w:hAnsi="Garamond"/>
          <w:sz w:val="18"/>
          <w:szCs w:val="18"/>
        </w:rPr>
        <w:t>Do upływu terminu składania ofert, Wykonawca, za pośrednictwem Platformy, może wycofać złożoną ofertę, używając opcji ”</w:t>
      </w:r>
      <w:r w:rsidRPr="005805AA">
        <w:rPr>
          <w:rFonts w:ascii="Garamond" w:hAnsi="Garamond"/>
          <w:b/>
          <w:i/>
          <w:sz w:val="18"/>
          <w:szCs w:val="18"/>
        </w:rPr>
        <w:t>Wycofaj ofertę</w:t>
      </w:r>
      <w:r w:rsidRPr="005805AA">
        <w:rPr>
          <w:rFonts w:ascii="Garamond" w:hAnsi="Garamond"/>
          <w:sz w:val="18"/>
          <w:szCs w:val="18"/>
        </w:rPr>
        <w:t>” (karta Oferta/Załączniki). Po wycofaniu oferty Wykonawca może usunąć załączone pliki, zaznaczając pozycje do usunięcia i klikając w przycisk ”</w:t>
      </w:r>
      <w:r w:rsidRPr="005805AA">
        <w:rPr>
          <w:rFonts w:ascii="Garamond" w:hAnsi="Garamond"/>
          <w:b/>
          <w:i/>
          <w:sz w:val="18"/>
          <w:szCs w:val="18"/>
        </w:rPr>
        <w:t>Usuń zaznaczone</w:t>
      </w:r>
      <w:r w:rsidRPr="005805AA">
        <w:rPr>
          <w:rFonts w:ascii="Garamond" w:hAnsi="Garamond"/>
          <w:sz w:val="18"/>
          <w:szCs w:val="18"/>
        </w:rPr>
        <w:t>”.</w:t>
      </w:r>
    </w:p>
    <w:p w14:paraId="0FC406F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Szczegółowa instrukcja korzystania z Platformy znajduje się na stronie internetowej </w:t>
      </w:r>
      <w:hyperlink r:id="rId15" w:history="1">
        <w:r w:rsidRPr="005805AA">
          <w:rPr>
            <w:rFonts w:ascii="Garamond" w:eastAsia="Calibri" w:hAnsi="Garamond"/>
            <w:b/>
            <w:color w:val="44546A" w:themeColor="text2"/>
            <w:sz w:val="18"/>
            <w:szCs w:val="18"/>
            <w:lang w:eastAsia="en-US"/>
          </w:rPr>
          <w:t>https://e-ProPublico.pl/</w:t>
        </w:r>
      </w:hyperlink>
      <w:r w:rsidRPr="005805AA">
        <w:rPr>
          <w:rFonts w:ascii="Garamond" w:hAnsi="Garamond"/>
          <w:sz w:val="18"/>
          <w:szCs w:val="18"/>
        </w:rPr>
        <w:t>, przycisk ”</w:t>
      </w:r>
      <w:r w:rsidRPr="005805AA">
        <w:rPr>
          <w:rFonts w:ascii="Garamond" w:hAnsi="Garamond"/>
          <w:b/>
          <w:i/>
          <w:sz w:val="18"/>
          <w:szCs w:val="18"/>
        </w:rPr>
        <w:t>Instrukcja Wykonawcy</w:t>
      </w:r>
      <w:r w:rsidRPr="005805AA">
        <w:rPr>
          <w:rFonts w:ascii="Garamond" w:hAnsi="Garamond"/>
          <w:sz w:val="18"/>
          <w:szCs w:val="18"/>
        </w:rPr>
        <w:t>”.</w:t>
      </w:r>
    </w:p>
    <w:bookmarkEnd w:id="43"/>
    <w:p w14:paraId="6E4BF6D0"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zwrotu kosztów udziału w postępowaniu. Wykonawca ponosi wszelkie koszty związane z przygotowaniem i złożeniem oferty.</w:t>
      </w:r>
    </w:p>
    <w:p w14:paraId="73487588" w14:textId="77777777" w:rsidR="009C26BF" w:rsidRPr="005805AA" w:rsidRDefault="009C26BF" w:rsidP="004C4656">
      <w:pPr>
        <w:pStyle w:val="Nagwek2"/>
        <w:numPr>
          <w:ilvl w:val="0"/>
          <w:numId w:val="0"/>
        </w:numPr>
        <w:ind w:left="680"/>
        <w:rPr>
          <w:rFonts w:ascii="Garamond" w:hAnsi="Garamond"/>
          <w:sz w:val="18"/>
          <w:szCs w:val="18"/>
        </w:rPr>
      </w:pPr>
    </w:p>
    <w:p w14:paraId="3DD1D8DE" w14:textId="75A5C83A" w:rsidR="009C26BF" w:rsidRPr="005805AA" w:rsidRDefault="009C26BF" w:rsidP="009C26BF">
      <w:pPr>
        <w:pStyle w:val="Nagwek1"/>
        <w:spacing w:before="0" w:after="0"/>
        <w:rPr>
          <w:rFonts w:ascii="Garamond" w:hAnsi="Garamond"/>
          <w:sz w:val="18"/>
          <w:szCs w:val="18"/>
        </w:rPr>
      </w:pPr>
      <w:bookmarkStart w:id="44" w:name="_Toc258314253"/>
      <w:r w:rsidRPr="005805AA">
        <w:rPr>
          <w:rFonts w:ascii="Garamond" w:hAnsi="Garamond"/>
          <w:sz w:val="18"/>
          <w:szCs w:val="18"/>
        </w:rPr>
        <w:t>Miejsce oraz termin składania i otwarcia ofert</w:t>
      </w:r>
      <w:bookmarkEnd w:id="44"/>
    </w:p>
    <w:p w14:paraId="36799D3B" w14:textId="77777777" w:rsidR="00901BA0" w:rsidRPr="005805AA" w:rsidRDefault="00901BA0" w:rsidP="004C4656">
      <w:pPr>
        <w:pStyle w:val="Nagwek2"/>
        <w:numPr>
          <w:ilvl w:val="0"/>
          <w:numId w:val="0"/>
        </w:numPr>
        <w:ind w:left="680"/>
        <w:rPr>
          <w:rFonts w:ascii="Garamond" w:hAnsi="Garamond"/>
          <w:sz w:val="18"/>
          <w:szCs w:val="18"/>
        </w:rPr>
      </w:pPr>
    </w:p>
    <w:p w14:paraId="7291BF71" w14:textId="744230C6" w:rsidR="009C26BF" w:rsidRPr="005805AA" w:rsidRDefault="009C26BF" w:rsidP="004C4656">
      <w:pPr>
        <w:pStyle w:val="Nagwek2"/>
        <w:rPr>
          <w:rFonts w:ascii="Garamond" w:hAnsi="Garamond"/>
          <w:sz w:val="18"/>
          <w:szCs w:val="18"/>
        </w:rPr>
      </w:pPr>
      <w:bookmarkStart w:id="45" w:name="_Hlk37940485"/>
      <w:bookmarkStart w:id="46" w:name="_Hlk37857777"/>
      <w:r w:rsidRPr="005805AA">
        <w:rPr>
          <w:rFonts w:ascii="Garamond" w:hAnsi="Garamond"/>
          <w:sz w:val="18"/>
          <w:szCs w:val="18"/>
        </w:rPr>
        <w:t>Ofertę, wraz z załącznikami, należy złożyć za pośrednictwem Platformy w terminie do dnia</w:t>
      </w:r>
      <w:r w:rsidR="00E04E55" w:rsidRPr="005805AA">
        <w:rPr>
          <w:rFonts w:ascii="Garamond" w:hAnsi="Garamond"/>
          <w:sz w:val="18"/>
          <w:szCs w:val="18"/>
        </w:rPr>
        <w:t xml:space="preserve"> </w:t>
      </w:r>
      <w:r w:rsidR="00A87A30">
        <w:rPr>
          <w:rFonts w:ascii="Garamond" w:hAnsi="Garamond"/>
          <w:b/>
          <w:color w:val="2E74B5" w:themeColor="accent5" w:themeShade="BF"/>
          <w:sz w:val="18"/>
          <w:szCs w:val="18"/>
        </w:rPr>
        <w:t>0</w:t>
      </w:r>
      <w:r w:rsidR="00511542">
        <w:rPr>
          <w:rFonts w:ascii="Garamond" w:hAnsi="Garamond"/>
          <w:b/>
          <w:color w:val="2E74B5" w:themeColor="accent5" w:themeShade="BF"/>
          <w:sz w:val="18"/>
          <w:szCs w:val="18"/>
        </w:rPr>
        <w:t>7</w:t>
      </w:r>
      <w:r w:rsidR="00A87A30">
        <w:rPr>
          <w:rFonts w:ascii="Garamond" w:hAnsi="Garamond"/>
          <w:b/>
          <w:color w:val="2E74B5" w:themeColor="accent5" w:themeShade="BF"/>
          <w:sz w:val="18"/>
          <w:szCs w:val="18"/>
        </w:rPr>
        <w:t>/08</w:t>
      </w:r>
      <w:r w:rsidR="00114CA8" w:rsidRPr="005E5049">
        <w:rPr>
          <w:rFonts w:ascii="Garamond" w:hAnsi="Garamond"/>
          <w:b/>
          <w:color w:val="2E74B5" w:themeColor="accent5" w:themeShade="BF"/>
          <w:sz w:val="18"/>
          <w:szCs w:val="18"/>
        </w:rPr>
        <w:t>/2023r</w:t>
      </w:r>
      <w:r w:rsidRPr="005805AA">
        <w:rPr>
          <w:rFonts w:ascii="Garamond" w:hAnsi="Garamond"/>
          <w:b/>
          <w:sz w:val="18"/>
          <w:szCs w:val="18"/>
        </w:rPr>
        <w:t>.</w:t>
      </w:r>
      <w:r w:rsidRPr="005805AA">
        <w:rPr>
          <w:rFonts w:ascii="Garamond" w:hAnsi="Garamond"/>
          <w:sz w:val="18"/>
          <w:szCs w:val="18"/>
        </w:rPr>
        <w:t xml:space="preserve"> do godz. </w:t>
      </w:r>
      <w:bookmarkEnd w:id="45"/>
      <w:bookmarkEnd w:id="46"/>
      <w:r w:rsidR="00AE5652">
        <w:rPr>
          <w:rFonts w:ascii="Garamond" w:hAnsi="Garamond"/>
          <w:b/>
          <w:sz w:val="18"/>
          <w:szCs w:val="18"/>
        </w:rPr>
        <w:t>1</w:t>
      </w:r>
      <w:r w:rsidR="00114CA8">
        <w:rPr>
          <w:rFonts w:ascii="Garamond" w:hAnsi="Garamond"/>
          <w:b/>
          <w:sz w:val="18"/>
          <w:szCs w:val="18"/>
        </w:rPr>
        <w:t>2</w:t>
      </w:r>
      <w:r w:rsidRPr="005805AA">
        <w:rPr>
          <w:rFonts w:ascii="Garamond" w:hAnsi="Garamond"/>
          <w:b/>
          <w:sz w:val="18"/>
          <w:szCs w:val="18"/>
        </w:rPr>
        <w:t>.00</w:t>
      </w:r>
    </w:p>
    <w:p w14:paraId="5C6A382D" w14:textId="77777777" w:rsidR="00901BA0" w:rsidRPr="005805AA" w:rsidRDefault="00901BA0" w:rsidP="004C4656">
      <w:pPr>
        <w:pStyle w:val="Nagwek2"/>
        <w:numPr>
          <w:ilvl w:val="0"/>
          <w:numId w:val="0"/>
        </w:numPr>
        <w:ind w:left="680"/>
        <w:rPr>
          <w:rFonts w:ascii="Garamond" w:hAnsi="Garamond"/>
          <w:sz w:val="18"/>
          <w:szCs w:val="18"/>
        </w:rPr>
      </w:pPr>
    </w:p>
    <w:p w14:paraId="71FA065D" w14:textId="77777777" w:rsidR="009C26BF" w:rsidRPr="005805AA" w:rsidRDefault="009C26BF" w:rsidP="009C26BF">
      <w:pPr>
        <w:pStyle w:val="Nagwek1"/>
        <w:spacing w:before="0" w:after="0"/>
        <w:rPr>
          <w:rFonts w:ascii="Garamond" w:hAnsi="Garamond"/>
          <w:sz w:val="18"/>
          <w:szCs w:val="18"/>
        </w:rPr>
      </w:pPr>
      <w:bookmarkStart w:id="47" w:name="_Toc258314254"/>
      <w:r w:rsidRPr="005805AA">
        <w:rPr>
          <w:rFonts w:ascii="Garamond" w:hAnsi="Garamond"/>
          <w:sz w:val="18"/>
          <w:szCs w:val="18"/>
        </w:rPr>
        <w:t>termin otwarcia ofert</w:t>
      </w:r>
    </w:p>
    <w:p w14:paraId="1FD30CD5" w14:textId="77777777" w:rsidR="00901BA0" w:rsidRPr="005805AA" w:rsidRDefault="00901BA0" w:rsidP="004C4656">
      <w:pPr>
        <w:pStyle w:val="Nagwek2"/>
        <w:numPr>
          <w:ilvl w:val="0"/>
          <w:numId w:val="0"/>
        </w:numPr>
        <w:ind w:left="680"/>
        <w:rPr>
          <w:rFonts w:ascii="Garamond" w:hAnsi="Garamond"/>
          <w:sz w:val="18"/>
          <w:szCs w:val="18"/>
        </w:rPr>
      </w:pPr>
    </w:p>
    <w:p w14:paraId="7EA00258" w14:textId="4237B07B"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Otwarcie ofert nastąpi w dniu: </w:t>
      </w:r>
      <w:r w:rsidR="00A87A30">
        <w:rPr>
          <w:rFonts w:ascii="Garamond" w:hAnsi="Garamond"/>
          <w:b/>
          <w:color w:val="2E74B5" w:themeColor="accent5" w:themeShade="BF"/>
          <w:sz w:val="18"/>
          <w:szCs w:val="18"/>
        </w:rPr>
        <w:t>0</w:t>
      </w:r>
      <w:r w:rsidR="00511542">
        <w:rPr>
          <w:rFonts w:ascii="Garamond" w:hAnsi="Garamond"/>
          <w:b/>
          <w:color w:val="2E74B5" w:themeColor="accent5" w:themeShade="BF"/>
          <w:sz w:val="18"/>
          <w:szCs w:val="18"/>
        </w:rPr>
        <w:t>7</w:t>
      </w:r>
      <w:r w:rsidR="00A87A30">
        <w:rPr>
          <w:rFonts w:ascii="Garamond" w:hAnsi="Garamond"/>
          <w:b/>
          <w:color w:val="2E74B5" w:themeColor="accent5" w:themeShade="BF"/>
          <w:sz w:val="18"/>
          <w:szCs w:val="18"/>
        </w:rPr>
        <w:t>/08</w:t>
      </w:r>
      <w:r w:rsidR="00114CA8" w:rsidRPr="005E5049">
        <w:rPr>
          <w:rFonts w:ascii="Garamond" w:hAnsi="Garamond"/>
          <w:b/>
          <w:color w:val="2E74B5" w:themeColor="accent5" w:themeShade="BF"/>
          <w:sz w:val="18"/>
          <w:szCs w:val="18"/>
        </w:rPr>
        <w:t>/2023r</w:t>
      </w:r>
      <w:r w:rsidRPr="005E5049">
        <w:rPr>
          <w:rFonts w:ascii="Garamond" w:hAnsi="Garamond"/>
          <w:color w:val="2E74B5" w:themeColor="accent5" w:themeShade="BF"/>
          <w:sz w:val="18"/>
          <w:szCs w:val="18"/>
        </w:rPr>
        <w:t xml:space="preserve"> </w:t>
      </w:r>
      <w:r w:rsidRPr="005805AA">
        <w:rPr>
          <w:rFonts w:ascii="Garamond" w:hAnsi="Garamond"/>
          <w:sz w:val="18"/>
          <w:szCs w:val="18"/>
        </w:rPr>
        <w:t>godz</w:t>
      </w:r>
      <w:r w:rsidR="00AE5652">
        <w:rPr>
          <w:rFonts w:ascii="Garamond" w:hAnsi="Garamond"/>
          <w:sz w:val="18"/>
          <w:szCs w:val="18"/>
        </w:rPr>
        <w:t>.</w:t>
      </w:r>
      <w:r w:rsidRPr="005805AA">
        <w:rPr>
          <w:rFonts w:ascii="Garamond" w:hAnsi="Garamond"/>
          <w:sz w:val="18"/>
          <w:szCs w:val="18"/>
        </w:rPr>
        <w:t xml:space="preserve">: </w:t>
      </w:r>
      <w:r w:rsidRPr="005805AA">
        <w:rPr>
          <w:rFonts w:ascii="Garamond" w:hAnsi="Garamond"/>
          <w:b/>
          <w:sz w:val="18"/>
          <w:szCs w:val="18"/>
        </w:rPr>
        <w:t>1</w:t>
      </w:r>
      <w:r w:rsidR="00114CA8">
        <w:rPr>
          <w:rFonts w:ascii="Garamond" w:hAnsi="Garamond"/>
          <w:b/>
          <w:sz w:val="18"/>
          <w:szCs w:val="18"/>
        </w:rPr>
        <w:t>3</w:t>
      </w:r>
      <w:r w:rsidRPr="005805AA">
        <w:rPr>
          <w:rFonts w:ascii="Garamond" w:hAnsi="Garamond"/>
          <w:b/>
          <w:sz w:val="18"/>
          <w:szCs w:val="18"/>
        </w:rPr>
        <w:t>.00</w:t>
      </w:r>
      <w:r w:rsidRPr="005805AA">
        <w:rPr>
          <w:rFonts w:ascii="Garamond" w:hAnsi="Garamond"/>
          <w:sz w:val="18"/>
          <w:szCs w:val="18"/>
        </w:rPr>
        <w:t>, za pośrednictwem Platformy, na karcie ”Oferta/Załączniki”, poprzez ich odszyfrowanie, które jest jednoznaczne z ich upublicznieniem.</w:t>
      </w:r>
    </w:p>
    <w:p w14:paraId="5B86E84C"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najpóźniej przed otwarciem ofert, udostępni na stronie prowadzonego postępowania informację o kwocie, jaką zamierza przeznaczyć na sfinansowanie zamówienia.</w:t>
      </w:r>
    </w:p>
    <w:p w14:paraId="618A8F0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1B9E4DE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Niezwłocznie po otwarciu ofert, Zamawiający zamieści na stronie internetowej prowadzonego postępowania informacje o:</w:t>
      </w:r>
    </w:p>
    <w:p w14:paraId="231F2D2C"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nazwach albo imionach i nazwiskach oraz siedzibach lub miejscach prowadzonej działalności gospodarczej bądź miejscach zamieszkania Wykonawców, których oferty zostały otwarte;</w:t>
      </w:r>
      <w:r w:rsidR="006F1998" w:rsidRPr="005805AA">
        <w:rPr>
          <w:rFonts w:ascii="Garamond" w:hAnsi="Garamond"/>
          <w:sz w:val="18"/>
          <w:szCs w:val="18"/>
        </w:rPr>
        <w:t xml:space="preserve"> </w:t>
      </w:r>
      <w:r w:rsidRPr="005805AA">
        <w:rPr>
          <w:rFonts w:ascii="Garamond" w:hAnsi="Garamond"/>
          <w:sz w:val="18"/>
          <w:szCs w:val="18"/>
        </w:rPr>
        <w:t>cenach lub kosztach zawartych w ofertach.</w:t>
      </w:r>
    </w:p>
    <w:p w14:paraId="7E14C8CC" w14:textId="77777777" w:rsidR="009C26BF" w:rsidRPr="005805AA" w:rsidRDefault="009C26BF" w:rsidP="004C4656">
      <w:pPr>
        <w:pStyle w:val="Nagwek2"/>
        <w:numPr>
          <w:ilvl w:val="0"/>
          <w:numId w:val="0"/>
        </w:numPr>
        <w:ind w:left="680"/>
        <w:rPr>
          <w:rFonts w:ascii="Garamond" w:hAnsi="Garamond"/>
          <w:sz w:val="18"/>
          <w:szCs w:val="18"/>
        </w:rPr>
      </w:pPr>
    </w:p>
    <w:p w14:paraId="7E6835D0" w14:textId="63BCFF3F"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Opis sposobu obliczenia ceny</w:t>
      </w:r>
      <w:bookmarkEnd w:id="47"/>
    </w:p>
    <w:p w14:paraId="7EE5689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Cenę oferty stanowić będzie wartość brutto wyrażona w złotych polskich wpisana na formularzu oferty za całość przedmiotu zamówienia. </w:t>
      </w:r>
    </w:p>
    <w:p w14:paraId="41E9743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ofercie Wykonawca zobowiązany jest podać cenę za wykonanie całego przedmiotu zamówienia w złotych polskich (PLN), z dokładnością do 1 grosza, tj. do dwóch miejsc po przecinku.</w:t>
      </w:r>
    </w:p>
    <w:p w14:paraId="341B5CD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8C539D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Rozliczenia między Zamawiającym a Wykonawcą prowadzone będą w złotych polskich z dokładnością do dwóch miejsc po przecinku.</w:t>
      </w:r>
    </w:p>
    <w:p w14:paraId="61489424"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Wykonawca zobowiązany jest zastosować stawkę VAT zgodnie z obowiązującymi przepisami ustawy z 11 marca 2004 r. o  podatku od towarów i usług.</w:t>
      </w:r>
    </w:p>
    <w:p w14:paraId="38681B4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0CEAF904" w14:textId="7D77A831" w:rsidR="009C26BF" w:rsidRPr="005805AA" w:rsidRDefault="009C26BF" w:rsidP="004C4656">
      <w:pPr>
        <w:pStyle w:val="Nagwek2"/>
        <w:rPr>
          <w:rFonts w:ascii="Garamond" w:hAnsi="Garamond"/>
          <w:sz w:val="18"/>
          <w:szCs w:val="18"/>
        </w:rPr>
      </w:pPr>
      <w:bookmarkStart w:id="48" w:name="_Hlk61113033"/>
      <w:r w:rsidRPr="005805AA">
        <w:rPr>
          <w:rFonts w:ascii="Garamond" w:hAnsi="Garamond"/>
          <w:sz w:val="18"/>
          <w:szCs w:val="18"/>
        </w:rPr>
        <w:t>Wykonawca</w:t>
      </w:r>
      <w:bookmarkEnd w:id="48"/>
      <w:r w:rsidRPr="005805AA">
        <w:rPr>
          <w:rFonts w:ascii="Garamond" w:hAnsi="Garamond"/>
          <w:sz w:val="18"/>
          <w:szCs w:val="18"/>
        </w:rPr>
        <w:t xml:space="preserve"> składając ofertę zobowiązany jest:</w:t>
      </w:r>
    </w:p>
    <w:p w14:paraId="2D5FC4DA"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poinformować Zamawiającego, że wybór jego oferty będzie prowadził do powstania u Zamawiającego obowiązku podatkowego;</w:t>
      </w:r>
    </w:p>
    <w:p w14:paraId="4E0FB417"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wskazać nazwę (rodzaj) towaru lub usługi, których dostawa lub świadczenie będą prowadziły do powstania obowiązku podatkowego;</w:t>
      </w:r>
    </w:p>
    <w:p w14:paraId="4B7CA87A"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wskazać wartości towaru lub usługi objętego obowiązkiem podatkowym Zamawiającego, bez kwoty podatku;</w:t>
      </w:r>
    </w:p>
    <w:p w14:paraId="08582D29"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wskazać stawkę podatku od towarów i usług, która zgodnie z wiedzą Wykonawcy, będzie miała zastosowanie.</w:t>
      </w:r>
    </w:p>
    <w:p w14:paraId="39C93365" w14:textId="77777777" w:rsidR="009C26BF" w:rsidRPr="005805AA" w:rsidRDefault="009C26BF" w:rsidP="004C4656">
      <w:pPr>
        <w:pStyle w:val="Nagwek2"/>
        <w:numPr>
          <w:ilvl w:val="0"/>
          <w:numId w:val="0"/>
        </w:numPr>
        <w:ind w:left="680"/>
        <w:rPr>
          <w:rFonts w:ascii="Garamond" w:hAnsi="Garamond"/>
          <w:sz w:val="18"/>
          <w:szCs w:val="18"/>
        </w:rPr>
      </w:pPr>
    </w:p>
    <w:p w14:paraId="76C577B0" w14:textId="4E07CC33" w:rsidR="009C26BF" w:rsidRPr="005805AA" w:rsidRDefault="009C26BF" w:rsidP="009C26BF">
      <w:pPr>
        <w:pStyle w:val="Nagwek1"/>
        <w:spacing w:before="0" w:after="0"/>
        <w:rPr>
          <w:rFonts w:ascii="Garamond" w:hAnsi="Garamond"/>
          <w:sz w:val="18"/>
          <w:szCs w:val="18"/>
        </w:rPr>
      </w:pPr>
      <w:bookmarkStart w:id="49" w:name="_Toc258314255"/>
      <w:r w:rsidRPr="005805AA">
        <w:rPr>
          <w:rFonts w:ascii="Garamond" w:hAnsi="Garamond"/>
          <w:sz w:val="18"/>
          <w:szCs w:val="18"/>
        </w:rPr>
        <w:t>Opis kryteriów oceny ofert, wraz z podaniem wag tych kryteriów i sposobu oceny ofert</w:t>
      </w:r>
      <w:bookmarkEnd w:id="49"/>
    </w:p>
    <w:p w14:paraId="108D9E84" w14:textId="77777777" w:rsidR="00901BA0" w:rsidRPr="005805AA" w:rsidRDefault="00901BA0" w:rsidP="004C4656">
      <w:pPr>
        <w:pStyle w:val="Nagwek2"/>
        <w:numPr>
          <w:ilvl w:val="0"/>
          <w:numId w:val="0"/>
        </w:numPr>
        <w:ind w:left="680"/>
        <w:rPr>
          <w:rFonts w:ascii="Garamond" w:hAnsi="Garamond"/>
          <w:sz w:val="18"/>
          <w:szCs w:val="18"/>
        </w:rPr>
      </w:pPr>
    </w:p>
    <w:p w14:paraId="2406DFE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Przy dokonywaniu wyboru najkorzystniejszej oferty Zamawiający stosować będzie niżej podane kryteria:</w:t>
      </w:r>
    </w:p>
    <w:p w14:paraId="36C98D38" w14:textId="77777777" w:rsidR="007F4692" w:rsidRPr="005805AA" w:rsidRDefault="007F4692" w:rsidP="007F4692">
      <w:pPr>
        <w:suppressAutoHyphens/>
        <w:contextualSpacing/>
        <w:rPr>
          <w:rFonts w:ascii="Garamond" w:hAnsi="Garamond"/>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7F4692" w:rsidRPr="005805AA" w14:paraId="440E35B6" w14:textId="77777777" w:rsidTr="000E3B4B">
        <w:trPr>
          <w:trHeight w:val="518"/>
          <w:jc w:val="center"/>
        </w:trPr>
        <w:tc>
          <w:tcPr>
            <w:tcW w:w="850" w:type="dxa"/>
            <w:vAlign w:val="center"/>
          </w:tcPr>
          <w:p w14:paraId="6D3B7C6D" w14:textId="77777777" w:rsidR="007F4692" w:rsidRPr="005805AA" w:rsidRDefault="007F4692" w:rsidP="000E3B4B">
            <w:pPr>
              <w:contextualSpacing/>
              <w:jc w:val="center"/>
              <w:rPr>
                <w:rFonts w:ascii="Garamond" w:hAnsi="Garamond"/>
                <w:b/>
                <w:sz w:val="18"/>
                <w:szCs w:val="18"/>
              </w:rPr>
            </w:pPr>
            <w:r w:rsidRPr="005805AA">
              <w:rPr>
                <w:rFonts w:ascii="Garamond" w:hAnsi="Garamond"/>
                <w:b/>
                <w:sz w:val="18"/>
                <w:szCs w:val="18"/>
              </w:rPr>
              <w:lastRenderedPageBreak/>
              <w:t>L.p.</w:t>
            </w:r>
          </w:p>
        </w:tc>
        <w:tc>
          <w:tcPr>
            <w:tcW w:w="5631" w:type="dxa"/>
            <w:vAlign w:val="center"/>
          </w:tcPr>
          <w:p w14:paraId="1E214EB2" w14:textId="77777777" w:rsidR="007F4692" w:rsidRPr="005805AA" w:rsidRDefault="007F4692" w:rsidP="000E3B4B">
            <w:pPr>
              <w:contextualSpacing/>
              <w:jc w:val="center"/>
              <w:rPr>
                <w:rFonts w:ascii="Garamond" w:hAnsi="Garamond"/>
                <w:b/>
                <w:sz w:val="18"/>
                <w:szCs w:val="18"/>
              </w:rPr>
            </w:pPr>
            <w:r w:rsidRPr="005805AA">
              <w:rPr>
                <w:rFonts w:ascii="Garamond" w:hAnsi="Garamond"/>
                <w:b/>
                <w:sz w:val="18"/>
                <w:szCs w:val="18"/>
              </w:rPr>
              <w:t>NAZWA KRYTERIUM</w:t>
            </w:r>
          </w:p>
        </w:tc>
        <w:tc>
          <w:tcPr>
            <w:tcW w:w="2159" w:type="dxa"/>
            <w:vAlign w:val="center"/>
          </w:tcPr>
          <w:p w14:paraId="7ED4C81E" w14:textId="77777777" w:rsidR="007F4692" w:rsidRPr="005805AA" w:rsidRDefault="007F4692" w:rsidP="008C6483">
            <w:pPr>
              <w:pStyle w:val="Nagwek3"/>
              <w:numPr>
                <w:ilvl w:val="0"/>
                <w:numId w:val="0"/>
              </w:numPr>
              <w:ind w:left="708"/>
              <w:rPr>
                <w:rFonts w:ascii="Garamond" w:hAnsi="Garamond"/>
                <w:sz w:val="18"/>
                <w:szCs w:val="18"/>
              </w:rPr>
            </w:pPr>
            <w:r w:rsidRPr="005805AA">
              <w:rPr>
                <w:rFonts w:ascii="Garamond" w:hAnsi="Garamond"/>
                <w:b/>
                <w:bCs w:val="0"/>
                <w:sz w:val="18"/>
                <w:szCs w:val="18"/>
              </w:rPr>
              <w:t>WAGA</w:t>
            </w:r>
            <w:r w:rsidR="008C6483" w:rsidRPr="005805AA">
              <w:rPr>
                <w:rFonts w:ascii="Garamond" w:hAnsi="Garamond"/>
                <w:b/>
                <w:bCs w:val="0"/>
                <w:sz w:val="18"/>
                <w:szCs w:val="18"/>
              </w:rPr>
              <w:t xml:space="preserve"> Pkt. </w:t>
            </w:r>
          </w:p>
        </w:tc>
      </w:tr>
      <w:tr w:rsidR="007F4692" w:rsidRPr="005805AA" w14:paraId="5C2B3FB6" w14:textId="77777777" w:rsidTr="000E3B4B">
        <w:trPr>
          <w:trHeight w:val="567"/>
          <w:jc w:val="center"/>
        </w:trPr>
        <w:tc>
          <w:tcPr>
            <w:tcW w:w="850" w:type="dxa"/>
            <w:vAlign w:val="center"/>
          </w:tcPr>
          <w:p w14:paraId="702F690C" w14:textId="77777777" w:rsidR="007F4692" w:rsidRPr="005805AA" w:rsidRDefault="007F4692" w:rsidP="000E3B4B">
            <w:pPr>
              <w:contextualSpacing/>
              <w:jc w:val="center"/>
              <w:rPr>
                <w:rFonts w:ascii="Garamond" w:hAnsi="Garamond"/>
                <w:sz w:val="18"/>
                <w:szCs w:val="18"/>
              </w:rPr>
            </w:pPr>
          </w:p>
          <w:p w14:paraId="65DDDAB5" w14:textId="77777777" w:rsidR="007F4692" w:rsidRPr="005805AA" w:rsidRDefault="007F4692" w:rsidP="000E3B4B">
            <w:pPr>
              <w:contextualSpacing/>
              <w:jc w:val="center"/>
              <w:rPr>
                <w:rFonts w:ascii="Garamond" w:hAnsi="Garamond"/>
                <w:sz w:val="18"/>
                <w:szCs w:val="18"/>
              </w:rPr>
            </w:pPr>
            <w:r w:rsidRPr="005805AA">
              <w:rPr>
                <w:rFonts w:ascii="Garamond" w:hAnsi="Garamond"/>
                <w:sz w:val="18"/>
                <w:szCs w:val="18"/>
              </w:rPr>
              <w:t>1.</w:t>
            </w:r>
          </w:p>
          <w:p w14:paraId="0B1C3A95" w14:textId="77777777" w:rsidR="007F4692" w:rsidRPr="005805AA" w:rsidRDefault="007F4692" w:rsidP="000E3B4B">
            <w:pPr>
              <w:contextualSpacing/>
              <w:rPr>
                <w:rFonts w:ascii="Garamond" w:hAnsi="Garamond"/>
                <w:sz w:val="18"/>
                <w:szCs w:val="18"/>
              </w:rPr>
            </w:pPr>
          </w:p>
        </w:tc>
        <w:tc>
          <w:tcPr>
            <w:tcW w:w="5631" w:type="dxa"/>
            <w:vAlign w:val="center"/>
          </w:tcPr>
          <w:p w14:paraId="55001E06" w14:textId="77777777" w:rsidR="007F4692" w:rsidRPr="005805AA" w:rsidRDefault="007F4692" w:rsidP="000E3B4B">
            <w:pPr>
              <w:contextualSpacing/>
              <w:jc w:val="center"/>
              <w:rPr>
                <w:rFonts w:ascii="Garamond" w:hAnsi="Garamond"/>
                <w:sz w:val="18"/>
                <w:szCs w:val="18"/>
              </w:rPr>
            </w:pPr>
          </w:p>
          <w:p w14:paraId="008CB95B" w14:textId="77777777" w:rsidR="007F4692" w:rsidRPr="005805AA" w:rsidRDefault="007F4692" w:rsidP="000E3B4B">
            <w:pPr>
              <w:contextualSpacing/>
              <w:jc w:val="center"/>
              <w:rPr>
                <w:rFonts w:ascii="Garamond" w:hAnsi="Garamond"/>
                <w:sz w:val="18"/>
                <w:szCs w:val="18"/>
              </w:rPr>
            </w:pPr>
            <w:r w:rsidRPr="005805AA">
              <w:rPr>
                <w:rFonts w:ascii="Garamond" w:hAnsi="Garamond"/>
                <w:sz w:val="18"/>
                <w:szCs w:val="18"/>
              </w:rPr>
              <w:t>CENA</w:t>
            </w:r>
          </w:p>
          <w:p w14:paraId="31AF7E20" w14:textId="77777777" w:rsidR="007F4692" w:rsidRPr="005805AA" w:rsidRDefault="007F4692" w:rsidP="000E3B4B">
            <w:pPr>
              <w:contextualSpacing/>
              <w:jc w:val="center"/>
              <w:rPr>
                <w:rFonts w:ascii="Garamond" w:hAnsi="Garamond"/>
                <w:sz w:val="18"/>
                <w:szCs w:val="18"/>
              </w:rPr>
            </w:pPr>
          </w:p>
        </w:tc>
        <w:tc>
          <w:tcPr>
            <w:tcW w:w="2159" w:type="dxa"/>
            <w:vAlign w:val="center"/>
          </w:tcPr>
          <w:p w14:paraId="34864F98" w14:textId="77777777" w:rsidR="007F4692" w:rsidRPr="005805AA" w:rsidRDefault="007F4692" w:rsidP="000E3B4B">
            <w:pPr>
              <w:contextualSpacing/>
              <w:jc w:val="center"/>
              <w:rPr>
                <w:rFonts w:ascii="Garamond" w:hAnsi="Garamond"/>
                <w:sz w:val="18"/>
                <w:szCs w:val="18"/>
              </w:rPr>
            </w:pPr>
          </w:p>
          <w:p w14:paraId="1FA84184" w14:textId="77777777" w:rsidR="007F4692" w:rsidRPr="005805AA" w:rsidRDefault="007F4692" w:rsidP="000E3B4B">
            <w:pPr>
              <w:contextualSpacing/>
              <w:jc w:val="center"/>
              <w:rPr>
                <w:rFonts w:ascii="Garamond" w:hAnsi="Garamond"/>
                <w:sz w:val="18"/>
                <w:szCs w:val="18"/>
              </w:rPr>
            </w:pPr>
            <w:r w:rsidRPr="005805AA">
              <w:rPr>
                <w:rFonts w:ascii="Garamond" w:hAnsi="Garamond"/>
                <w:sz w:val="18"/>
                <w:szCs w:val="18"/>
              </w:rPr>
              <w:t xml:space="preserve">60 </w:t>
            </w:r>
            <w:r w:rsidR="008C6483" w:rsidRPr="005805AA">
              <w:rPr>
                <w:rFonts w:ascii="Garamond" w:hAnsi="Garamond"/>
                <w:sz w:val="18"/>
                <w:szCs w:val="18"/>
              </w:rPr>
              <w:t>pkt.</w:t>
            </w:r>
          </w:p>
          <w:p w14:paraId="14E62522" w14:textId="77777777" w:rsidR="007F4692" w:rsidRPr="005805AA" w:rsidRDefault="007F4692" w:rsidP="000E3B4B">
            <w:pPr>
              <w:contextualSpacing/>
              <w:rPr>
                <w:rFonts w:ascii="Garamond" w:hAnsi="Garamond"/>
                <w:sz w:val="18"/>
                <w:szCs w:val="18"/>
              </w:rPr>
            </w:pPr>
          </w:p>
        </w:tc>
      </w:tr>
      <w:tr w:rsidR="007F4692" w:rsidRPr="005805AA" w14:paraId="5FEDF36E" w14:textId="77777777" w:rsidTr="000E3B4B">
        <w:trPr>
          <w:trHeight w:val="567"/>
          <w:jc w:val="center"/>
        </w:trPr>
        <w:tc>
          <w:tcPr>
            <w:tcW w:w="850" w:type="dxa"/>
            <w:vAlign w:val="center"/>
          </w:tcPr>
          <w:p w14:paraId="02380DB6" w14:textId="77777777" w:rsidR="007F4692" w:rsidRPr="005805AA" w:rsidRDefault="007F4692" w:rsidP="000E3B4B">
            <w:pPr>
              <w:contextualSpacing/>
              <w:jc w:val="center"/>
              <w:rPr>
                <w:rFonts w:ascii="Garamond" w:hAnsi="Garamond"/>
                <w:sz w:val="18"/>
                <w:szCs w:val="18"/>
              </w:rPr>
            </w:pPr>
            <w:r w:rsidRPr="005805AA">
              <w:rPr>
                <w:rFonts w:ascii="Garamond" w:hAnsi="Garamond"/>
                <w:sz w:val="18"/>
                <w:szCs w:val="18"/>
              </w:rPr>
              <w:t>2.</w:t>
            </w:r>
          </w:p>
        </w:tc>
        <w:tc>
          <w:tcPr>
            <w:tcW w:w="5631" w:type="dxa"/>
            <w:vAlign w:val="center"/>
          </w:tcPr>
          <w:p w14:paraId="3B72C028" w14:textId="74B518F3" w:rsidR="007F4692" w:rsidRPr="005805AA" w:rsidRDefault="006F1218" w:rsidP="008C6483">
            <w:pPr>
              <w:contextualSpacing/>
              <w:jc w:val="center"/>
              <w:rPr>
                <w:rFonts w:ascii="Garamond" w:hAnsi="Garamond"/>
                <w:bCs/>
                <w:iCs/>
                <w:color w:val="FF0000"/>
                <w:sz w:val="18"/>
                <w:szCs w:val="18"/>
              </w:rPr>
            </w:pPr>
            <w:r>
              <w:rPr>
                <w:rFonts w:ascii="Garamond" w:hAnsi="Garamond"/>
                <w:sz w:val="18"/>
                <w:szCs w:val="18"/>
              </w:rPr>
              <w:t>Jakość</w:t>
            </w:r>
          </w:p>
        </w:tc>
        <w:tc>
          <w:tcPr>
            <w:tcW w:w="2159" w:type="dxa"/>
            <w:vAlign w:val="center"/>
          </w:tcPr>
          <w:p w14:paraId="3C428B7C" w14:textId="582E37DF" w:rsidR="007F4692" w:rsidRPr="005805AA" w:rsidRDefault="006F1218" w:rsidP="008C6483">
            <w:pPr>
              <w:contextualSpacing/>
              <w:jc w:val="center"/>
              <w:rPr>
                <w:rFonts w:ascii="Garamond" w:hAnsi="Garamond"/>
                <w:sz w:val="18"/>
                <w:szCs w:val="18"/>
              </w:rPr>
            </w:pPr>
            <w:r>
              <w:rPr>
                <w:rFonts w:ascii="Garamond" w:hAnsi="Garamond"/>
                <w:sz w:val="18"/>
                <w:szCs w:val="18"/>
              </w:rPr>
              <w:t>3</w:t>
            </w:r>
            <w:r w:rsidR="007F4692" w:rsidRPr="005805AA">
              <w:rPr>
                <w:rFonts w:ascii="Garamond" w:hAnsi="Garamond"/>
                <w:sz w:val="18"/>
                <w:szCs w:val="18"/>
              </w:rPr>
              <w:t>0</w:t>
            </w:r>
            <w:r w:rsidR="008C6483" w:rsidRPr="005805AA">
              <w:rPr>
                <w:rFonts w:ascii="Garamond" w:hAnsi="Garamond"/>
                <w:sz w:val="18"/>
                <w:szCs w:val="18"/>
              </w:rPr>
              <w:t>pkt.</w:t>
            </w:r>
          </w:p>
        </w:tc>
      </w:tr>
      <w:tr w:rsidR="006F1218" w:rsidRPr="005805AA" w14:paraId="544D1DD3" w14:textId="77777777" w:rsidTr="000E3B4B">
        <w:trPr>
          <w:trHeight w:val="567"/>
          <w:jc w:val="center"/>
        </w:trPr>
        <w:tc>
          <w:tcPr>
            <w:tcW w:w="850" w:type="dxa"/>
            <w:vAlign w:val="center"/>
          </w:tcPr>
          <w:p w14:paraId="46D159F0" w14:textId="00225609" w:rsidR="006F1218" w:rsidRPr="005805AA" w:rsidRDefault="006F1218" w:rsidP="000E3B4B">
            <w:pPr>
              <w:contextualSpacing/>
              <w:jc w:val="center"/>
              <w:rPr>
                <w:rFonts w:ascii="Garamond" w:hAnsi="Garamond"/>
                <w:sz w:val="18"/>
                <w:szCs w:val="18"/>
              </w:rPr>
            </w:pPr>
            <w:r>
              <w:rPr>
                <w:rFonts w:ascii="Garamond" w:hAnsi="Garamond"/>
                <w:sz w:val="18"/>
                <w:szCs w:val="18"/>
              </w:rPr>
              <w:t>3</w:t>
            </w:r>
          </w:p>
        </w:tc>
        <w:tc>
          <w:tcPr>
            <w:tcW w:w="5631" w:type="dxa"/>
            <w:vAlign w:val="center"/>
          </w:tcPr>
          <w:p w14:paraId="68742B32" w14:textId="7C5D907F" w:rsidR="006F1218" w:rsidRDefault="006F1218" w:rsidP="008C6483">
            <w:pPr>
              <w:contextualSpacing/>
              <w:jc w:val="center"/>
              <w:rPr>
                <w:rFonts w:ascii="Garamond" w:hAnsi="Garamond"/>
                <w:sz w:val="18"/>
                <w:szCs w:val="18"/>
              </w:rPr>
            </w:pPr>
            <w:r>
              <w:rPr>
                <w:rFonts w:ascii="Garamond" w:hAnsi="Garamond"/>
                <w:sz w:val="18"/>
                <w:szCs w:val="18"/>
              </w:rPr>
              <w:t>Termin dostawy</w:t>
            </w:r>
          </w:p>
        </w:tc>
        <w:tc>
          <w:tcPr>
            <w:tcW w:w="2159" w:type="dxa"/>
            <w:vAlign w:val="center"/>
          </w:tcPr>
          <w:p w14:paraId="4BAA034A" w14:textId="3C9D10D4" w:rsidR="006F1218" w:rsidRPr="005805AA" w:rsidRDefault="006F1218" w:rsidP="008C6483">
            <w:pPr>
              <w:contextualSpacing/>
              <w:jc w:val="center"/>
              <w:rPr>
                <w:rFonts w:ascii="Garamond" w:hAnsi="Garamond"/>
                <w:sz w:val="18"/>
                <w:szCs w:val="18"/>
              </w:rPr>
            </w:pPr>
            <w:r>
              <w:rPr>
                <w:rFonts w:ascii="Garamond" w:hAnsi="Garamond"/>
                <w:sz w:val="18"/>
                <w:szCs w:val="18"/>
              </w:rPr>
              <w:t>10pkt.</w:t>
            </w:r>
          </w:p>
        </w:tc>
      </w:tr>
    </w:tbl>
    <w:p w14:paraId="46A0A591" w14:textId="77777777" w:rsidR="007F4692" w:rsidRPr="005805AA" w:rsidRDefault="007F4692" w:rsidP="007F4692">
      <w:pPr>
        <w:pStyle w:val="Tekstpodstawowy"/>
        <w:contextualSpacing/>
        <w:rPr>
          <w:rFonts w:ascii="Garamond" w:hAnsi="Garamond"/>
          <w:sz w:val="18"/>
          <w:szCs w:val="18"/>
        </w:rPr>
      </w:pPr>
    </w:p>
    <w:p w14:paraId="1BFC8704" w14:textId="77777777" w:rsidR="007F4692" w:rsidRPr="005805AA" w:rsidRDefault="007F4692">
      <w:pPr>
        <w:pStyle w:val="Tekstpodstawowy"/>
        <w:numPr>
          <w:ilvl w:val="0"/>
          <w:numId w:val="7"/>
        </w:numPr>
        <w:suppressAutoHyphens/>
        <w:spacing w:after="0"/>
        <w:ind w:left="284" w:hanging="284"/>
        <w:contextualSpacing/>
        <w:jc w:val="both"/>
        <w:rPr>
          <w:rFonts w:ascii="Garamond" w:hAnsi="Garamond"/>
          <w:sz w:val="18"/>
          <w:szCs w:val="18"/>
        </w:rPr>
      </w:pPr>
      <w:r w:rsidRPr="005805AA">
        <w:rPr>
          <w:rFonts w:ascii="Garamond" w:hAnsi="Garamond"/>
          <w:sz w:val="18"/>
          <w:szCs w:val="18"/>
        </w:rPr>
        <w:t>Sposób obliczania wartości punktowej kryteriów:</w:t>
      </w:r>
    </w:p>
    <w:p w14:paraId="41D4680A" w14:textId="77777777" w:rsidR="007F4692" w:rsidRPr="005805AA" w:rsidRDefault="007F4692" w:rsidP="007F4692">
      <w:pPr>
        <w:pStyle w:val="Tekstpodstawowy"/>
        <w:ind w:left="284"/>
        <w:contextualSpacing/>
        <w:rPr>
          <w:rFonts w:ascii="Garamond" w:hAnsi="Garamond"/>
          <w:sz w:val="18"/>
          <w:szCs w:val="18"/>
        </w:rPr>
      </w:pPr>
      <w:r w:rsidRPr="005805AA">
        <w:rPr>
          <w:rFonts w:ascii="Garamond" w:hAnsi="Garamond"/>
          <w:sz w:val="18"/>
          <w:szCs w:val="18"/>
        </w:rPr>
        <w:t xml:space="preserve">1/ </w:t>
      </w:r>
      <w:r w:rsidRPr="005805AA">
        <w:rPr>
          <w:rFonts w:ascii="Garamond" w:hAnsi="Garamond"/>
          <w:b/>
          <w:sz w:val="18"/>
          <w:szCs w:val="18"/>
        </w:rPr>
        <w:t>Kryterium nr 1</w:t>
      </w:r>
      <w:r w:rsidRPr="005805AA">
        <w:rPr>
          <w:rFonts w:ascii="Garamond" w:hAnsi="Garamond"/>
          <w:sz w:val="18"/>
          <w:szCs w:val="18"/>
        </w:rPr>
        <w:t xml:space="preserve">: </w:t>
      </w:r>
      <w:r w:rsidRPr="005805AA">
        <w:rPr>
          <w:rFonts w:ascii="Garamond" w:hAnsi="Garamond"/>
          <w:b/>
          <w:bCs/>
          <w:i/>
          <w:iCs/>
          <w:sz w:val="18"/>
          <w:szCs w:val="18"/>
          <w:u w:val="single"/>
        </w:rPr>
        <w:t>„Cena”</w:t>
      </w:r>
      <w:r w:rsidRPr="005805AA">
        <w:rPr>
          <w:rFonts w:ascii="Garamond" w:hAnsi="Garamond"/>
          <w:bCs/>
          <w:i/>
          <w:iCs/>
          <w:sz w:val="18"/>
          <w:szCs w:val="18"/>
        </w:rPr>
        <w:t xml:space="preserve"> </w:t>
      </w:r>
      <w:r w:rsidRPr="005805AA">
        <w:rPr>
          <w:rFonts w:ascii="Garamond" w:hAnsi="Garamond"/>
          <w:sz w:val="18"/>
          <w:szCs w:val="18"/>
        </w:rPr>
        <w:t>oceniane będzie jak niżej:</w:t>
      </w:r>
    </w:p>
    <w:p w14:paraId="0CA81B55" w14:textId="77777777" w:rsidR="007F4692" w:rsidRPr="005805AA" w:rsidRDefault="007F4692" w:rsidP="007F4692">
      <w:pPr>
        <w:pStyle w:val="Tekstpodstawowy"/>
        <w:ind w:left="284"/>
        <w:contextualSpacing/>
        <w:jc w:val="center"/>
        <w:rPr>
          <w:rFonts w:ascii="Garamond" w:hAnsi="Garamond"/>
          <w:i/>
          <w:sz w:val="18"/>
          <w:szCs w:val="18"/>
        </w:rPr>
      </w:pPr>
      <m:oMathPara>
        <m:oMath>
          <m:r>
            <w:rPr>
              <w:rFonts w:ascii="Cambria Math" w:hAnsi="Cambria Math"/>
              <w:sz w:val="18"/>
              <w:szCs w:val="18"/>
            </w:rPr>
            <m:t>X=</m:t>
          </m:r>
          <m:f>
            <m:fPr>
              <m:ctrlPr>
                <w:rPr>
                  <w:rFonts w:ascii="Cambria Math" w:hAnsi="Cambria Math"/>
                  <w:sz w:val="18"/>
                  <w:szCs w:val="18"/>
                </w:rPr>
              </m:ctrlPr>
            </m:fPr>
            <m:num>
              <m:sSub>
                <m:sSubPr>
                  <m:ctrlPr>
                    <w:rPr>
                      <w:rFonts w:ascii="Cambria Math" w:hAnsi="Cambria Math"/>
                      <w:sz w:val="18"/>
                      <w:szCs w:val="18"/>
                      <w:vertAlign w:val="subscript"/>
                    </w:rPr>
                  </m:ctrlPr>
                </m:sSubPr>
                <m:e>
                  <m:r>
                    <w:rPr>
                      <w:rFonts w:ascii="Cambria Math" w:hAnsi="Cambria Math"/>
                      <w:sz w:val="18"/>
                      <w:szCs w:val="18"/>
                      <w:vertAlign w:val="subscript"/>
                    </w:rPr>
                    <m:t>C</m:t>
                  </m:r>
                </m:e>
                <m:sub>
                  <m:r>
                    <m:rPr>
                      <m:sty m:val="p"/>
                    </m:rPr>
                    <w:rPr>
                      <w:rFonts w:ascii="Cambria Math" w:hAnsi="Cambria Math"/>
                      <w:sz w:val="18"/>
                      <w:szCs w:val="18"/>
                      <w:vertAlign w:val="subscript"/>
                    </w:rPr>
                    <m:t>min ×</m:t>
                  </m:r>
                </m:sub>
              </m:sSub>
              <m:r>
                <m:rPr>
                  <m:sty m:val="p"/>
                </m:rPr>
                <w:rPr>
                  <w:rFonts w:ascii="Cambria Math" w:hAnsi="Cambria Math"/>
                  <w:sz w:val="18"/>
                  <w:szCs w:val="18"/>
                  <w:vertAlign w:val="subscript"/>
                </w:rPr>
                <m:t xml:space="preserve"> 60</m:t>
              </m:r>
              <m:r>
                <m:rPr>
                  <m:sty m:val="b"/>
                </m:rPr>
                <w:rPr>
                  <w:rFonts w:ascii="Cambria Math" w:hAnsi="Cambria Math"/>
                  <w:sz w:val="18"/>
                  <w:szCs w:val="18"/>
                  <w:vertAlign w:val="subscript"/>
                </w:rPr>
                <m:t xml:space="preserve"> </m:t>
              </m:r>
            </m:num>
            <m:den>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o</m:t>
                  </m:r>
                </m:sub>
              </m:sSub>
            </m:den>
          </m:f>
        </m:oMath>
      </m:oMathPara>
    </w:p>
    <w:p w14:paraId="282D3B3C" w14:textId="77777777" w:rsidR="007F4692" w:rsidRPr="005805AA" w:rsidRDefault="007F4692" w:rsidP="007F4692">
      <w:pPr>
        <w:pStyle w:val="Tekstpodstawowy"/>
        <w:ind w:left="284"/>
        <w:contextualSpacing/>
        <w:jc w:val="center"/>
        <w:rPr>
          <w:rFonts w:ascii="Garamond" w:hAnsi="Garamond"/>
          <w:i/>
          <w:sz w:val="18"/>
          <w:szCs w:val="18"/>
        </w:rPr>
      </w:pPr>
    </w:p>
    <w:tbl>
      <w:tblPr>
        <w:tblW w:w="0" w:type="auto"/>
        <w:tblInd w:w="284" w:type="dxa"/>
        <w:tblLook w:val="04A0" w:firstRow="1" w:lastRow="0" w:firstColumn="1" w:lastColumn="0" w:noHBand="0" w:noVBand="1"/>
      </w:tblPr>
      <w:tblGrid>
        <w:gridCol w:w="704"/>
        <w:gridCol w:w="4258"/>
      </w:tblGrid>
      <w:tr w:rsidR="007F4692" w:rsidRPr="005805AA" w14:paraId="3F2A553A" w14:textId="77777777" w:rsidTr="007F4692">
        <w:tc>
          <w:tcPr>
            <w:tcW w:w="704" w:type="dxa"/>
          </w:tcPr>
          <w:p w14:paraId="6A463ED7"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b/>
                <w:sz w:val="18"/>
                <w:szCs w:val="18"/>
              </w:rPr>
              <w:t>X</w:t>
            </w:r>
          </w:p>
        </w:tc>
        <w:tc>
          <w:tcPr>
            <w:tcW w:w="4258" w:type="dxa"/>
          </w:tcPr>
          <w:p w14:paraId="23E5BA57"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sz w:val="18"/>
                <w:szCs w:val="18"/>
              </w:rPr>
              <w:t>– wartość punktowa ocenianego kryterium</w:t>
            </w:r>
          </w:p>
        </w:tc>
      </w:tr>
      <w:tr w:rsidR="007F4692" w:rsidRPr="005805AA" w14:paraId="5889DFA3" w14:textId="77777777" w:rsidTr="007F4692">
        <w:tc>
          <w:tcPr>
            <w:tcW w:w="704" w:type="dxa"/>
          </w:tcPr>
          <w:p w14:paraId="56145FB2"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b/>
                <w:sz w:val="18"/>
                <w:szCs w:val="18"/>
              </w:rPr>
              <w:t>C</w:t>
            </w:r>
            <w:r w:rsidRPr="005805AA">
              <w:rPr>
                <w:rFonts w:ascii="Garamond" w:hAnsi="Garamond"/>
                <w:b/>
                <w:sz w:val="18"/>
                <w:szCs w:val="18"/>
                <w:vertAlign w:val="subscript"/>
              </w:rPr>
              <w:t>min</w:t>
            </w:r>
          </w:p>
        </w:tc>
        <w:tc>
          <w:tcPr>
            <w:tcW w:w="4258" w:type="dxa"/>
          </w:tcPr>
          <w:p w14:paraId="66A81065"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sz w:val="18"/>
                <w:szCs w:val="18"/>
              </w:rPr>
              <w:t>– najniższa cena ze złożonych ofert</w:t>
            </w:r>
          </w:p>
        </w:tc>
      </w:tr>
      <w:tr w:rsidR="007F4692" w:rsidRPr="005805AA" w14:paraId="75C45DF5" w14:textId="77777777" w:rsidTr="007F4692">
        <w:tc>
          <w:tcPr>
            <w:tcW w:w="704" w:type="dxa"/>
          </w:tcPr>
          <w:p w14:paraId="3C554E1A"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b/>
                <w:sz w:val="18"/>
                <w:szCs w:val="18"/>
              </w:rPr>
              <w:t>C</w:t>
            </w:r>
            <w:r w:rsidRPr="005805AA">
              <w:rPr>
                <w:rFonts w:ascii="Garamond" w:hAnsi="Garamond"/>
                <w:b/>
                <w:sz w:val="18"/>
                <w:szCs w:val="18"/>
                <w:vertAlign w:val="subscript"/>
              </w:rPr>
              <w:t>o</w:t>
            </w:r>
          </w:p>
        </w:tc>
        <w:tc>
          <w:tcPr>
            <w:tcW w:w="4258" w:type="dxa"/>
          </w:tcPr>
          <w:p w14:paraId="2FA205C7"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sz w:val="18"/>
                <w:szCs w:val="18"/>
              </w:rPr>
              <w:t>– cena ocenianej oferty</w:t>
            </w:r>
          </w:p>
        </w:tc>
      </w:tr>
    </w:tbl>
    <w:p w14:paraId="095588D4" w14:textId="77777777" w:rsidR="007F4692" w:rsidRPr="005805AA" w:rsidRDefault="007F4692" w:rsidP="007F4692">
      <w:pPr>
        <w:pStyle w:val="Tekstpodstawowy"/>
        <w:ind w:left="284"/>
        <w:contextualSpacing/>
        <w:rPr>
          <w:rFonts w:ascii="Garamond" w:hAnsi="Garamond"/>
          <w:b/>
          <w:sz w:val="18"/>
          <w:szCs w:val="18"/>
        </w:rPr>
      </w:pPr>
    </w:p>
    <w:p w14:paraId="316ED434" w14:textId="77777777" w:rsidR="007F4692" w:rsidRPr="005805AA" w:rsidRDefault="007F4692" w:rsidP="007F4692">
      <w:pPr>
        <w:pStyle w:val="Tekstpodstawowy"/>
        <w:ind w:left="284"/>
        <w:contextualSpacing/>
        <w:rPr>
          <w:rFonts w:ascii="Garamond" w:eastAsia="TimesNewRomanPSMT" w:hAnsi="Garamond"/>
          <w:sz w:val="18"/>
          <w:szCs w:val="18"/>
        </w:rPr>
      </w:pPr>
      <w:r w:rsidRPr="005805AA">
        <w:rPr>
          <w:rFonts w:ascii="Garamond" w:hAnsi="Garamond"/>
          <w:sz w:val="18"/>
          <w:szCs w:val="18"/>
        </w:rPr>
        <w:t>Maksymalna liczba punktów – 60 pkt.</w:t>
      </w:r>
      <w:r w:rsidRPr="005805AA">
        <w:rPr>
          <w:rFonts w:ascii="Garamond" w:eastAsia="TimesNewRomanPSMT" w:hAnsi="Garamond"/>
          <w:sz w:val="18"/>
          <w:szCs w:val="18"/>
        </w:rPr>
        <w:t xml:space="preserve"> </w:t>
      </w:r>
    </w:p>
    <w:p w14:paraId="03CFA8A9" w14:textId="77777777" w:rsidR="007F4692" w:rsidRPr="005805AA" w:rsidRDefault="007F4692" w:rsidP="007F4692">
      <w:pPr>
        <w:pStyle w:val="Tekstpodstawowy"/>
        <w:ind w:left="284"/>
        <w:contextualSpacing/>
        <w:rPr>
          <w:rFonts w:ascii="Garamond" w:hAnsi="Garamond"/>
          <w:sz w:val="18"/>
          <w:szCs w:val="18"/>
        </w:rPr>
      </w:pPr>
    </w:p>
    <w:p w14:paraId="5085FFBC" w14:textId="70113259" w:rsidR="007F4692" w:rsidRPr="005805AA" w:rsidRDefault="007F4692" w:rsidP="007F4692">
      <w:pPr>
        <w:pStyle w:val="Tekstpodstawowy"/>
        <w:ind w:left="284"/>
        <w:rPr>
          <w:rFonts w:ascii="Garamond" w:hAnsi="Garamond"/>
          <w:sz w:val="18"/>
          <w:szCs w:val="18"/>
        </w:rPr>
      </w:pPr>
      <w:r w:rsidRPr="005805AA">
        <w:rPr>
          <w:rFonts w:ascii="Garamond" w:hAnsi="Garamond"/>
          <w:b/>
          <w:sz w:val="18"/>
          <w:szCs w:val="18"/>
          <w:u w:val="single"/>
        </w:rPr>
        <w:t xml:space="preserve">2/ Kryterium nr </w:t>
      </w:r>
      <w:r w:rsidRPr="005805AA">
        <w:rPr>
          <w:rFonts w:ascii="Garamond" w:hAnsi="Garamond"/>
          <w:bCs/>
          <w:sz w:val="18"/>
          <w:szCs w:val="18"/>
          <w:u w:val="single"/>
        </w:rPr>
        <w:t xml:space="preserve">2 </w:t>
      </w:r>
      <w:r w:rsidRPr="005805AA">
        <w:rPr>
          <w:rFonts w:ascii="Garamond" w:hAnsi="Garamond"/>
          <w:b/>
          <w:sz w:val="18"/>
          <w:szCs w:val="18"/>
          <w:u w:val="single"/>
        </w:rPr>
        <w:t>„</w:t>
      </w:r>
      <w:r w:rsidR="006F1218">
        <w:rPr>
          <w:rFonts w:ascii="Garamond" w:hAnsi="Garamond"/>
          <w:b/>
          <w:sz w:val="18"/>
          <w:szCs w:val="18"/>
          <w:u w:val="single"/>
        </w:rPr>
        <w:t>jakość</w:t>
      </w:r>
      <w:r w:rsidRPr="005805AA">
        <w:rPr>
          <w:rFonts w:ascii="Garamond" w:hAnsi="Garamond"/>
          <w:b/>
          <w:sz w:val="18"/>
          <w:szCs w:val="18"/>
          <w:u w:val="single"/>
        </w:rPr>
        <w:t>”</w:t>
      </w:r>
      <w:r w:rsidRPr="005805AA">
        <w:rPr>
          <w:rFonts w:ascii="Garamond" w:hAnsi="Garamond"/>
          <w:sz w:val="18"/>
          <w:szCs w:val="18"/>
        </w:rPr>
        <w:t xml:space="preserve"> oceniane będzie jak niżej:</w:t>
      </w:r>
    </w:p>
    <w:p w14:paraId="39BF13D0" w14:textId="4E9A585F"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Ocena w kryterium „Jakość”   „zostanie dokonana na zgodnie z punktacją określoną w formularzu asortymentowo –cenowym – załącznik nr 5 do SWZ:</w:t>
      </w:r>
    </w:p>
    <w:p w14:paraId="7267DEFD"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w:t>
      </w:r>
      <w:r w:rsidRPr="006410A0">
        <w:rPr>
          <w:rFonts w:ascii="Garamond" w:hAnsi="Garamond"/>
          <w:sz w:val="18"/>
          <w:szCs w:val="18"/>
        </w:rPr>
        <w:tab/>
        <w:t>Poszczególni członkowie Komisji Przetargowej będą dokonywali indywidualnej oceny ofert, przyznając punkty zgodnie z zasadami określonymi w Załączniku nr 5.</w:t>
      </w:r>
    </w:p>
    <w:p w14:paraId="15E2743E"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w:t>
      </w:r>
      <w:r w:rsidRPr="006410A0">
        <w:rPr>
          <w:rFonts w:ascii="Garamond" w:hAnsi="Garamond"/>
          <w:sz w:val="18"/>
          <w:szCs w:val="18"/>
        </w:rPr>
        <w:tab/>
        <w:t xml:space="preserve">Otrzymana suma punktów zostanie podstawiona do następującego wzoru: </w:t>
      </w:r>
    </w:p>
    <w:p w14:paraId="2B922A65"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 xml:space="preserve">Px </w:t>
      </w:r>
    </w:p>
    <w:p w14:paraId="21711D31"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 xml:space="preserve">Ocena oferty X = ---------------------- x 100 x 30% </w:t>
      </w:r>
    </w:p>
    <w:p w14:paraId="0B7992A2"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Pmax</w:t>
      </w:r>
    </w:p>
    <w:p w14:paraId="51FAFC4F"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gdzie:</w:t>
      </w:r>
    </w:p>
    <w:p w14:paraId="24AE4A07"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Px – ilość punktów uzyskana przez ofertę X</w:t>
      </w:r>
    </w:p>
    <w:p w14:paraId="4D5AB487"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Pmax – maksymalna możliwa do uzyskania ilość punktów</w:t>
      </w:r>
    </w:p>
    <w:p w14:paraId="2BCC6B8C" w14:textId="77777777" w:rsidR="006F1218" w:rsidRPr="006410A0" w:rsidRDefault="006F1218" w:rsidP="006F1218">
      <w:pPr>
        <w:pStyle w:val="Tekstpodstawowy"/>
        <w:spacing w:after="0" w:line="276" w:lineRule="auto"/>
        <w:contextualSpacing/>
        <w:rPr>
          <w:rFonts w:ascii="Garamond" w:hAnsi="Garamond"/>
          <w:b/>
          <w:bCs/>
          <w:sz w:val="18"/>
          <w:szCs w:val="18"/>
          <w:u w:val="single"/>
        </w:rPr>
      </w:pPr>
      <w:r w:rsidRPr="006410A0">
        <w:rPr>
          <w:rFonts w:ascii="Garamond" w:hAnsi="Garamond"/>
          <w:sz w:val="18"/>
          <w:szCs w:val="18"/>
        </w:rPr>
        <w:t>Maksymalna liczba punktów 30 pkt</w:t>
      </w:r>
      <w:r w:rsidRPr="006410A0">
        <w:rPr>
          <w:rFonts w:ascii="Garamond" w:hAnsi="Garamond"/>
          <w:b/>
          <w:sz w:val="18"/>
          <w:szCs w:val="18"/>
        </w:rPr>
        <w:t>.</w:t>
      </w:r>
    </w:p>
    <w:p w14:paraId="5C469ECB" w14:textId="77777777" w:rsidR="006F1218" w:rsidRDefault="006F1218" w:rsidP="006F1218">
      <w:pPr>
        <w:pStyle w:val="Tekstpodstawowy"/>
        <w:spacing w:after="0" w:line="276" w:lineRule="auto"/>
        <w:contextualSpacing/>
        <w:jc w:val="both"/>
        <w:rPr>
          <w:rFonts w:ascii="Garamond" w:hAnsi="Garamond"/>
          <w:sz w:val="18"/>
          <w:szCs w:val="18"/>
        </w:rPr>
      </w:pPr>
      <w:r>
        <w:rPr>
          <w:rFonts w:ascii="Garamond" w:hAnsi="Garamond"/>
          <w:sz w:val="18"/>
          <w:szCs w:val="18"/>
        </w:rPr>
        <w:t>BRAK MOŻLIWOŚCI PRZYZNAWANIA PUNKTÓW POŚRENICH</w:t>
      </w:r>
    </w:p>
    <w:p w14:paraId="50EB8C68" w14:textId="77777777" w:rsidR="006F1218" w:rsidRDefault="006F1218" w:rsidP="006F1218">
      <w:pPr>
        <w:pStyle w:val="Tekstpodstawowy"/>
        <w:ind w:left="284"/>
        <w:rPr>
          <w:rFonts w:ascii="Garamond" w:hAnsi="Garamond"/>
          <w:b/>
          <w:sz w:val="18"/>
          <w:szCs w:val="18"/>
          <w:u w:val="single"/>
        </w:rPr>
      </w:pPr>
    </w:p>
    <w:p w14:paraId="65277EAF" w14:textId="2ED588BD" w:rsidR="006F1218" w:rsidRPr="005805AA" w:rsidRDefault="006F1218" w:rsidP="006F1218">
      <w:pPr>
        <w:pStyle w:val="Tekstpodstawowy"/>
        <w:ind w:left="284"/>
        <w:rPr>
          <w:rFonts w:ascii="Garamond" w:hAnsi="Garamond"/>
          <w:sz w:val="18"/>
          <w:szCs w:val="18"/>
        </w:rPr>
      </w:pPr>
      <w:r>
        <w:rPr>
          <w:rFonts w:ascii="Garamond" w:hAnsi="Garamond"/>
          <w:b/>
          <w:sz w:val="18"/>
          <w:szCs w:val="18"/>
          <w:u w:val="single"/>
        </w:rPr>
        <w:t>3</w:t>
      </w:r>
      <w:r w:rsidRPr="005805AA">
        <w:rPr>
          <w:rFonts w:ascii="Garamond" w:hAnsi="Garamond"/>
          <w:b/>
          <w:sz w:val="18"/>
          <w:szCs w:val="18"/>
          <w:u w:val="single"/>
        </w:rPr>
        <w:t xml:space="preserve">/ Kryterium nr </w:t>
      </w:r>
      <w:r>
        <w:rPr>
          <w:rFonts w:ascii="Garamond" w:hAnsi="Garamond"/>
          <w:bCs/>
          <w:sz w:val="18"/>
          <w:szCs w:val="18"/>
          <w:u w:val="single"/>
        </w:rPr>
        <w:t>3</w:t>
      </w:r>
      <w:r w:rsidRPr="005805AA">
        <w:rPr>
          <w:rFonts w:ascii="Garamond" w:hAnsi="Garamond"/>
          <w:bCs/>
          <w:sz w:val="18"/>
          <w:szCs w:val="18"/>
          <w:u w:val="single"/>
        </w:rPr>
        <w:t xml:space="preserve"> </w:t>
      </w:r>
      <w:r w:rsidRPr="005805AA">
        <w:rPr>
          <w:rFonts w:ascii="Garamond" w:hAnsi="Garamond"/>
          <w:b/>
          <w:sz w:val="18"/>
          <w:szCs w:val="18"/>
          <w:u w:val="single"/>
        </w:rPr>
        <w:t>„</w:t>
      </w:r>
      <w:r>
        <w:rPr>
          <w:rFonts w:ascii="Garamond" w:hAnsi="Garamond"/>
          <w:b/>
          <w:sz w:val="18"/>
          <w:szCs w:val="18"/>
          <w:u w:val="single"/>
        </w:rPr>
        <w:t>termin dostawy</w:t>
      </w:r>
      <w:r w:rsidRPr="005805AA">
        <w:rPr>
          <w:rFonts w:ascii="Garamond" w:hAnsi="Garamond"/>
          <w:b/>
          <w:sz w:val="18"/>
          <w:szCs w:val="18"/>
          <w:u w:val="single"/>
        </w:rPr>
        <w:t>”</w:t>
      </w:r>
      <w:r w:rsidRPr="005805AA">
        <w:rPr>
          <w:rFonts w:ascii="Garamond" w:hAnsi="Garamond"/>
          <w:sz w:val="18"/>
          <w:szCs w:val="18"/>
        </w:rPr>
        <w:t xml:space="preserve"> oceniane będzie jak niżej:</w:t>
      </w:r>
    </w:p>
    <w:p w14:paraId="4D28151C"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Za okres udzielenia gwarancji wynoszącej co najmniej :</w:t>
      </w:r>
    </w:p>
    <w:p w14:paraId="15BEA05A"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1.</w:t>
      </w:r>
      <w:r w:rsidRPr="006410A0">
        <w:rPr>
          <w:rFonts w:ascii="Garamond" w:hAnsi="Garamond"/>
          <w:sz w:val="18"/>
          <w:szCs w:val="18"/>
        </w:rPr>
        <w:tab/>
        <w:t>2 dni robocze -10pkt.</w:t>
      </w:r>
    </w:p>
    <w:p w14:paraId="4D1A539E"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2.</w:t>
      </w:r>
      <w:r w:rsidRPr="006410A0">
        <w:rPr>
          <w:rFonts w:ascii="Garamond" w:hAnsi="Garamond"/>
          <w:sz w:val="18"/>
          <w:szCs w:val="18"/>
        </w:rPr>
        <w:tab/>
        <w:t>3 dni robocze -5pkt</w:t>
      </w:r>
    </w:p>
    <w:p w14:paraId="0606B3B6" w14:textId="77777777" w:rsidR="006F1218" w:rsidRPr="006410A0"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3.</w:t>
      </w:r>
      <w:r w:rsidRPr="006410A0">
        <w:rPr>
          <w:rFonts w:ascii="Garamond" w:hAnsi="Garamond"/>
          <w:sz w:val="18"/>
          <w:szCs w:val="18"/>
        </w:rPr>
        <w:tab/>
        <w:t xml:space="preserve">4 dni robocze  -0pkt. </w:t>
      </w:r>
    </w:p>
    <w:p w14:paraId="4A290264" w14:textId="77777777" w:rsidR="006F1218" w:rsidRPr="006417AB" w:rsidRDefault="006F1218" w:rsidP="006F1218">
      <w:pPr>
        <w:pStyle w:val="Tekstpodstawowy"/>
        <w:spacing w:after="0" w:line="276" w:lineRule="auto"/>
        <w:contextualSpacing/>
        <w:rPr>
          <w:rFonts w:ascii="Garamond" w:hAnsi="Garamond"/>
          <w:sz w:val="18"/>
          <w:szCs w:val="18"/>
        </w:rPr>
      </w:pPr>
      <w:r w:rsidRPr="006410A0">
        <w:rPr>
          <w:rFonts w:ascii="Garamond" w:hAnsi="Garamond"/>
          <w:sz w:val="18"/>
          <w:szCs w:val="18"/>
        </w:rPr>
        <w:t xml:space="preserve">Maksymalna liczba punktów 10 pkt. </w:t>
      </w:r>
    </w:p>
    <w:p w14:paraId="243AA8D4" w14:textId="224D95CA" w:rsidR="006F1218" w:rsidRPr="005805AA" w:rsidRDefault="006F1218" w:rsidP="006F1218">
      <w:pPr>
        <w:contextualSpacing/>
        <w:jc w:val="both"/>
        <w:rPr>
          <w:rFonts w:ascii="Garamond" w:hAnsi="Garamond"/>
          <w:bCs/>
          <w:sz w:val="18"/>
          <w:szCs w:val="18"/>
        </w:rPr>
      </w:pPr>
      <w:r w:rsidRPr="006417AB">
        <w:rPr>
          <w:rFonts w:ascii="Garamond" w:hAnsi="Garamond"/>
          <w:iCs/>
          <w:sz w:val="18"/>
          <w:szCs w:val="18"/>
        </w:rPr>
        <w:t>Ocena końcowa danej oferty będzie sumą punktów uzyskanych przez ofertę w zakresie powyższych kryteriów.  Za najkorzystniejszą zostanie uznana oferta z najwyższą liczbą punktów</w:t>
      </w:r>
    </w:p>
    <w:p w14:paraId="796B98B1" w14:textId="77777777" w:rsidR="006F1218" w:rsidRPr="005805AA" w:rsidRDefault="006F1218" w:rsidP="006F1218">
      <w:pPr>
        <w:pStyle w:val="Tekstpodstawowy"/>
        <w:rPr>
          <w:rFonts w:ascii="Garamond" w:hAnsi="Garamond"/>
          <w:sz w:val="18"/>
          <w:szCs w:val="18"/>
        </w:rPr>
      </w:pPr>
    </w:p>
    <w:p w14:paraId="2FCDA9AD" w14:textId="77777777" w:rsidR="006F1218" w:rsidRPr="005805AA" w:rsidRDefault="006F1218" w:rsidP="006F1218">
      <w:pPr>
        <w:autoSpaceDE w:val="0"/>
        <w:autoSpaceDN w:val="0"/>
        <w:spacing w:after="200" w:line="360" w:lineRule="auto"/>
        <w:contextualSpacing/>
        <w:jc w:val="both"/>
        <w:rPr>
          <w:rFonts w:ascii="Garamond" w:hAnsi="Garamond" w:cs="Tahoma"/>
          <w:bCs/>
          <w:iCs/>
          <w:sz w:val="18"/>
          <w:szCs w:val="18"/>
        </w:rPr>
      </w:pPr>
      <w:r w:rsidRPr="005805AA">
        <w:rPr>
          <w:rFonts w:ascii="Garamond" w:hAnsi="Garamond" w:cs="Tahoma"/>
          <w:bCs/>
          <w:sz w:val="18"/>
          <w:szCs w:val="18"/>
        </w:rPr>
        <w:t>Ocena końcowa oferty to suma punktów uzyskanych przez daną ofertę w zakresie powyższych kryteriów. Za najkorzystniejszą ofertę zostanie uznana oferta z najwyższą liczbą punktów</w:t>
      </w:r>
      <w:r w:rsidRPr="005805AA">
        <w:rPr>
          <w:rFonts w:ascii="Garamond" w:hAnsi="Garamond" w:cs="Tahoma"/>
          <w:bCs/>
          <w:iCs/>
          <w:sz w:val="18"/>
          <w:szCs w:val="18"/>
        </w:rPr>
        <w:t>.</w:t>
      </w:r>
    </w:p>
    <w:p w14:paraId="6C16A692" w14:textId="0EDE97B3" w:rsidR="007F4692" w:rsidRPr="005805AA" w:rsidRDefault="007F4692" w:rsidP="00A01826">
      <w:pPr>
        <w:autoSpaceDE w:val="0"/>
        <w:autoSpaceDN w:val="0"/>
        <w:spacing w:after="200" w:line="360" w:lineRule="auto"/>
        <w:contextualSpacing/>
        <w:jc w:val="both"/>
        <w:rPr>
          <w:rFonts w:ascii="Garamond" w:hAnsi="Garamond" w:cs="Tahoma"/>
          <w:bCs/>
          <w:iCs/>
          <w:sz w:val="18"/>
          <w:szCs w:val="18"/>
        </w:rPr>
      </w:pPr>
      <w:r w:rsidRPr="005805AA">
        <w:rPr>
          <w:rFonts w:ascii="Garamond" w:hAnsi="Garamond"/>
          <w:b/>
          <w:bCs/>
          <w:sz w:val="18"/>
          <w:szCs w:val="18"/>
          <w:u w:val="single"/>
        </w:rPr>
        <w:t>Założenie:</w:t>
      </w:r>
      <w:r w:rsidRPr="005805AA">
        <w:rPr>
          <w:rFonts w:ascii="Garamond" w:hAnsi="Garamond"/>
          <w:sz w:val="18"/>
          <w:szCs w:val="18"/>
        </w:rPr>
        <w:t xml:space="preserve"> </w:t>
      </w:r>
    </w:p>
    <w:p w14:paraId="3C011DB5" w14:textId="77777777" w:rsidR="007F4692" w:rsidRPr="005805AA"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18"/>
          <w:szCs w:val="18"/>
        </w:rPr>
      </w:pPr>
      <w:r w:rsidRPr="005805AA">
        <w:rPr>
          <w:rFonts w:ascii="Garamond" w:hAnsi="Garamond"/>
          <w:sz w:val="18"/>
          <w:szCs w:val="18"/>
        </w:rPr>
        <w:t>Punktacja jaką otrzyma Wykonawca w ramach ww. kryterium w niniejszym postępowaniu zostanie ustalona zgodnie ze wzorem określonym powyżej.</w:t>
      </w:r>
    </w:p>
    <w:p w14:paraId="11DD8D89" w14:textId="6BF7BB87" w:rsidR="007F4692" w:rsidRPr="005805AA"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18"/>
          <w:szCs w:val="18"/>
        </w:rPr>
      </w:pPr>
      <w:r w:rsidRPr="005805AA">
        <w:rPr>
          <w:rFonts w:ascii="Garamond" w:hAnsi="Garamond"/>
          <w:sz w:val="18"/>
          <w:szCs w:val="18"/>
        </w:rPr>
        <w:t>100% (waga kryterium) – oznacza, że w postępowaniu można uzyskać max. 100 pkt. w ramach wyżej wymienionych kryteriów (100% ze 100pkt.)</w:t>
      </w:r>
    </w:p>
    <w:p w14:paraId="7B8B8001" w14:textId="77777777" w:rsidR="007F4692" w:rsidRPr="005805AA"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18"/>
          <w:szCs w:val="18"/>
        </w:rPr>
      </w:pPr>
      <w:r w:rsidRPr="005805AA">
        <w:rPr>
          <w:rFonts w:ascii="Garamond" w:hAnsi="Garamond"/>
          <w:iCs/>
          <w:sz w:val="18"/>
          <w:szCs w:val="18"/>
        </w:rPr>
        <w:t>Ocena końcowa danej oferty będzie sumą punktów uzyskanych przez ofertę w zakresie powyższych kryteriów. Za najkorzystniejszą zostanie uznana oferta z najwyższą liczbą punktów.</w:t>
      </w:r>
    </w:p>
    <w:p w14:paraId="31BAB24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Po dokonaniu oceny punkty przyznane przez każdego z członków Komisji przetargowej zostaną zsumowane dla każdego z kryteriów oddzielnie. Suma punktów uzyskanych za wszystkie kryteria oceny stanowić będzie końcową ocenę danej oferty.</w:t>
      </w:r>
    </w:p>
    <w:p w14:paraId="6255463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w:t>
      </w:r>
      <w:r w:rsidRPr="005805AA">
        <w:rPr>
          <w:rFonts w:ascii="Garamond" w:eastAsia="TimesNewRoman" w:hAnsi="Garamond"/>
          <w:sz w:val="18"/>
          <w:szCs w:val="18"/>
        </w:rPr>
        <w:t>ą</w:t>
      </w:r>
      <w:r w:rsidRPr="005805AA">
        <w:rPr>
          <w:rFonts w:ascii="Garamond" w:hAnsi="Garamond"/>
          <w:sz w:val="18"/>
          <w:szCs w:val="18"/>
        </w:rPr>
        <w:t>cy poprawi w ofercie:</w:t>
      </w:r>
    </w:p>
    <w:p w14:paraId="7C74C888"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lastRenderedPageBreak/>
        <w:t>oczywiste omyłki pisarskie,</w:t>
      </w:r>
    </w:p>
    <w:p w14:paraId="273E0DF5"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oczywiste omyłki rachunkowe, z uwzgl</w:t>
      </w:r>
      <w:r w:rsidRPr="005805AA">
        <w:rPr>
          <w:rFonts w:ascii="Garamond" w:eastAsia="TimesNewRoman" w:hAnsi="Garamond"/>
          <w:sz w:val="18"/>
          <w:szCs w:val="18"/>
        </w:rPr>
        <w:t>ę</w:t>
      </w:r>
      <w:r w:rsidRPr="005805AA">
        <w:rPr>
          <w:rFonts w:ascii="Garamond" w:hAnsi="Garamond"/>
          <w:sz w:val="18"/>
          <w:szCs w:val="18"/>
        </w:rPr>
        <w:t>dnieniem konsekwencji rachunkowych dokonanych poprawek,</w:t>
      </w:r>
    </w:p>
    <w:p w14:paraId="12AA2FEC"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inne omyłki polegające na niezgodności oferty z dokumentami zamówienia, niepowodujące istotnych zmian w treści oferty </w:t>
      </w:r>
    </w:p>
    <w:p w14:paraId="25FD21E4"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niezwłocznie zawiadamiaj</w:t>
      </w:r>
      <w:r w:rsidRPr="005805AA">
        <w:rPr>
          <w:rFonts w:ascii="Garamond" w:eastAsia="TimesNewRoman" w:hAnsi="Garamond"/>
          <w:sz w:val="18"/>
          <w:szCs w:val="18"/>
        </w:rPr>
        <w:t>ą</w:t>
      </w:r>
      <w:r w:rsidRPr="005805AA">
        <w:rPr>
          <w:rFonts w:ascii="Garamond" w:hAnsi="Garamond"/>
          <w:sz w:val="18"/>
          <w:szCs w:val="18"/>
        </w:rPr>
        <w:t>c o tym Wykonawc</w:t>
      </w:r>
      <w:r w:rsidRPr="005805AA">
        <w:rPr>
          <w:rFonts w:ascii="Garamond" w:eastAsia="TimesNewRoman" w:hAnsi="Garamond"/>
          <w:sz w:val="18"/>
          <w:szCs w:val="18"/>
        </w:rPr>
        <w:t>ę</w:t>
      </w:r>
      <w:r w:rsidRPr="005805AA">
        <w:rPr>
          <w:rFonts w:ascii="Garamond" w:hAnsi="Garamond"/>
          <w:sz w:val="18"/>
          <w:szCs w:val="18"/>
        </w:rPr>
        <w:t>, którego oferta została poprawiona.</w:t>
      </w:r>
    </w:p>
    <w:p w14:paraId="7B09E14B"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451506A9"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Obowiązek wykazania, że oferta nie zawiera rażąco niskiej ceny spoczywa na Wykonawcy.</w:t>
      </w:r>
    </w:p>
    <w:p w14:paraId="52AD6A8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odrzuci ofertę Wykonawcy, który nie złożył wyjaśnień lub jeżeli dokonana ocena wyjaśnień wraz z dostarczonymi dowodami potwierdzi, że oferta zawiera rażąco niską cenę w stosunku do przedmiotu zamówienia.</w:t>
      </w:r>
    </w:p>
    <w:p w14:paraId="61DC441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odrzuci ofertę Wykonawcy, który nie udzielił wyjaśnień w wyznaczonym terminie, lub jeżeli złożone wyjaśnienia wraz z dowodami nie uzasadniają rażąco niskiej ceny tej oferty.</w:t>
      </w:r>
    </w:p>
    <w:p w14:paraId="5A2CDCAD" w14:textId="77777777" w:rsidR="009C26BF" w:rsidRPr="005805AA" w:rsidRDefault="009C26BF" w:rsidP="004C4656">
      <w:pPr>
        <w:pStyle w:val="Nagwek2"/>
        <w:numPr>
          <w:ilvl w:val="0"/>
          <w:numId w:val="0"/>
        </w:numPr>
        <w:ind w:left="680"/>
        <w:rPr>
          <w:rFonts w:ascii="Garamond" w:hAnsi="Garamond"/>
          <w:sz w:val="18"/>
          <w:szCs w:val="18"/>
        </w:rPr>
      </w:pPr>
    </w:p>
    <w:p w14:paraId="5F37646E" w14:textId="77777777" w:rsidR="009C26BF" w:rsidRPr="005805AA" w:rsidRDefault="009C26BF" w:rsidP="006F1218">
      <w:pPr>
        <w:pStyle w:val="Nagwek2"/>
        <w:numPr>
          <w:ilvl w:val="0"/>
          <w:numId w:val="0"/>
        </w:numPr>
        <w:rPr>
          <w:rFonts w:ascii="Garamond" w:hAnsi="Garamond"/>
          <w:sz w:val="18"/>
          <w:szCs w:val="18"/>
        </w:rPr>
      </w:pPr>
      <w:bookmarkStart w:id="50" w:name="_Toc258314256"/>
    </w:p>
    <w:p w14:paraId="6B14ADD8" w14:textId="1E0E0BDD"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UDZIELENIE ZAMÓWIENIA</w:t>
      </w:r>
      <w:bookmarkEnd w:id="50"/>
    </w:p>
    <w:p w14:paraId="135E282A" w14:textId="77777777" w:rsidR="00901BA0" w:rsidRPr="005805AA" w:rsidRDefault="00901BA0" w:rsidP="004C4656">
      <w:pPr>
        <w:pStyle w:val="Nagwek2"/>
        <w:numPr>
          <w:ilvl w:val="0"/>
          <w:numId w:val="0"/>
        </w:numPr>
        <w:ind w:left="680"/>
        <w:rPr>
          <w:rFonts w:ascii="Garamond" w:hAnsi="Garamond"/>
          <w:sz w:val="18"/>
          <w:szCs w:val="18"/>
        </w:rPr>
      </w:pPr>
    </w:p>
    <w:p w14:paraId="1E378DE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udzieli zamówienia Wykonawcy, którego oferta odpowiada wszystkim wymaganiom określonym w niniejszej SWZ i została oceniona jako najkorzystniejsza w oparciu o podane w niej kryteria oceny ofert.</w:t>
      </w:r>
    </w:p>
    <w:p w14:paraId="544C9F8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Pr="005805AA">
        <w:rPr>
          <w:rFonts w:ascii="Garamond" w:hAnsi="Garamond"/>
          <w:b/>
          <w:color w:val="auto"/>
          <w:sz w:val="18"/>
          <w:szCs w:val="18"/>
        </w:rPr>
        <w:t>www.</w:t>
      </w:r>
      <w:r w:rsidR="007F4692" w:rsidRPr="005805AA">
        <w:rPr>
          <w:rFonts w:ascii="Garamond" w:hAnsi="Garamond"/>
          <w:b/>
          <w:color w:val="auto"/>
          <w:sz w:val="18"/>
          <w:szCs w:val="18"/>
        </w:rPr>
        <w:t>szpital.suwalki.pl</w:t>
      </w:r>
    </w:p>
    <w:p w14:paraId="1A91D7F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817D0BC" w14:textId="77777777" w:rsidR="009C26BF" w:rsidRPr="005805AA" w:rsidRDefault="009C26BF" w:rsidP="004C4656">
      <w:pPr>
        <w:pStyle w:val="Nagwek2"/>
        <w:numPr>
          <w:ilvl w:val="0"/>
          <w:numId w:val="0"/>
        </w:numPr>
        <w:ind w:left="680"/>
        <w:rPr>
          <w:rFonts w:ascii="Garamond" w:hAnsi="Garamond"/>
          <w:sz w:val="18"/>
          <w:szCs w:val="18"/>
        </w:rPr>
      </w:pPr>
    </w:p>
    <w:p w14:paraId="74AFB59A" w14:textId="1C7CC4AF" w:rsidR="009C26BF" w:rsidRPr="005805AA" w:rsidRDefault="009C26BF" w:rsidP="009C26BF">
      <w:pPr>
        <w:pStyle w:val="Nagwek1"/>
        <w:spacing w:before="0" w:after="0"/>
        <w:rPr>
          <w:rFonts w:ascii="Garamond" w:hAnsi="Garamond"/>
          <w:sz w:val="18"/>
          <w:szCs w:val="18"/>
        </w:rPr>
      </w:pPr>
      <w:bookmarkStart w:id="51" w:name="_Toc258314257"/>
      <w:r w:rsidRPr="005805AA">
        <w:rPr>
          <w:rFonts w:ascii="Garamond" w:hAnsi="Garamond"/>
          <w:sz w:val="18"/>
          <w:szCs w:val="18"/>
        </w:rPr>
        <w:t>Informacje o formalno</w:t>
      </w:r>
      <w:r w:rsidRPr="005805AA">
        <w:rPr>
          <w:rFonts w:ascii="Garamond" w:eastAsia="TimesNewRoman" w:hAnsi="Garamond"/>
          <w:sz w:val="18"/>
          <w:szCs w:val="18"/>
        </w:rPr>
        <w:t>ś</w:t>
      </w:r>
      <w:r w:rsidRPr="005805AA">
        <w:rPr>
          <w:rFonts w:ascii="Garamond" w:hAnsi="Garamond"/>
          <w:sz w:val="18"/>
          <w:szCs w:val="18"/>
        </w:rPr>
        <w:t>ciach, jakie muszą zostać dopełnione po wyborze oferty w celu zawarcia umowy w sprawie zamówienia publicznego</w:t>
      </w:r>
      <w:bookmarkEnd w:id="51"/>
    </w:p>
    <w:p w14:paraId="13D6D813" w14:textId="77777777" w:rsidR="00901BA0" w:rsidRPr="005805AA" w:rsidRDefault="00901BA0" w:rsidP="004C4656">
      <w:pPr>
        <w:pStyle w:val="Nagwek2"/>
        <w:numPr>
          <w:ilvl w:val="0"/>
          <w:numId w:val="0"/>
        </w:numPr>
        <w:ind w:left="680"/>
        <w:rPr>
          <w:rFonts w:ascii="Garamond" w:hAnsi="Garamond"/>
          <w:sz w:val="18"/>
          <w:szCs w:val="18"/>
        </w:rPr>
      </w:pPr>
    </w:p>
    <w:p w14:paraId="342BFF9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zawrze umowę w sprawie zamówienia publicznego, w terminie i na zasadach określonych w art. 308 ust. 2 i 3 ustawy Pzp.</w:t>
      </w:r>
    </w:p>
    <w:p w14:paraId="16F8D73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poinformuje Wykonawcę, któremu zostanie udzielone zamówienie, o miejscu i terminie zawarcia umowy.</w:t>
      </w:r>
    </w:p>
    <w:p w14:paraId="63642108"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Przed zawarciem umowy Wykonawca, na wezwanie Zamawiającego, zobowiązany jest do podania wszelkich informacji niezbędnych do wypełnienia treści umowy.</w:t>
      </w:r>
    </w:p>
    <w:p w14:paraId="13540C8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A71114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7EB084CA" w14:textId="77777777" w:rsidR="009C26BF" w:rsidRPr="005805AA" w:rsidRDefault="009C26BF" w:rsidP="004C4656">
      <w:pPr>
        <w:pStyle w:val="Nagwek2"/>
        <w:numPr>
          <w:ilvl w:val="0"/>
          <w:numId w:val="0"/>
        </w:numPr>
        <w:ind w:left="680"/>
        <w:rPr>
          <w:rFonts w:ascii="Garamond" w:hAnsi="Garamond"/>
          <w:sz w:val="18"/>
          <w:szCs w:val="18"/>
        </w:rPr>
      </w:pPr>
    </w:p>
    <w:p w14:paraId="54E33BD5" w14:textId="2AC8E6FA" w:rsidR="009C26BF" w:rsidRPr="005805AA" w:rsidRDefault="009C26BF" w:rsidP="009C26BF">
      <w:pPr>
        <w:pStyle w:val="Nagwek1"/>
        <w:spacing w:before="0" w:after="0"/>
        <w:rPr>
          <w:rFonts w:ascii="Garamond" w:hAnsi="Garamond"/>
          <w:sz w:val="18"/>
          <w:szCs w:val="18"/>
        </w:rPr>
      </w:pPr>
      <w:bookmarkStart w:id="52" w:name="_Toc258314258"/>
      <w:r w:rsidRPr="005805AA">
        <w:rPr>
          <w:rFonts w:ascii="Garamond" w:hAnsi="Garamond"/>
          <w:sz w:val="18"/>
          <w:szCs w:val="18"/>
        </w:rPr>
        <w:t>Wymagania dotycz</w:t>
      </w:r>
      <w:r w:rsidRPr="005805AA">
        <w:rPr>
          <w:rFonts w:ascii="Garamond" w:eastAsia="TimesNewRoman" w:hAnsi="Garamond"/>
          <w:sz w:val="18"/>
          <w:szCs w:val="18"/>
        </w:rPr>
        <w:t>ą</w:t>
      </w:r>
      <w:r w:rsidRPr="005805AA">
        <w:rPr>
          <w:rFonts w:ascii="Garamond" w:hAnsi="Garamond"/>
          <w:sz w:val="18"/>
          <w:szCs w:val="18"/>
        </w:rPr>
        <w:t>ce zabezpieczenia nale</w:t>
      </w:r>
      <w:r w:rsidRPr="005805AA">
        <w:rPr>
          <w:rFonts w:ascii="Garamond" w:eastAsia="TimesNewRoman" w:hAnsi="Garamond"/>
          <w:sz w:val="18"/>
          <w:szCs w:val="18"/>
        </w:rPr>
        <w:t>ż</w:t>
      </w:r>
      <w:r w:rsidRPr="005805AA">
        <w:rPr>
          <w:rFonts w:ascii="Garamond" w:hAnsi="Garamond"/>
          <w:sz w:val="18"/>
          <w:szCs w:val="18"/>
        </w:rPr>
        <w:t>ytego wykonania umowy</w:t>
      </w:r>
      <w:bookmarkEnd w:id="52"/>
    </w:p>
    <w:p w14:paraId="2C7B3D5C" w14:textId="77777777" w:rsidR="00CE7BC0" w:rsidRPr="005805AA" w:rsidRDefault="00CE7BC0" w:rsidP="004C4656">
      <w:pPr>
        <w:pStyle w:val="Nagwek2"/>
        <w:numPr>
          <w:ilvl w:val="0"/>
          <w:numId w:val="0"/>
        </w:numPr>
        <w:ind w:left="680"/>
        <w:rPr>
          <w:rFonts w:ascii="Garamond" w:hAnsi="Garamond"/>
          <w:sz w:val="18"/>
          <w:szCs w:val="18"/>
        </w:rPr>
      </w:pPr>
    </w:p>
    <w:p w14:paraId="0C89CE6B" w14:textId="2BCE17BA" w:rsidR="009C26BF" w:rsidRPr="005805AA" w:rsidRDefault="00374D01" w:rsidP="004C4656">
      <w:pPr>
        <w:pStyle w:val="Nagwek2"/>
        <w:numPr>
          <w:ilvl w:val="0"/>
          <w:numId w:val="0"/>
        </w:numPr>
        <w:ind w:left="680"/>
        <w:rPr>
          <w:rFonts w:ascii="Garamond" w:hAnsi="Garamond"/>
          <w:sz w:val="18"/>
          <w:szCs w:val="18"/>
        </w:rPr>
      </w:pPr>
      <w:r w:rsidRPr="005805AA">
        <w:rPr>
          <w:rFonts w:ascii="Garamond" w:hAnsi="Garamond"/>
          <w:sz w:val="18"/>
          <w:szCs w:val="18"/>
        </w:rPr>
        <w:t>Nie dotyczy</w:t>
      </w:r>
    </w:p>
    <w:p w14:paraId="1DC08982" w14:textId="46005042" w:rsidR="009C26BF" w:rsidRPr="005805AA" w:rsidRDefault="009C26BF" w:rsidP="009C26BF">
      <w:pPr>
        <w:pStyle w:val="Nagwek1"/>
        <w:spacing w:before="0" w:after="0"/>
        <w:rPr>
          <w:rFonts w:ascii="Garamond" w:hAnsi="Garamond"/>
          <w:sz w:val="18"/>
          <w:szCs w:val="18"/>
        </w:rPr>
      </w:pPr>
      <w:bookmarkStart w:id="53" w:name="_Toc258314259"/>
      <w:r w:rsidRPr="005805AA">
        <w:rPr>
          <w:rFonts w:ascii="Garamond" w:hAnsi="Garamond"/>
          <w:sz w:val="18"/>
          <w:szCs w:val="18"/>
        </w:rPr>
        <w:t>projektowane postanowienia umowy w sprawie zamówienia publicznego, które zostaną wprowadzone do umowy w sprawie zamówienia publicznego</w:t>
      </w:r>
      <w:bookmarkEnd w:id="53"/>
    </w:p>
    <w:p w14:paraId="7E680143" w14:textId="77777777" w:rsidR="00CE7BC0" w:rsidRPr="005805AA" w:rsidRDefault="00CE7BC0" w:rsidP="004C4656">
      <w:pPr>
        <w:pStyle w:val="Nagwek2"/>
        <w:numPr>
          <w:ilvl w:val="0"/>
          <w:numId w:val="0"/>
        </w:numPr>
        <w:ind w:left="680"/>
        <w:rPr>
          <w:rFonts w:ascii="Garamond" w:hAnsi="Garamond"/>
          <w:sz w:val="18"/>
          <w:szCs w:val="18"/>
        </w:rPr>
      </w:pPr>
    </w:p>
    <w:p w14:paraId="77055AA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Wzór umowy stanowi załącznik</w:t>
      </w:r>
      <w:r w:rsidR="007F4692" w:rsidRPr="005805AA">
        <w:rPr>
          <w:rFonts w:ascii="Garamond" w:hAnsi="Garamond"/>
          <w:sz w:val="18"/>
          <w:szCs w:val="18"/>
        </w:rPr>
        <w:t xml:space="preserve"> nr 2 </w:t>
      </w:r>
      <w:r w:rsidRPr="005805AA">
        <w:rPr>
          <w:rFonts w:ascii="Garamond" w:hAnsi="Garamond"/>
          <w:sz w:val="18"/>
          <w:szCs w:val="18"/>
        </w:rPr>
        <w:t xml:space="preserve">do niniejszej SWZ. </w:t>
      </w:r>
    </w:p>
    <w:p w14:paraId="2373A77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Zakazuje się istotnych zmian postanowień zawartej umowy w stosunku do treści oferty, na podstawie której dokonano wyboru Wykonawcy. </w:t>
      </w:r>
    </w:p>
    <w:p w14:paraId="26ED32C4" w14:textId="77777777" w:rsidR="009C26BF" w:rsidRPr="005805AA" w:rsidRDefault="009C26BF" w:rsidP="004C4656">
      <w:pPr>
        <w:pStyle w:val="Nagwek2"/>
        <w:numPr>
          <w:ilvl w:val="0"/>
          <w:numId w:val="0"/>
        </w:numPr>
        <w:ind w:left="680"/>
        <w:rPr>
          <w:rFonts w:ascii="Garamond" w:hAnsi="Garamond"/>
          <w:sz w:val="18"/>
          <w:szCs w:val="18"/>
        </w:rPr>
      </w:pPr>
    </w:p>
    <w:p w14:paraId="74C14033" w14:textId="5C8EC497" w:rsidR="009C26BF" w:rsidRPr="005805AA" w:rsidRDefault="009C26BF" w:rsidP="009C26BF">
      <w:pPr>
        <w:pStyle w:val="Nagwek1"/>
        <w:spacing w:before="0" w:after="0"/>
        <w:rPr>
          <w:rFonts w:ascii="Garamond" w:hAnsi="Garamond"/>
          <w:sz w:val="18"/>
          <w:szCs w:val="18"/>
        </w:rPr>
      </w:pPr>
      <w:bookmarkStart w:id="54" w:name="_Toc258314260"/>
      <w:r w:rsidRPr="005805AA">
        <w:rPr>
          <w:rFonts w:ascii="Garamond" w:hAnsi="Garamond"/>
          <w:sz w:val="18"/>
          <w:szCs w:val="18"/>
        </w:rPr>
        <w:t xml:space="preserve">Pouczenie o </w:t>
      </w:r>
      <w:r w:rsidRPr="005805AA">
        <w:rPr>
          <w:rFonts w:ascii="Garamond" w:eastAsia="TimesNewRoman" w:hAnsi="Garamond"/>
          <w:sz w:val="18"/>
          <w:szCs w:val="18"/>
        </w:rPr>
        <w:t>ś</w:t>
      </w:r>
      <w:r w:rsidRPr="005805AA">
        <w:rPr>
          <w:rFonts w:ascii="Garamond" w:hAnsi="Garamond"/>
          <w:sz w:val="18"/>
          <w:szCs w:val="18"/>
        </w:rPr>
        <w:t>rodkach ochrony prawnej przysługuj</w:t>
      </w:r>
      <w:r w:rsidRPr="005805AA">
        <w:rPr>
          <w:rFonts w:ascii="Garamond" w:eastAsia="TimesNewRoman" w:hAnsi="Garamond"/>
          <w:sz w:val="18"/>
          <w:szCs w:val="18"/>
        </w:rPr>
        <w:t>ą</w:t>
      </w:r>
      <w:r w:rsidRPr="005805AA">
        <w:rPr>
          <w:rFonts w:ascii="Garamond" w:hAnsi="Garamond"/>
          <w:sz w:val="18"/>
          <w:szCs w:val="18"/>
        </w:rPr>
        <w:t>cych Wykonawcy</w:t>
      </w:r>
      <w:bookmarkEnd w:id="54"/>
    </w:p>
    <w:p w14:paraId="34C8CACE" w14:textId="77777777" w:rsidR="00CE7BC0" w:rsidRPr="005805AA" w:rsidRDefault="00CE7BC0" w:rsidP="004C4656">
      <w:pPr>
        <w:pStyle w:val="Nagwek2"/>
        <w:numPr>
          <w:ilvl w:val="0"/>
          <w:numId w:val="0"/>
        </w:numPr>
        <w:ind w:left="680"/>
        <w:rPr>
          <w:rFonts w:ascii="Garamond" w:hAnsi="Garamond"/>
          <w:sz w:val="18"/>
          <w:szCs w:val="18"/>
        </w:rPr>
      </w:pPr>
    </w:p>
    <w:p w14:paraId="1619186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5BCAF46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Odwołanie przysługuje na: </w:t>
      </w:r>
    </w:p>
    <w:p w14:paraId="140ECEF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niezgodną z przepisami ustawy czynność zamawiającego, podjętą w postępowaniu o udzielenie zamówienia, w tym na projektowane postanowienie umowy; </w:t>
      </w:r>
    </w:p>
    <w:p w14:paraId="172782E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zaniechanie czynności w postępowaniu o udzielenie zamówienia, do której zamawiający był obowiązany na podstawie ustawy; </w:t>
      </w:r>
    </w:p>
    <w:p w14:paraId="61D573D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4CADBF8"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Odwołanie wnosi się w terminie: </w:t>
      </w:r>
    </w:p>
    <w:p w14:paraId="0565AE83"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lastRenderedPageBreak/>
        <w:t xml:space="preserve">1) 5 dni od dnia przekazania informacji o czynności zamawiającego stanowiącej podstawę jego wniesienia, jeżeli informacja została przekazana przy użyciu środków komunikacji elektronicznej; </w:t>
      </w:r>
    </w:p>
    <w:p w14:paraId="28E47CE8"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2) 10 dni od dnia przekazania informacji o czynności zamawiającego stanowiącej podstawę jego wniesienia, jeżeli informacja została przekazana w sposób inny niż określony w pkt 1.</w:t>
      </w:r>
    </w:p>
    <w:p w14:paraId="6098954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Odwołanie wobec treści ogłoszenia wszczynającego postępowanie o udzielenie zamówienia lub wobec treści dokumentów zamówienia wnosi się w terminie 5 dni od dnia publikacji ogłoszenia w Dzienniku Urzędowym UE lub zamieszczenia dokumentów zamówienia na stronie internetowej.</w:t>
      </w:r>
    </w:p>
    <w:p w14:paraId="58A41CE3"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2AF5049C"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Na orzeczenie KIO oraz postanowienie Prezesa KIO stronom oraz uczestnikom postępowania odwoławczego przysługuje skarga do Sądu Okręgowego w Warszawie – sądu zamówień publicznych.</w:t>
      </w:r>
    </w:p>
    <w:p w14:paraId="14BEADD7" w14:textId="77777777" w:rsidR="009C26BF" w:rsidRPr="005805AA" w:rsidRDefault="009C26BF" w:rsidP="004C4656">
      <w:pPr>
        <w:pStyle w:val="Nagwek2"/>
        <w:numPr>
          <w:ilvl w:val="0"/>
          <w:numId w:val="0"/>
        </w:numPr>
        <w:ind w:left="680"/>
        <w:rPr>
          <w:rFonts w:ascii="Garamond" w:hAnsi="Garamond"/>
          <w:sz w:val="18"/>
          <w:szCs w:val="18"/>
        </w:rPr>
      </w:pPr>
    </w:p>
    <w:p w14:paraId="721FCA6C" w14:textId="77777777" w:rsidR="009C26BF" w:rsidRPr="005805AA" w:rsidRDefault="009C26BF" w:rsidP="009C26BF">
      <w:pPr>
        <w:pStyle w:val="Nagwek1"/>
        <w:spacing w:before="0" w:after="0"/>
        <w:rPr>
          <w:rFonts w:ascii="Garamond" w:hAnsi="Garamond"/>
          <w:kern w:val="2"/>
          <w:sz w:val="18"/>
          <w:szCs w:val="18"/>
        </w:rPr>
      </w:pPr>
      <w:r w:rsidRPr="005805AA">
        <w:rPr>
          <w:rFonts w:ascii="Garamond" w:hAnsi="Garamond"/>
          <w:kern w:val="2"/>
          <w:sz w:val="18"/>
          <w:szCs w:val="18"/>
        </w:rPr>
        <w:t>Aukcja elektroniczna</w:t>
      </w:r>
    </w:p>
    <w:p w14:paraId="48A58FB7" w14:textId="77777777" w:rsidR="00901BA0" w:rsidRPr="005805AA" w:rsidRDefault="00901BA0" w:rsidP="004C4656">
      <w:pPr>
        <w:pStyle w:val="Nagwek2"/>
        <w:numPr>
          <w:ilvl w:val="0"/>
          <w:numId w:val="0"/>
        </w:numPr>
        <w:ind w:left="680"/>
        <w:rPr>
          <w:rFonts w:ascii="Garamond" w:hAnsi="Garamond"/>
          <w:sz w:val="18"/>
          <w:szCs w:val="18"/>
        </w:rPr>
      </w:pPr>
    </w:p>
    <w:p w14:paraId="12872A5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przeprowadzenia aukcji elektronicznej, o której mowa  w art. 308 ust. 1 ustawy Pzp.</w:t>
      </w:r>
    </w:p>
    <w:p w14:paraId="666FEA53" w14:textId="77777777" w:rsidR="009C26BF" w:rsidRPr="005805AA" w:rsidRDefault="009C26BF" w:rsidP="004C4656">
      <w:pPr>
        <w:pStyle w:val="Nagwek2"/>
        <w:numPr>
          <w:ilvl w:val="0"/>
          <w:numId w:val="0"/>
        </w:numPr>
        <w:ind w:left="680"/>
        <w:rPr>
          <w:rFonts w:ascii="Garamond" w:hAnsi="Garamond"/>
          <w:sz w:val="18"/>
          <w:szCs w:val="18"/>
        </w:rPr>
      </w:pPr>
    </w:p>
    <w:p w14:paraId="6E7D5E1F" w14:textId="77777777"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Ochrona danych osobowych</w:t>
      </w:r>
    </w:p>
    <w:p w14:paraId="5A90C1A6" w14:textId="77777777" w:rsidR="00901BA0" w:rsidRPr="005805AA" w:rsidRDefault="00901BA0" w:rsidP="004C4656">
      <w:pPr>
        <w:pStyle w:val="Nagwek2"/>
        <w:numPr>
          <w:ilvl w:val="0"/>
          <w:numId w:val="0"/>
        </w:numPr>
        <w:ind w:left="680"/>
        <w:rPr>
          <w:rFonts w:ascii="Garamond" w:hAnsi="Garamond"/>
          <w:sz w:val="18"/>
          <w:szCs w:val="18"/>
        </w:rPr>
      </w:pPr>
    </w:p>
    <w:p w14:paraId="7E61D6D7" w14:textId="77777777" w:rsidR="009C26BF" w:rsidRPr="005805AA" w:rsidRDefault="009C26BF" w:rsidP="004C4656">
      <w:pPr>
        <w:pStyle w:val="Nagwek2"/>
        <w:rPr>
          <w:rFonts w:ascii="Garamond" w:hAnsi="Garamond"/>
          <w:sz w:val="18"/>
          <w:szCs w:val="18"/>
        </w:rPr>
      </w:pPr>
      <w:bookmarkStart w:id="55" w:name="_Hlk515367328"/>
      <w:r w:rsidRPr="005805AA">
        <w:rPr>
          <w:rFonts w:ascii="Garamond" w:hAnsi="Garamond"/>
          <w:sz w:val="18"/>
          <w:szCs w:val="18"/>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0A7BF8A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informuje, że:</w:t>
      </w:r>
    </w:p>
    <w:p w14:paraId="50FE2283" w14:textId="77777777" w:rsidR="007F4692" w:rsidRPr="005805AA" w:rsidRDefault="007F4692" w:rsidP="004C4656">
      <w:pPr>
        <w:pStyle w:val="Nagwek2"/>
        <w:numPr>
          <w:ilvl w:val="0"/>
          <w:numId w:val="0"/>
        </w:numPr>
        <w:ind w:left="680"/>
        <w:rPr>
          <w:rFonts w:ascii="Garamond" w:hAnsi="Garamond"/>
          <w:sz w:val="18"/>
          <w:szCs w:val="18"/>
        </w:rPr>
      </w:pPr>
      <w:r w:rsidRPr="005805AA">
        <w:rPr>
          <w:rFonts w:ascii="Garamond" w:hAnsi="Garamond"/>
          <w:sz w:val="18"/>
          <w:szCs w:val="18"/>
        </w:rPr>
        <w:t>administratorem danych osobowych Wykonawcy jest Szpital Wojewódzki im. dr. Ludwika Rydygiera w Suwałkach, Szpitalna 60, 16-400 Suwałki.</w:t>
      </w:r>
    </w:p>
    <w:p w14:paraId="407ED641" w14:textId="77777777" w:rsidR="007F4692" w:rsidRPr="005805AA" w:rsidRDefault="007F4692"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Tel.: (87) 562 95 82; (87) 562 95 95, e-mail: </w:t>
      </w:r>
      <w:hyperlink r:id="rId16" w:history="1">
        <w:r w:rsidRPr="005805AA">
          <w:rPr>
            <w:rFonts w:ascii="Garamond" w:hAnsi="Garamond"/>
            <w:sz w:val="18"/>
            <w:szCs w:val="18"/>
          </w:rPr>
          <w:t>zamowienia@szpital.suwalki.pl</w:t>
        </w:r>
      </w:hyperlink>
    </w:p>
    <w:p w14:paraId="5CEE4D35" w14:textId="77777777" w:rsidR="009C26BF" w:rsidRPr="005805AA" w:rsidRDefault="007F4692" w:rsidP="004C4656">
      <w:pPr>
        <w:pStyle w:val="Nagwek2"/>
        <w:rPr>
          <w:rFonts w:ascii="Garamond" w:hAnsi="Garamond"/>
          <w:sz w:val="18"/>
          <w:szCs w:val="18"/>
        </w:rPr>
      </w:pPr>
      <w:r w:rsidRPr="005805AA">
        <w:rPr>
          <w:rFonts w:ascii="Garamond" w:hAnsi="Garamond"/>
          <w:sz w:val="18"/>
          <w:szCs w:val="18"/>
        </w:rPr>
        <w:t xml:space="preserve">W sprawach związanych z przetwarzaniem danych osobowych, można kontaktować się z Inspektorem Ochrony Danych, za pośrednictwem telefonu (87) 5629 563 lub adresu e-mail: </w:t>
      </w:r>
      <w:hyperlink r:id="rId17" w:history="1">
        <w:r w:rsidRPr="005805AA">
          <w:rPr>
            <w:rFonts w:ascii="Garamond" w:hAnsi="Garamond"/>
            <w:sz w:val="18"/>
            <w:szCs w:val="18"/>
          </w:rPr>
          <w:t>iod@szpital.suwalki.pl</w:t>
        </w:r>
      </w:hyperlink>
      <w:r w:rsidRPr="005805AA">
        <w:rPr>
          <w:rFonts w:ascii="Garamond" w:hAnsi="Garamond"/>
          <w:sz w:val="18"/>
          <w:szCs w:val="18"/>
        </w:rPr>
        <w:t>;</w:t>
      </w:r>
      <w:r w:rsidR="009C26BF" w:rsidRPr="005805AA">
        <w:rPr>
          <w:rFonts w:ascii="Garamond" w:hAnsi="Garamond"/>
          <w:sz w:val="18"/>
          <w:szCs w:val="18"/>
        </w:rPr>
        <w:t xml:space="preserve"> lub pisemnie na adres siedziby administratora;</w:t>
      </w:r>
    </w:p>
    <w:p w14:paraId="3D14E30A" w14:textId="69CE4B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dane osobowe Wykonawcy będą przetwarzane w celu przeprowadzenia postępowania o udzielenie zamówienia publicznego pn</w:t>
      </w:r>
      <w:r w:rsidRPr="003D10D1">
        <w:rPr>
          <w:rFonts w:ascii="Garamond" w:hAnsi="Garamond"/>
          <w:b/>
          <w:bCs/>
          <w:sz w:val="18"/>
          <w:szCs w:val="18"/>
        </w:rPr>
        <w:t>.</w:t>
      </w:r>
      <w:r w:rsidR="003D10D1" w:rsidRPr="003D10D1">
        <w:rPr>
          <w:rFonts w:ascii="Garamond" w:hAnsi="Garamond"/>
          <w:b/>
          <w:bCs/>
          <w:sz w:val="18"/>
          <w:szCs w:val="18"/>
        </w:rPr>
        <w:t xml:space="preserve"> Dostawa przyrządów do endoskopii i endochirurgii  dla Szpitala Wojewódzkiego im. dr. Ludwika Rydygiera w Suwałkach</w:t>
      </w:r>
      <w:r w:rsidRPr="007C4D5D">
        <w:rPr>
          <w:rFonts w:ascii="Garamond" w:hAnsi="Garamond"/>
          <w:color w:val="0070C0"/>
          <w:sz w:val="18"/>
          <w:szCs w:val="18"/>
        </w:rPr>
        <w:t xml:space="preserve">– znak sprawy: </w:t>
      </w:r>
      <w:r w:rsidR="003D10D1">
        <w:rPr>
          <w:rFonts w:ascii="Garamond" w:hAnsi="Garamond"/>
          <w:b/>
          <w:bCs/>
          <w:color w:val="0070C0"/>
          <w:sz w:val="18"/>
          <w:szCs w:val="18"/>
        </w:rPr>
        <w:t>40</w:t>
      </w:r>
      <w:r w:rsidR="003649B9">
        <w:rPr>
          <w:rFonts w:ascii="Garamond" w:hAnsi="Garamond"/>
          <w:b/>
          <w:bCs/>
          <w:color w:val="0070C0"/>
          <w:sz w:val="18"/>
          <w:szCs w:val="18"/>
        </w:rPr>
        <w:t>/TP/MN/2023</w:t>
      </w:r>
      <w:r w:rsidR="00A776BA" w:rsidRPr="007C4D5D">
        <w:rPr>
          <w:rFonts w:ascii="Garamond" w:hAnsi="Garamond"/>
          <w:color w:val="0070C0"/>
          <w:sz w:val="18"/>
          <w:szCs w:val="18"/>
        </w:rPr>
        <w:t xml:space="preserve"> </w:t>
      </w:r>
      <w:r w:rsidRPr="005805AA">
        <w:rPr>
          <w:rFonts w:ascii="Garamond" w:hAnsi="Garamond"/>
          <w:sz w:val="18"/>
          <w:szCs w:val="18"/>
        </w:rPr>
        <w:t>oraz w celu archiwizacji dokumentacji dotyczącej tego postępowania;</w:t>
      </w:r>
    </w:p>
    <w:p w14:paraId="6556C8F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odbiorcami przekazanych przez Wykonawcę danych osobowych będą osoby lub podmioty, którym zostanie udostępniona dokumentacja postępowania w oparciu o art. 18 oraz art. 74 ust. 1 ustawy Pzp;</w:t>
      </w:r>
    </w:p>
    <w:p w14:paraId="4D691090"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52AD33D0" w14:textId="684BB262" w:rsidR="009C26BF" w:rsidRPr="005805AA" w:rsidRDefault="009C26BF" w:rsidP="004C4656">
      <w:pPr>
        <w:pStyle w:val="Nagwek2"/>
        <w:rPr>
          <w:rFonts w:ascii="Garamond" w:hAnsi="Garamond"/>
          <w:sz w:val="18"/>
          <w:szCs w:val="18"/>
        </w:rPr>
      </w:pPr>
      <w:r w:rsidRPr="005805AA">
        <w:rPr>
          <w:rFonts w:ascii="Garamond" w:hAnsi="Garamond"/>
          <w:sz w:val="18"/>
          <w:szCs w:val="18"/>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5"/>
      <w:r w:rsidRPr="005805AA">
        <w:rPr>
          <w:rFonts w:ascii="Garamond" w:hAnsi="Garamond"/>
          <w:sz w:val="18"/>
          <w:szCs w:val="18"/>
        </w:rPr>
        <w:t>:</w:t>
      </w:r>
    </w:p>
    <w:p w14:paraId="59A981A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6E10F9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31FAE6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informuje, że;</w:t>
      </w:r>
    </w:p>
    <w:p w14:paraId="4171A49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FC5120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65134B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461183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BEAE2D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postępowaniu o udzielenie zamówienia zgłoszenie żądania ograniczenia przetwarzania, o którym mowa w art. 18 ust. 1 RODO, nie ogranicza przetwarzania danych osobowych do czasu zakończenia tego postępowania;</w:t>
      </w:r>
    </w:p>
    <w:p w14:paraId="0D0D9C3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lastRenderedPageBreak/>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E2DB2DB" w14:textId="77777777" w:rsidR="009C26BF" w:rsidRPr="005805AA" w:rsidRDefault="009C26BF" w:rsidP="009C26BF">
      <w:pPr>
        <w:jc w:val="both"/>
        <w:rPr>
          <w:rFonts w:ascii="Garamond" w:hAnsi="Garamond"/>
          <w:b/>
          <w:sz w:val="18"/>
          <w:szCs w:val="18"/>
        </w:rPr>
      </w:pPr>
    </w:p>
    <w:p w14:paraId="1A335819" w14:textId="77777777" w:rsidR="009C26BF" w:rsidRPr="005805AA" w:rsidRDefault="009C26BF" w:rsidP="009C26BF">
      <w:pPr>
        <w:jc w:val="both"/>
        <w:rPr>
          <w:rFonts w:ascii="Garamond" w:hAnsi="Garamond"/>
          <w:sz w:val="18"/>
          <w:szCs w:val="18"/>
        </w:rPr>
      </w:pPr>
      <w:r w:rsidRPr="005805AA">
        <w:rPr>
          <w:rFonts w:ascii="Garamond" w:hAnsi="Garamond"/>
          <w:b/>
          <w:sz w:val="18"/>
          <w:szCs w:val="18"/>
        </w:rPr>
        <w:t>Załączniki do SWZ</w:t>
      </w:r>
      <w:r w:rsidRPr="005805AA">
        <w:rPr>
          <w:rFonts w:ascii="Garamond" w:hAnsi="Garamond"/>
          <w:sz w:val="18"/>
          <w:szCs w:val="18"/>
        </w:rPr>
        <w:t>:</w:t>
      </w:r>
    </w:p>
    <w:p w14:paraId="3EC77712" w14:textId="77777777" w:rsidR="007F4692" w:rsidRPr="005805AA" w:rsidRDefault="007F4692">
      <w:pPr>
        <w:numPr>
          <w:ilvl w:val="0"/>
          <w:numId w:val="9"/>
        </w:numPr>
        <w:tabs>
          <w:tab w:val="left" w:pos="360"/>
        </w:tabs>
        <w:suppressAutoHyphens/>
        <w:ind w:left="357" w:hanging="357"/>
        <w:contextualSpacing/>
        <w:rPr>
          <w:rFonts w:ascii="Garamond" w:hAnsi="Garamond" w:cstheme="minorHAnsi"/>
          <w:color w:val="000000"/>
          <w:sz w:val="18"/>
          <w:szCs w:val="18"/>
        </w:rPr>
      </w:pPr>
      <w:r w:rsidRPr="005805AA">
        <w:rPr>
          <w:rFonts w:ascii="Garamond" w:hAnsi="Garamond" w:cstheme="minorHAnsi"/>
          <w:color w:val="000000"/>
          <w:sz w:val="18"/>
          <w:szCs w:val="18"/>
        </w:rPr>
        <w:t xml:space="preserve">Załącznik nr 1 </w:t>
      </w:r>
      <w:r w:rsidRPr="005805AA">
        <w:rPr>
          <w:rFonts w:ascii="Garamond" w:hAnsi="Garamond" w:cstheme="minorHAnsi"/>
          <w:sz w:val="18"/>
          <w:szCs w:val="18"/>
        </w:rPr>
        <w:t xml:space="preserve">– </w:t>
      </w:r>
      <w:r w:rsidRPr="005805AA">
        <w:rPr>
          <w:rFonts w:ascii="Garamond" w:hAnsi="Garamond" w:cstheme="minorHAnsi"/>
          <w:color w:val="000000"/>
          <w:sz w:val="18"/>
          <w:szCs w:val="18"/>
        </w:rPr>
        <w:t>Formularz ofertowy.</w:t>
      </w:r>
    </w:p>
    <w:p w14:paraId="052FCC07" w14:textId="77777777" w:rsidR="007F4692" w:rsidRPr="005805AA" w:rsidRDefault="007F4692">
      <w:pPr>
        <w:numPr>
          <w:ilvl w:val="0"/>
          <w:numId w:val="9"/>
        </w:numPr>
        <w:tabs>
          <w:tab w:val="left" w:pos="360"/>
        </w:tabs>
        <w:suppressAutoHyphens/>
        <w:ind w:left="357" w:hanging="357"/>
        <w:contextualSpacing/>
        <w:rPr>
          <w:rFonts w:ascii="Garamond" w:hAnsi="Garamond" w:cstheme="minorHAnsi"/>
          <w:color w:val="000000"/>
          <w:sz w:val="18"/>
          <w:szCs w:val="18"/>
        </w:rPr>
      </w:pPr>
      <w:r w:rsidRPr="005805AA">
        <w:rPr>
          <w:rFonts w:ascii="Garamond" w:hAnsi="Garamond" w:cstheme="minorHAnsi"/>
          <w:color w:val="000000"/>
          <w:sz w:val="18"/>
          <w:szCs w:val="18"/>
        </w:rPr>
        <w:t xml:space="preserve">Załącznik nr 2 </w:t>
      </w:r>
      <w:r w:rsidRPr="005805AA">
        <w:rPr>
          <w:rFonts w:ascii="Garamond" w:hAnsi="Garamond" w:cstheme="minorHAnsi"/>
          <w:sz w:val="18"/>
          <w:szCs w:val="18"/>
        </w:rPr>
        <w:t xml:space="preserve">– </w:t>
      </w:r>
      <w:r w:rsidRPr="005805AA">
        <w:rPr>
          <w:rFonts w:ascii="Garamond" w:hAnsi="Garamond" w:cstheme="minorHAnsi"/>
          <w:color w:val="000000"/>
          <w:sz w:val="18"/>
          <w:szCs w:val="18"/>
        </w:rPr>
        <w:t>Projekt umowy.</w:t>
      </w:r>
    </w:p>
    <w:p w14:paraId="15B2DDE5" w14:textId="77777777" w:rsidR="007F4692" w:rsidRPr="005805AA" w:rsidRDefault="007F4692">
      <w:pPr>
        <w:numPr>
          <w:ilvl w:val="0"/>
          <w:numId w:val="9"/>
        </w:numPr>
        <w:tabs>
          <w:tab w:val="left" w:pos="360"/>
        </w:tabs>
        <w:suppressAutoHyphens/>
        <w:ind w:left="357" w:hanging="357"/>
        <w:contextualSpacing/>
        <w:rPr>
          <w:rFonts w:ascii="Garamond" w:hAnsi="Garamond" w:cstheme="minorHAnsi"/>
          <w:color w:val="000000"/>
          <w:sz w:val="18"/>
          <w:szCs w:val="18"/>
        </w:rPr>
      </w:pPr>
      <w:r w:rsidRPr="005805AA">
        <w:rPr>
          <w:rFonts w:ascii="Garamond" w:hAnsi="Garamond" w:cstheme="minorHAnsi"/>
          <w:color w:val="000000"/>
          <w:sz w:val="18"/>
          <w:szCs w:val="18"/>
        </w:rPr>
        <w:t xml:space="preserve">Załącznik nr 3 </w:t>
      </w:r>
      <w:r w:rsidRPr="005805AA">
        <w:rPr>
          <w:rFonts w:ascii="Garamond" w:hAnsi="Garamond" w:cstheme="minorHAnsi"/>
          <w:sz w:val="18"/>
          <w:szCs w:val="18"/>
        </w:rPr>
        <w:t xml:space="preserve">– Oświadczenie Wykonawcy </w:t>
      </w:r>
    </w:p>
    <w:p w14:paraId="714E5510" w14:textId="30819260" w:rsidR="007F4692" w:rsidRPr="00846EB7" w:rsidRDefault="007F4692">
      <w:pPr>
        <w:numPr>
          <w:ilvl w:val="0"/>
          <w:numId w:val="9"/>
        </w:numPr>
        <w:tabs>
          <w:tab w:val="left" w:pos="360"/>
        </w:tabs>
        <w:suppressAutoHyphens/>
        <w:ind w:left="357" w:hanging="357"/>
        <w:contextualSpacing/>
        <w:jc w:val="both"/>
        <w:rPr>
          <w:rFonts w:ascii="Garamond" w:hAnsi="Garamond" w:cstheme="minorHAnsi"/>
          <w:color w:val="000000"/>
          <w:sz w:val="18"/>
          <w:szCs w:val="18"/>
        </w:rPr>
      </w:pPr>
      <w:r w:rsidRPr="005805AA">
        <w:rPr>
          <w:rFonts w:ascii="Garamond" w:hAnsi="Garamond" w:cstheme="minorHAnsi"/>
          <w:sz w:val="18"/>
          <w:szCs w:val="18"/>
        </w:rPr>
        <w:t xml:space="preserve">Załącznik nr </w:t>
      </w:r>
      <w:r w:rsidR="00374D01" w:rsidRPr="005805AA">
        <w:rPr>
          <w:rFonts w:ascii="Garamond" w:hAnsi="Garamond" w:cstheme="minorHAnsi"/>
          <w:sz w:val="18"/>
          <w:szCs w:val="18"/>
        </w:rPr>
        <w:t>4</w:t>
      </w:r>
      <w:r w:rsidRPr="005805AA">
        <w:rPr>
          <w:rFonts w:ascii="Garamond" w:hAnsi="Garamond" w:cstheme="minorHAnsi"/>
          <w:sz w:val="18"/>
          <w:szCs w:val="18"/>
        </w:rPr>
        <w:t xml:space="preserve"> –</w:t>
      </w:r>
      <w:r w:rsidRPr="005805AA">
        <w:rPr>
          <w:rFonts w:ascii="Garamond" w:hAnsi="Garamond" w:cstheme="minorHAnsi"/>
          <w:color w:val="000000"/>
          <w:sz w:val="18"/>
          <w:szCs w:val="18"/>
        </w:rPr>
        <w:t>.</w:t>
      </w:r>
      <w:r w:rsidR="002D32A4" w:rsidRPr="005805AA">
        <w:rPr>
          <w:rFonts w:ascii="Garamond" w:hAnsi="Garamond" w:cstheme="minorHAnsi"/>
          <w:color w:val="000000"/>
          <w:sz w:val="18"/>
          <w:szCs w:val="18"/>
        </w:rPr>
        <w:t xml:space="preserve"> </w:t>
      </w:r>
      <w:r w:rsidR="00374D01" w:rsidRPr="005805AA">
        <w:rPr>
          <w:rFonts w:ascii="Garamond" w:hAnsi="Garamond" w:cstheme="minorHAnsi"/>
          <w:sz w:val="18"/>
          <w:szCs w:val="18"/>
        </w:rPr>
        <w:t xml:space="preserve">Formularz asortymentowo-cenowy </w:t>
      </w:r>
    </w:p>
    <w:p w14:paraId="2FEABA2B" w14:textId="77777777" w:rsidR="009C26BF" w:rsidRPr="005805AA" w:rsidRDefault="009C26BF" w:rsidP="009C26BF">
      <w:pPr>
        <w:rPr>
          <w:rFonts w:ascii="Garamond" w:hAnsi="Garamond"/>
          <w:sz w:val="18"/>
          <w:szCs w:val="18"/>
        </w:rPr>
      </w:pPr>
    </w:p>
    <w:p w14:paraId="5AF4C27C" w14:textId="77777777" w:rsidR="008B5392" w:rsidRPr="005805AA" w:rsidRDefault="008B5392">
      <w:pPr>
        <w:rPr>
          <w:rFonts w:ascii="Garamond" w:hAnsi="Garamond"/>
          <w:sz w:val="18"/>
          <w:szCs w:val="18"/>
        </w:rPr>
      </w:pPr>
      <w:r w:rsidRPr="005805AA">
        <w:rPr>
          <w:rFonts w:ascii="Garamond" w:hAnsi="Garamond"/>
          <w:sz w:val="18"/>
          <w:szCs w:val="18"/>
        </w:rPr>
        <w:br w:type="page"/>
      </w:r>
    </w:p>
    <w:p w14:paraId="7AD5F818" w14:textId="77777777" w:rsidR="009C26BF" w:rsidRPr="005805AA" w:rsidRDefault="008B5392" w:rsidP="009C26BF">
      <w:pPr>
        <w:rPr>
          <w:rFonts w:ascii="Garamond" w:hAnsi="Garamond"/>
          <w:sz w:val="18"/>
          <w:szCs w:val="18"/>
        </w:rPr>
      </w:pPr>
      <w:r w:rsidRPr="005805AA">
        <w:rPr>
          <w:rFonts w:ascii="Garamond" w:hAnsi="Garamond"/>
          <w:sz w:val="18"/>
          <w:szCs w:val="18"/>
        </w:rPr>
        <w:lastRenderedPageBreak/>
        <w:t xml:space="preserve">                                                                                                                                                                                                                                                                                                                                                                                                                                                                                                                                                                                                                                                                                                                                                                                                                                                                                                                                                                                                                                                                                                                                                                                                                                                                                                                                                                                                                                                                                                                                                                                                                                                             </w:t>
      </w:r>
    </w:p>
    <w:p w14:paraId="7D9BA3E1" w14:textId="77777777" w:rsidR="000E3B4B" w:rsidRPr="005805AA" w:rsidRDefault="000E3B4B" w:rsidP="000E3B4B">
      <w:pPr>
        <w:spacing w:line="360" w:lineRule="auto"/>
        <w:jc w:val="right"/>
        <w:rPr>
          <w:rFonts w:ascii="Garamond" w:hAnsi="Garamond" w:cstheme="minorHAnsi"/>
          <w:b/>
          <w:sz w:val="18"/>
          <w:szCs w:val="18"/>
        </w:rPr>
      </w:pPr>
      <w:r w:rsidRPr="005805AA">
        <w:rPr>
          <w:rFonts w:ascii="Garamond" w:hAnsi="Garamond" w:cstheme="minorHAnsi"/>
          <w:b/>
          <w:sz w:val="18"/>
          <w:szCs w:val="18"/>
        </w:rPr>
        <w:t>ZAŁĄCZNIK NR 1</w:t>
      </w:r>
    </w:p>
    <w:p w14:paraId="56EAF5FC" w14:textId="0CACAD38" w:rsidR="00A776BA" w:rsidRPr="005805AA" w:rsidRDefault="000E3B4B" w:rsidP="00A776BA">
      <w:pPr>
        <w:pStyle w:val="Tekstpodstawowy"/>
        <w:contextualSpacing/>
        <w:jc w:val="right"/>
        <w:rPr>
          <w:rFonts w:ascii="Garamond" w:hAnsi="Garamond"/>
          <w:b/>
          <w:bCs/>
          <w:sz w:val="18"/>
          <w:szCs w:val="18"/>
        </w:rPr>
      </w:pPr>
      <w:r w:rsidRPr="005805AA">
        <w:rPr>
          <w:rFonts w:ascii="Garamond" w:hAnsi="Garamond" w:cstheme="minorHAnsi"/>
          <w:b/>
          <w:sz w:val="18"/>
          <w:szCs w:val="18"/>
        </w:rPr>
        <w:t xml:space="preserve">Nr: </w:t>
      </w:r>
      <w:r w:rsidR="003D10D1">
        <w:rPr>
          <w:rFonts w:ascii="Garamond" w:hAnsi="Garamond"/>
          <w:b/>
          <w:sz w:val="18"/>
          <w:szCs w:val="18"/>
        </w:rPr>
        <w:t>40</w:t>
      </w:r>
      <w:r w:rsidR="008F1A6B">
        <w:rPr>
          <w:rFonts w:ascii="Garamond" w:hAnsi="Garamond"/>
          <w:b/>
          <w:sz w:val="18"/>
          <w:szCs w:val="18"/>
        </w:rPr>
        <w:t>/TP/MN/2023</w:t>
      </w:r>
    </w:p>
    <w:p w14:paraId="0EEB9925" w14:textId="77777777" w:rsidR="000E3B4B" w:rsidRPr="005805AA" w:rsidRDefault="000E3B4B" w:rsidP="000E3B4B">
      <w:pPr>
        <w:spacing w:line="360" w:lineRule="auto"/>
        <w:jc w:val="right"/>
        <w:rPr>
          <w:rFonts w:ascii="Garamond" w:hAnsi="Garamond" w:cstheme="minorHAnsi"/>
          <w:sz w:val="18"/>
          <w:szCs w:val="18"/>
        </w:rPr>
      </w:pPr>
    </w:p>
    <w:p w14:paraId="7F5ED6B0" w14:textId="77777777" w:rsidR="000E3B4B" w:rsidRPr="005805AA" w:rsidRDefault="000E3B4B" w:rsidP="000E3B4B">
      <w:pPr>
        <w:spacing w:line="360" w:lineRule="auto"/>
        <w:jc w:val="both"/>
        <w:rPr>
          <w:rFonts w:ascii="Garamond" w:hAnsi="Garamond" w:cstheme="minorHAnsi"/>
          <w:sz w:val="18"/>
          <w:szCs w:val="18"/>
        </w:rPr>
      </w:pPr>
    </w:p>
    <w:p w14:paraId="745F0B41" w14:textId="77777777" w:rsidR="000E3B4B" w:rsidRPr="005805AA" w:rsidRDefault="000E3B4B" w:rsidP="000E3B4B">
      <w:pPr>
        <w:spacing w:line="360" w:lineRule="auto"/>
        <w:jc w:val="right"/>
        <w:rPr>
          <w:rFonts w:ascii="Garamond" w:hAnsi="Garamond" w:cstheme="minorHAnsi"/>
          <w:b/>
          <w:sz w:val="18"/>
          <w:szCs w:val="18"/>
        </w:rPr>
      </w:pPr>
      <w:r w:rsidRPr="005805AA">
        <w:rPr>
          <w:rFonts w:ascii="Garamond" w:hAnsi="Garamond" w:cstheme="minorHAnsi"/>
          <w:sz w:val="18"/>
          <w:szCs w:val="18"/>
        </w:rPr>
        <w:t xml:space="preserve">  ..................dnia............................</w:t>
      </w:r>
    </w:p>
    <w:p w14:paraId="7D3FBD69" w14:textId="77777777" w:rsidR="000E3B4B" w:rsidRPr="005805AA" w:rsidRDefault="000E3B4B" w:rsidP="000E3B4B">
      <w:pPr>
        <w:spacing w:line="360" w:lineRule="auto"/>
        <w:ind w:left="3540"/>
        <w:contextualSpacing/>
        <w:rPr>
          <w:rFonts w:ascii="Garamond" w:hAnsi="Garamond" w:cstheme="minorHAnsi"/>
          <w:b/>
          <w:sz w:val="18"/>
          <w:szCs w:val="18"/>
        </w:rPr>
      </w:pPr>
    </w:p>
    <w:p w14:paraId="11526EA4" w14:textId="77777777" w:rsidR="000E3B4B" w:rsidRPr="005805AA" w:rsidRDefault="000E3B4B" w:rsidP="000E3B4B">
      <w:pPr>
        <w:spacing w:line="360" w:lineRule="auto"/>
        <w:ind w:left="6372"/>
        <w:contextualSpacing/>
        <w:rPr>
          <w:rFonts w:ascii="Garamond" w:hAnsi="Garamond" w:cstheme="minorHAnsi"/>
          <w:b/>
          <w:sz w:val="18"/>
          <w:szCs w:val="18"/>
        </w:rPr>
      </w:pPr>
      <w:r w:rsidRPr="005805AA">
        <w:rPr>
          <w:rFonts w:ascii="Garamond" w:hAnsi="Garamond" w:cstheme="minorHAnsi"/>
          <w:b/>
          <w:sz w:val="18"/>
          <w:szCs w:val="18"/>
        </w:rPr>
        <w:t>Szpital Wojewódzki</w:t>
      </w:r>
    </w:p>
    <w:p w14:paraId="226B490B" w14:textId="77777777" w:rsidR="000E3B4B" w:rsidRPr="005805AA" w:rsidRDefault="000E3B4B" w:rsidP="000E3B4B">
      <w:pPr>
        <w:spacing w:line="360" w:lineRule="auto"/>
        <w:ind w:left="6372"/>
        <w:contextualSpacing/>
        <w:rPr>
          <w:rFonts w:ascii="Garamond" w:hAnsi="Garamond" w:cstheme="minorHAnsi"/>
          <w:b/>
          <w:sz w:val="18"/>
          <w:szCs w:val="18"/>
        </w:rPr>
      </w:pPr>
      <w:r w:rsidRPr="005805AA">
        <w:rPr>
          <w:rFonts w:ascii="Garamond" w:hAnsi="Garamond" w:cstheme="minorHAnsi"/>
          <w:b/>
          <w:sz w:val="18"/>
          <w:szCs w:val="18"/>
        </w:rPr>
        <w:t>im. dr. Ludwika Rydygiera</w:t>
      </w:r>
    </w:p>
    <w:p w14:paraId="08DDFF12" w14:textId="77777777" w:rsidR="000E3B4B" w:rsidRPr="005805AA" w:rsidRDefault="000E3B4B" w:rsidP="000E3B4B">
      <w:pPr>
        <w:spacing w:line="360" w:lineRule="auto"/>
        <w:ind w:left="6372"/>
        <w:contextualSpacing/>
        <w:rPr>
          <w:rFonts w:ascii="Garamond" w:hAnsi="Garamond" w:cstheme="minorHAnsi"/>
          <w:b/>
          <w:i/>
          <w:sz w:val="18"/>
          <w:szCs w:val="18"/>
        </w:rPr>
      </w:pPr>
      <w:r w:rsidRPr="005805AA">
        <w:rPr>
          <w:rFonts w:ascii="Garamond" w:hAnsi="Garamond" w:cstheme="minorHAnsi"/>
          <w:b/>
          <w:sz w:val="18"/>
          <w:szCs w:val="18"/>
        </w:rPr>
        <w:t>w Suwałkach</w:t>
      </w:r>
    </w:p>
    <w:p w14:paraId="478F015F" w14:textId="77777777" w:rsidR="000E3B4B" w:rsidRPr="005805AA" w:rsidRDefault="000E3B4B" w:rsidP="000E3B4B">
      <w:pPr>
        <w:spacing w:line="360" w:lineRule="auto"/>
        <w:ind w:left="6372"/>
        <w:rPr>
          <w:rFonts w:ascii="Garamond" w:hAnsi="Garamond" w:cstheme="minorHAnsi"/>
          <w:b/>
          <w:sz w:val="18"/>
          <w:szCs w:val="18"/>
        </w:rPr>
      </w:pPr>
      <w:r w:rsidRPr="005805AA">
        <w:rPr>
          <w:rFonts w:ascii="Garamond" w:hAnsi="Garamond" w:cstheme="minorHAnsi"/>
          <w:b/>
          <w:sz w:val="18"/>
          <w:szCs w:val="18"/>
        </w:rPr>
        <w:t>ul. Szpitalna 60, 16-400 Suwałki</w:t>
      </w:r>
    </w:p>
    <w:p w14:paraId="54347D51" w14:textId="77777777" w:rsidR="000E3B4B" w:rsidRPr="005805AA" w:rsidRDefault="000E3B4B" w:rsidP="000E3B4B">
      <w:pPr>
        <w:spacing w:line="360" w:lineRule="auto"/>
        <w:rPr>
          <w:rFonts w:ascii="Garamond" w:hAnsi="Garamond" w:cstheme="minorHAnsi"/>
          <w:sz w:val="18"/>
          <w:szCs w:val="18"/>
        </w:rPr>
      </w:pPr>
    </w:p>
    <w:p w14:paraId="7CB8642A" w14:textId="77777777" w:rsidR="000E3B4B" w:rsidRPr="005805AA" w:rsidRDefault="000E3B4B" w:rsidP="000E3B4B">
      <w:pPr>
        <w:spacing w:line="360" w:lineRule="auto"/>
        <w:jc w:val="center"/>
        <w:rPr>
          <w:rFonts w:ascii="Garamond" w:hAnsi="Garamond" w:cstheme="minorHAnsi"/>
          <w:b/>
          <w:sz w:val="18"/>
          <w:szCs w:val="18"/>
        </w:rPr>
      </w:pPr>
      <w:r w:rsidRPr="005805AA">
        <w:rPr>
          <w:rFonts w:ascii="Garamond" w:hAnsi="Garamond" w:cstheme="minorHAnsi"/>
          <w:b/>
          <w:bCs/>
          <w:sz w:val="18"/>
          <w:szCs w:val="18"/>
        </w:rPr>
        <w:t>FORMULARZ</w:t>
      </w:r>
      <w:r w:rsidRPr="005805AA">
        <w:rPr>
          <w:rFonts w:ascii="Garamond" w:hAnsi="Garamond" w:cstheme="minorHAnsi"/>
          <w:sz w:val="18"/>
          <w:szCs w:val="18"/>
        </w:rPr>
        <w:t xml:space="preserve">  </w:t>
      </w:r>
      <w:r w:rsidRPr="005805AA">
        <w:rPr>
          <w:rFonts w:ascii="Garamond" w:hAnsi="Garamond" w:cstheme="minorHAnsi"/>
          <w:b/>
          <w:sz w:val="18"/>
          <w:szCs w:val="18"/>
        </w:rPr>
        <w:t>OFERTOWY</w:t>
      </w:r>
    </w:p>
    <w:p w14:paraId="48E793FF" w14:textId="77777777" w:rsidR="000E3B4B" w:rsidRPr="005805AA" w:rsidRDefault="000E3B4B" w:rsidP="000E3B4B">
      <w:pPr>
        <w:spacing w:line="360" w:lineRule="auto"/>
        <w:jc w:val="both"/>
        <w:rPr>
          <w:rFonts w:ascii="Garamond" w:hAnsi="Garamond" w:cstheme="minorHAnsi"/>
          <w:b/>
          <w:sz w:val="18"/>
          <w:szCs w:val="18"/>
        </w:rPr>
      </w:pPr>
      <w:r w:rsidRPr="005805AA">
        <w:rPr>
          <w:rFonts w:ascii="Garamond" w:hAnsi="Garamond" w:cstheme="minorHAnsi"/>
          <w:b/>
          <w:sz w:val="18"/>
          <w:szCs w:val="18"/>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0E3B4B" w:rsidRPr="005805AA" w14:paraId="1A7ED22E" w14:textId="77777777" w:rsidTr="002A07E8">
        <w:trPr>
          <w:jc w:val="center"/>
        </w:trPr>
        <w:tc>
          <w:tcPr>
            <w:tcW w:w="4680" w:type="dxa"/>
            <w:tcBorders>
              <w:top w:val="single" w:sz="4" w:space="0" w:color="auto"/>
              <w:left w:val="single" w:sz="4" w:space="0" w:color="auto"/>
              <w:bottom w:val="single" w:sz="4" w:space="0" w:color="auto"/>
              <w:right w:val="single" w:sz="4" w:space="0" w:color="auto"/>
            </w:tcBorders>
          </w:tcPr>
          <w:p w14:paraId="77257779" w14:textId="77777777" w:rsidR="000E3B4B" w:rsidRPr="005805AA" w:rsidRDefault="000E3B4B" w:rsidP="000E3B4B">
            <w:pPr>
              <w:pStyle w:val="Tekstpodstawowy"/>
              <w:spacing w:line="360" w:lineRule="auto"/>
              <w:jc w:val="center"/>
              <w:rPr>
                <w:rFonts w:ascii="Garamond" w:hAnsi="Garamond" w:cstheme="minorHAnsi"/>
                <w:bCs/>
                <w:sz w:val="18"/>
                <w:szCs w:val="18"/>
              </w:rPr>
            </w:pPr>
          </w:p>
          <w:p w14:paraId="736554FD" w14:textId="77777777" w:rsidR="000E3B4B" w:rsidRPr="005805AA" w:rsidRDefault="000E3B4B" w:rsidP="000E3B4B">
            <w:pPr>
              <w:pStyle w:val="Tekstpodstawowy"/>
              <w:spacing w:line="360" w:lineRule="auto"/>
              <w:jc w:val="center"/>
              <w:rPr>
                <w:rFonts w:ascii="Garamond" w:hAnsi="Garamond" w:cstheme="minorHAnsi"/>
                <w:bCs/>
                <w:sz w:val="18"/>
                <w:szCs w:val="18"/>
              </w:rPr>
            </w:pPr>
          </w:p>
          <w:p w14:paraId="117A6DD1" w14:textId="77777777" w:rsidR="000E3B4B" w:rsidRPr="005805AA" w:rsidRDefault="000E3B4B" w:rsidP="000E3B4B">
            <w:pPr>
              <w:pStyle w:val="Tekstpodstawowy"/>
              <w:spacing w:line="360" w:lineRule="auto"/>
              <w:jc w:val="center"/>
              <w:rPr>
                <w:rFonts w:ascii="Garamond" w:hAnsi="Garamond" w:cstheme="minorHAnsi"/>
                <w:sz w:val="18"/>
                <w:szCs w:val="18"/>
              </w:rPr>
            </w:pPr>
          </w:p>
          <w:p w14:paraId="20D3A0CD" w14:textId="77777777" w:rsidR="000E3B4B" w:rsidRPr="005805AA" w:rsidRDefault="000E3B4B" w:rsidP="000E3B4B">
            <w:pPr>
              <w:pStyle w:val="Tekstpodstawowy"/>
              <w:spacing w:line="360" w:lineRule="auto"/>
              <w:jc w:val="center"/>
              <w:rPr>
                <w:rFonts w:ascii="Garamond" w:hAnsi="Garamond" w:cstheme="minorHAnsi"/>
                <w:sz w:val="18"/>
                <w:szCs w:val="18"/>
              </w:rPr>
            </w:pPr>
          </w:p>
          <w:p w14:paraId="71CCA2F3" w14:textId="77777777" w:rsidR="000E3B4B" w:rsidRPr="005805AA" w:rsidRDefault="000E3B4B" w:rsidP="000E3B4B">
            <w:pPr>
              <w:pStyle w:val="Tekstpodstawowy"/>
              <w:spacing w:line="360" w:lineRule="auto"/>
              <w:rPr>
                <w:rFonts w:ascii="Garamond" w:hAnsi="Garamond" w:cstheme="minorHAnsi"/>
                <w:iCs/>
                <w:sz w:val="18"/>
                <w:szCs w:val="18"/>
              </w:rPr>
            </w:pPr>
            <w:r w:rsidRPr="005805AA">
              <w:rPr>
                <w:rFonts w:ascii="Garamond" w:hAnsi="Garamond" w:cstheme="minorHAnsi"/>
                <w:iCs/>
                <w:sz w:val="18"/>
                <w:szCs w:val="18"/>
              </w:rPr>
              <w:t xml:space="preserve">Pełna nazwa Wykonawcy /firma, w zależności od podmiotu: </w:t>
            </w:r>
          </w:p>
        </w:tc>
        <w:tc>
          <w:tcPr>
            <w:tcW w:w="4680" w:type="dxa"/>
            <w:tcBorders>
              <w:top w:val="single" w:sz="4" w:space="0" w:color="auto"/>
              <w:left w:val="single" w:sz="4" w:space="0" w:color="auto"/>
              <w:bottom w:val="single" w:sz="4" w:space="0" w:color="auto"/>
              <w:right w:val="single" w:sz="4" w:space="0" w:color="auto"/>
            </w:tcBorders>
            <w:hideMark/>
          </w:tcPr>
          <w:p w14:paraId="5294333F" w14:textId="77777777" w:rsidR="000E3B4B" w:rsidRPr="005805AA" w:rsidRDefault="000E3B4B" w:rsidP="000E3B4B">
            <w:pPr>
              <w:pStyle w:val="Tekstpodstawowy"/>
              <w:spacing w:line="360" w:lineRule="auto"/>
              <w:jc w:val="center"/>
              <w:rPr>
                <w:rFonts w:ascii="Garamond" w:hAnsi="Garamond" w:cstheme="minorHAnsi"/>
                <w:b/>
                <w:sz w:val="18"/>
                <w:szCs w:val="18"/>
              </w:rPr>
            </w:pPr>
            <w:r w:rsidRPr="005805AA">
              <w:rPr>
                <w:rFonts w:ascii="Garamond" w:hAnsi="Garamond" w:cstheme="minorHAnsi"/>
                <w:b/>
                <w:sz w:val="18"/>
                <w:szCs w:val="18"/>
              </w:rPr>
              <w:t xml:space="preserve">Wypełnia Wykonawca </w:t>
            </w:r>
          </w:p>
        </w:tc>
      </w:tr>
      <w:tr w:rsidR="000E3B4B" w:rsidRPr="005805AA" w14:paraId="16988574" w14:textId="77777777" w:rsidTr="002A07E8">
        <w:trPr>
          <w:trHeight w:val="409"/>
          <w:jc w:val="center"/>
        </w:trPr>
        <w:tc>
          <w:tcPr>
            <w:tcW w:w="4680" w:type="dxa"/>
            <w:tcBorders>
              <w:top w:val="single" w:sz="4" w:space="0" w:color="auto"/>
              <w:left w:val="single" w:sz="4" w:space="0" w:color="auto"/>
              <w:bottom w:val="single" w:sz="4" w:space="0" w:color="auto"/>
              <w:right w:val="single" w:sz="4" w:space="0" w:color="auto"/>
            </w:tcBorders>
            <w:hideMark/>
          </w:tcPr>
          <w:p w14:paraId="4335F4F5" w14:textId="77777777" w:rsidR="008E5BD6"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Adres</w:t>
            </w:r>
            <w:r w:rsidR="008E5BD6" w:rsidRPr="005805AA">
              <w:rPr>
                <w:rFonts w:ascii="Garamond" w:hAnsi="Garamond" w:cstheme="minorHAnsi"/>
                <w:bCs/>
                <w:sz w:val="18"/>
                <w:szCs w:val="18"/>
              </w:rPr>
              <w:t>:</w:t>
            </w:r>
          </w:p>
          <w:p w14:paraId="7E70CFBD" w14:textId="1B5C6F7E" w:rsidR="008E5BD6"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 xml:space="preserve"> ulica, </w:t>
            </w:r>
          </w:p>
          <w:p w14:paraId="1DB0AACA" w14:textId="27C95C92" w:rsidR="008E5BD6"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miejscowość</w:t>
            </w:r>
            <w:r w:rsidR="008E5BD6" w:rsidRPr="005805AA">
              <w:rPr>
                <w:rFonts w:ascii="Garamond" w:hAnsi="Garamond" w:cstheme="minorHAnsi"/>
                <w:bCs/>
                <w:sz w:val="18"/>
                <w:szCs w:val="18"/>
              </w:rPr>
              <w:t xml:space="preserve"> z kodem </w:t>
            </w:r>
            <w:r w:rsidRPr="005805AA">
              <w:rPr>
                <w:rFonts w:ascii="Garamond" w:hAnsi="Garamond" w:cstheme="minorHAnsi"/>
                <w:bCs/>
                <w:sz w:val="18"/>
                <w:szCs w:val="18"/>
              </w:rPr>
              <w:t xml:space="preserve">, </w:t>
            </w:r>
          </w:p>
          <w:p w14:paraId="0E51DD78" w14:textId="7F5886CA" w:rsidR="000E3B4B" w:rsidRPr="005805AA" w:rsidRDefault="000E3B4B" w:rsidP="000E3B4B">
            <w:pPr>
              <w:pStyle w:val="Tekstpodstawowy"/>
              <w:spacing w:line="360" w:lineRule="auto"/>
              <w:rPr>
                <w:rFonts w:ascii="Garamond" w:hAnsi="Garamond" w:cstheme="minorHAnsi"/>
                <w:b/>
                <w:sz w:val="18"/>
                <w:szCs w:val="18"/>
              </w:rPr>
            </w:pPr>
            <w:r w:rsidRPr="005805AA">
              <w:rPr>
                <w:rFonts w:ascii="Garamond" w:hAnsi="Garamond" w:cstheme="minorHAnsi"/>
                <w:b/>
                <w:sz w:val="18"/>
                <w:szCs w:val="18"/>
              </w:rPr>
              <w:t>województwo</w:t>
            </w:r>
          </w:p>
        </w:tc>
        <w:tc>
          <w:tcPr>
            <w:tcW w:w="4680" w:type="dxa"/>
            <w:tcBorders>
              <w:top w:val="single" w:sz="4" w:space="0" w:color="auto"/>
              <w:left w:val="single" w:sz="4" w:space="0" w:color="auto"/>
              <w:bottom w:val="single" w:sz="4" w:space="0" w:color="auto"/>
              <w:right w:val="single" w:sz="4" w:space="0" w:color="auto"/>
            </w:tcBorders>
            <w:hideMark/>
          </w:tcPr>
          <w:p w14:paraId="75AA0541" w14:textId="77777777" w:rsidR="000E3B4B" w:rsidRPr="005805AA" w:rsidRDefault="000E3B4B" w:rsidP="000E3B4B">
            <w:pPr>
              <w:spacing w:line="360" w:lineRule="auto"/>
              <w:rPr>
                <w:rFonts w:ascii="Garamond" w:hAnsi="Garamond" w:cstheme="minorHAnsi"/>
                <w:sz w:val="18"/>
                <w:szCs w:val="18"/>
              </w:rPr>
            </w:pPr>
          </w:p>
        </w:tc>
      </w:tr>
      <w:tr w:rsidR="000E3B4B" w:rsidRPr="005805AA" w14:paraId="3947F845"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44469E9" w14:textId="77777777" w:rsidR="000E3B4B" w:rsidRPr="005805AA" w:rsidRDefault="000E3B4B" w:rsidP="000E3B4B">
            <w:pPr>
              <w:pStyle w:val="Tekstpodstawowy"/>
              <w:spacing w:line="360" w:lineRule="auto"/>
              <w:rPr>
                <w:rFonts w:ascii="Garamond" w:hAnsi="Garamond" w:cstheme="minorHAnsi"/>
                <w:sz w:val="18"/>
                <w:szCs w:val="18"/>
              </w:rPr>
            </w:pPr>
            <w:r w:rsidRPr="005805AA">
              <w:rPr>
                <w:rFonts w:ascii="Garamond" w:hAnsi="Garamond" w:cstheme="minorHAnsi"/>
                <w:bCs/>
                <w:sz w:val="18"/>
                <w:szCs w:val="18"/>
              </w:rPr>
              <w:t>NIP:</w:t>
            </w:r>
          </w:p>
        </w:tc>
        <w:tc>
          <w:tcPr>
            <w:tcW w:w="4680" w:type="dxa"/>
            <w:tcBorders>
              <w:top w:val="single" w:sz="4" w:space="0" w:color="auto"/>
              <w:left w:val="single" w:sz="4" w:space="0" w:color="auto"/>
              <w:bottom w:val="single" w:sz="4" w:space="0" w:color="auto"/>
              <w:right w:val="single" w:sz="4" w:space="0" w:color="auto"/>
            </w:tcBorders>
            <w:hideMark/>
          </w:tcPr>
          <w:p w14:paraId="7FA00760" w14:textId="77777777" w:rsidR="000E3B4B" w:rsidRPr="005805AA" w:rsidRDefault="000E3B4B" w:rsidP="000E3B4B">
            <w:pPr>
              <w:spacing w:line="360" w:lineRule="auto"/>
              <w:rPr>
                <w:rFonts w:ascii="Garamond" w:hAnsi="Garamond" w:cstheme="minorHAnsi"/>
                <w:sz w:val="18"/>
                <w:szCs w:val="18"/>
              </w:rPr>
            </w:pPr>
          </w:p>
        </w:tc>
      </w:tr>
      <w:tr w:rsidR="000E3B4B" w:rsidRPr="005805AA" w14:paraId="7FE18774"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190C356D" w14:textId="77777777" w:rsidR="000E3B4B" w:rsidRPr="005805AA" w:rsidRDefault="000E3B4B" w:rsidP="000E3B4B">
            <w:pPr>
              <w:pStyle w:val="Tekstpodstawowy"/>
              <w:spacing w:line="360" w:lineRule="auto"/>
              <w:rPr>
                <w:rFonts w:ascii="Garamond" w:hAnsi="Garamond" w:cstheme="minorHAnsi"/>
                <w:sz w:val="18"/>
                <w:szCs w:val="18"/>
              </w:rPr>
            </w:pPr>
            <w:r w:rsidRPr="005805AA">
              <w:rPr>
                <w:rFonts w:ascii="Garamond" w:hAnsi="Garamond" w:cstheme="minorHAnsi"/>
                <w:bCs/>
                <w:sz w:val="18"/>
                <w:szCs w:val="18"/>
              </w:rPr>
              <w:t>Regon</w:t>
            </w:r>
          </w:p>
        </w:tc>
        <w:tc>
          <w:tcPr>
            <w:tcW w:w="4680" w:type="dxa"/>
            <w:tcBorders>
              <w:top w:val="single" w:sz="4" w:space="0" w:color="auto"/>
              <w:left w:val="single" w:sz="4" w:space="0" w:color="auto"/>
              <w:bottom w:val="single" w:sz="4" w:space="0" w:color="auto"/>
              <w:right w:val="single" w:sz="4" w:space="0" w:color="auto"/>
            </w:tcBorders>
            <w:hideMark/>
          </w:tcPr>
          <w:p w14:paraId="046A5F95" w14:textId="77777777" w:rsidR="000E3B4B" w:rsidRPr="005805AA" w:rsidRDefault="000E3B4B" w:rsidP="000E3B4B">
            <w:pPr>
              <w:spacing w:line="360" w:lineRule="auto"/>
              <w:rPr>
                <w:rFonts w:ascii="Garamond" w:hAnsi="Garamond" w:cstheme="minorHAnsi"/>
                <w:sz w:val="18"/>
                <w:szCs w:val="18"/>
              </w:rPr>
            </w:pPr>
          </w:p>
        </w:tc>
      </w:tr>
      <w:tr w:rsidR="000E3B4B" w:rsidRPr="005805AA" w14:paraId="0119E01E"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0A16736A" w14:textId="77777777" w:rsidR="000E3B4B" w:rsidRPr="005805AA" w:rsidRDefault="000E3B4B" w:rsidP="000E3B4B">
            <w:pPr>
              <w:spacing w:line="360" w:lineRule="auto"/>
              <w:rPr>
                <w:rFonts w:ascii="Garamond" w:hAnsi="Garamond" w:cstheme="minorHAnsi"/>
                <w:sz w:val="18"/>
                <w:szCs w:val="18"/>
              </w:rPr>
            </w:pPr>
            <w:r w:rsidRPr="005805AA">
              <w:rPr>
                <w:rFonts w:ascii="Garamond" w:hAnsi="Garamond" w:cstheme="minorHAnsi"/>
                <w:sz w:val="18"/>
                <w:szCs w:val="18"/>
              </w:rPr>
              <w:t>KRS/CEIDG</w:t>
            </w:r>
          </w:p>
        </w:tc>
        <w:tc>
          <w:tcPr>
            <w:tcW w:w="4680" w:type="dxa"/>
            <w:tcBorders>
              <w:top w:val="single" w:sz="4" w:space="0" w:color="auto"/>
              <w:left w:val="single" w:sz="4" w:space="0" w:color="auto"/>
              <w:bottom w:val="single" w:sz="4" w:space="0" w:color="auto"/>
              <w:right w:val="single" w:sz="4" w:space="0" w:color="auto"/>
            </w:tcBorders>
            <w:hideMark/>
          </w:tcPr>
          <w:p w14:paraId="1A56702B" w14:textId="77777777" w:rsidR="000E3B4B" w:rsidRPr="005805AA" w:rsidRDefault="000E3B4B" w:rsidP="000E3B4B">
            <w:pPr>
              <w:pStyle w:val="Tekstpodstawowy"/>
              <w:spacing w:line="360" w:lineRule="auto"/>
              <w:jc w:val="center"/>
              <w:rPr>
                <w:rFonts w:ascii="Garamond" w:hAnsi="Garamond" w:cstheme="minorHAnsi"/>
                <w:bCs/>
                <w:sz w:val="18"/>
                <w:szCs w:val="18"/>
              </w:rPr>
            </w:pPr>
            <w:r w:rsidRPr="005805AA">
              <w:rPr>
                <w:rFonts w:ascii="Garamond" w:hAnsi="Garamond" w:cstheme="minorHAnsi"/>
                <w:sz w:val="18"/>
                <w:szCs w:val="18"/>
              </w:rPr>
              <w:t>Działający zgodnie z wpisem do……….. prowadzonego przez……….  pod numerem KRS/CEIDG …………….(jeżeli dotyczy):</w:t>
            </w:r>
          </w:p>
        </w:tc>
      </w:tr>
      <w:tr w:rsidR="000E3B4B" w:rsidRPr="005805AA" w14:paraId="3E97065C"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58B77EBE"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sz w:val="18"/>
                <w:szCs w:val="18"/>
              </w:rPr>
              <w:t>Kapitał zakładowy (jeżeli dotyczy):</w:t>
            </w:r>
          </w:p>
        </w:tc>
        <w:tc>
          <w:tcPr>
            <w:tcW w:w="4680" w:type="dxa"/>
            <w:tcBorders>
              <w:top w:val="single" w:sz="4" w:space="0" w:color="auto"/>
              <w:left w:val="single" w:sz="4" w:space="0" w:color="auto"/>
              <w:bottom w:val="single" w:sz="4" w:space="0" w:color="auto"/>
              <w:right w:val="single" w:sz="4" w:space="0" w:color="auto"/>
            </w:tcBorders>
            <w:hideMark/>
          </w:tcPr>
          <w:p w14:paraId="1286206F" w14:textId="77777777" w:rsidR="000E3B4B" w:rsidRPr="005805AA" w:rsidRDefault="000E3B4B" w:rsidP="000E3B4B">
            <w:pPr>
              <w:spacing w:line="360" w:lineRule="auto"/>
              <w:rPr>
                <w:rFonts w:ascii="Garamond" w:hAnsi="Garamond" w:cstheme="minorHAnsi"/>
                <w:sz w:val="18"/>
                <w:szCs w:val="18"/>
              </w:rPr>
            </w:pPr>
          </w:p>
        </w:tc>
      </w:tr>
      <w:tr w:rsidR="000E3B4B" w:rsidRPr="005805AA" w14:paraId="0C006D6B" w14:textId="77777777" w:rsidTr="002A07E8">
        <w:trPr>
          <w:cantSplit/>
          <w:trHeight w:val="291"/>
          <w:jc w:val="center"/>
        </w:trPr>
        <w:tc>
          <w:tcPr>
            <w:tcW w:w="4680" w:type="dxa"/>
            <w:tcBorders>
              <w:top w:val="single" w:sz="4" w:space="0" w:color="auto"/>
              <w:left w:val="single" w:sz="4" w:space="0" w:color="auto"/>
              <w:bottom w:val="single" w:sz="4" w:space="0" w:color="auto"/>
              <w:right w:val="single" w:sz="4" w:space="0" w:color="auto"/>
            </w:tcBorders>
            <w:hideMark/>
          </w:tcPr>
          <w:p w14:paraId="42DBCE90"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Imię i nazwisko osoby prowadzącej sprawę oraz nr telefonu:</w:t>
            </w:r>
          </w:p>
        </w:tc>
        <w:tc>
          <w:tcPr>
            <w:tcW w:w="4680" w:type="dxa"/>
            <w:tcBorders>
              <w:top w:val="single" w:sz="4" w:space="0" w:color="auto"/>
              <w:left w:val="single" w:sz="4" w:space="0" w:color="auto"/>
              <w:bottom w:val="nil"/>
              <w:right w:val="single" w:sz="4" w:space="0" w:color="auto"/>
            </w:tcBorders>
            <w:hideMark/>
          </w:tcPr>
          <w:p w14:paraId="05904DAC" w14:textId="77777777" w:rsidR="000E3B4B" w:rsidRPr="005805AA" w:rsidRDefault="000E3B4B" w:rsidP="000E3B4B">
            <w:pPr>
              <w:spacing w:line="360" w:lineRule="auto"/>
              <w:rPr>
                <w:rFonts w:ascii="Garamond" w:hAnsi="Garamond" w:cstheme="minorHAnsi"/>
                <w:sz w:val="18"/>
                <w:szCs w:val="18"/>
              </w:rPr>
            </w:pPr>
          </w:p>
        </w:tc>
      </w:tr>
      <w:tr w:rsidR="000E3B4B" w:rsidRPr="005805AA" w14:paraId="40B27B67" w14:textId="77777777" w:rsidTr="002A07E8">
        <w:trPr>
          <w:cantSplit/>
          <w:trHeight w:val="371"/>
          <w:jc w:val="center"/>
        </w:trPr>
        <w:tc>
          <w:tcPr>
            <w:tcW w:w="4680" w:type="dxa"/>
            <w:tcBorders>
              <w:top w:val="single" w:sz="4" w:space="0" w:color="auto"/>
              <w:left w:val="single" w:sz="4" w:space="0" w:color="auto"/>
              <w:bottom w:val="single" w:sz="4" w:space="0" w:color="auto"/>
              <w:right w:val="single" w:sz="4" w:space="0" w:color="auto"/>
            </w:tcBorders>
            <w:hideMark/>
          </w:tcPr>
          <w:p w14:paraId="0772629D"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Kontakt internetowy (strona www, e-mail):</w:t>
            </w:r>
          </w:p>
        </w:tc>
        <w:tc>
          <w:tcPr>
            <w:tcW w:w="4680" w:type="dxa"/>
            <w:tcBorders>
              <w:top w:val="single" w:sz="4" w:space="0" w:color="auto"/>
              <w:left w:val="single" w:sz="4" w:space="0" w:color="auto"/>
              <w:bottom w:val="single" w:sz="4" w:space="0" w:color="auto"/>
              <w:right w:val="single" w:sz="4" w:space="0" w:color="auto"/>
            </w:tcBorders>
            <w:hideMark/>
          </w:tcPr>
          <w:p w14:paraId="4A3DD21D" w14:textId="77777777" w:rsidR="000E3B4B" w:rsidRPr="005805AA" w:rsidRDefault="000E3B4B" w:rsidP="000E3B4B">
            <w:pPr>
              <w:spacing w:line="360" w:lineRule="auto"/>
              <w:rPr>
                <w:rFonts w:ascii="Garamond" w:hAnsi="Garamond" w:cstheme="minorHAnsi"/>
                <w:sz w:val="18"/>
                <w:szCs w:val="18"/>
              </w:rPr>
            </w:pPr>
          </w:p>
        </w:tc>
      </w:tr>
      <w:tr w:rsidR="000E3B4B" w:rsidRPr="005805AA" w14:paraId="631496D6" w14:textId="77777777" w:rsidTr="002A07E8">
        <w:trPr>
          <w:cantSplit/>
          <w:trHeight w:val="425"/>
          <w:jc w:val="center"/>
        </w:trPr>
        <w:tc>
          <w:tcPr>
            <w:tcW w:w="4680" w:type="dxa"/>
            <w:tcBorders>
              <w:top w:val="single" w:sz="4" w:space="0" w:color="auto"/>
              <w:left w:val="single" w:sz="4" w:space="0" w:color="auto"/>
              <w:bottom w:val="single" w:sz="4" w:space="0" w:color="auto"/>
              <w:right w:val="single" w:sz="4" w:space="0" w:color="auto"/>
            </w:tcBorders>
            <w:hideMark/>
          </w:tcPr>
          <w:p w14:paraId="1A34E23B"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E-mail służbowy osoby prowadzącej sprawę:</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D7B3AB" w14:textId="77777777" w:rsidR="000E3B4B" w:rsidRPr="005805AA" w:rsidRDefault="000E3B4B" w:rsidP="000E3B4B">
            <w:pPr>
              <w:spacing w:line="360" w:lineRule="auto"/>
              <w:rPr>
                <w:rFonts w:ascii="Garamond" w:hAnsi="Garamond" w:cstheme="minorHAnsi"/>
                <w:sz w:val="18"/>
                <w:szCs w:val="18"/>
              </w:rPr>
            </w:pPr>
          </w:p>
        </w:tc>
      </w:tr>
      <w:tr w:rsidR="000E3B4B" w:rsidRPr="005805AA" w14:paraId="4E67D581" w14:textId="77777777" w:rsidTr="002A07E8">
        <w:trPr>
          <w:cantSplit/>
          <w:trHeight w:val="524"/>
          <w:jc w:val="center"/>
        </w:trPr>
        <w:tc>
          <w:tcPr>
            <w:tcW w:w="4680" w:type="dxa"/>
            <w:tcBorders>
              <w:top w:val="single" w:sz="4" w:space="0" w:color="auto"/>
              <w:left w:val="single" w:sz="4" w:space="0" w:color="auto"/>
              <w:bottom w:val="single" w:sz="4" w:space="0" w:color="auto"/>
              <w:right w:val="single" w:sz="4" w:space="0" w:color="auto"/>
            </w:tcBorders>
            <w:hideMark/>
          </w:tcPr>
          <w:p w14:paraId="27EB895A" w14:textId="77777777" w:rsidR="000E3B4B" w:rsidRPr="005805AA" w:rsidRDefault="000E3B4B" w:rsidP="000E3B4B">
            <w:pPr>
              <w:pStyle w:val="Tekstpodstawowy"/>
              <w:spacing w:line="360" w:lineRule="auto"/>
              <w:rPr>
                <w:rFonts w:ascii="Garamond" w:hAnsi="Garamond" w:cstheme="minorHAnsi"/>
                <w:sz w:val="18"/>
                <w:szCs w:val="18"/>
              </w:rPr>
            </w:pPr>
            <w:r w:rsidRPr="005805AA">
              <w:rPr>
                <w:rFonts w:ascii="Garamond" w:hAnsi="Garamond" w:cstheme="minorHAnsi"/>
                <w:sz w:val="18"/>
                <w:szCs w:val="18"/>
              </w:rPr>
              <w:t>Numer konta bankowego, na które należy zwrócić wadium (jeżeli było wymagane i zostało wpłacone w pieniądzu):</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20113F8" w14:textId="77777777" w:rsidR="000E3B4B" w:rsidRPr="005805AA" w:rsidRDefault="000E3B4B" w:rsidP="000E3B4B">
            <w:pPr>
              <w:spacing w:line="360" w:lineRule="auto"/>
              <w:rPr>
                <w:rFonts w:ascii="Garamond" w:hAnsi="Garamond" w:cstheme="minorHAnsi"/>
                <w:sz w:val="18"/>
                <w:szCs w:val="18"/>
              </w:rPr>
            </w:pPr>
          </w:p>
        </w:tc>
      </w:tr>
      <w:tr w:rsidR="000E3B4B" w:rsidRPr="005805AA" w14:paraId="357AF047" w14:textId="77777777" w:rsidTr="002A07E8">
        <w:trPr>
          <w:cantSplit/>
          <w:trHeight w:val="509"/>
          <w:jc w:val="center"/>
        </w:trPr>
        <w:tc>
          <w:tcPr>
            <w:tcW w:w="4680" w:type="dxa"/>
            <w:tcBorders>
              <w:top w:val="single" w:sz="4" w:space="0" w:color="auto"/>
              <w:left w:val="single" w:sz="4" w:space="0" w:color="auto"/>
              <w:bottom w:val="single" w:sz="4" w:space="0" w:color="auto"/>
              <w:right w:val="single" w:sz="4" w:space="0" w:color="auto"/>
            </w:tcBorders>
            <w:hideMark/>
          </w:tcPr>
          <w:p w14:paraId="0076897D"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sz w:val="18"/>
                <w:szCs w:val="18"/>
              </w:rPr>
              <w:t>Numer konta bankowego, na które należy dokonać zapłaty: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E8528CC" w14:textId="77777777" w:rsidR="000E3B4B" w:rsidRPr="005805AA" w:rsidRDefault="000E3B4B" w:rsidP="000E3B4B">
            <w:pPr>
              <w:spacing w:line="360" w:lineRule="auto"/>
              <w:rPr>
                <w:rFonts w:ascii="Garamond" w:hAnsi="Garamond" w:cstheme="minorHAnsi"/>
                <w:sz w:val="18"/>
                <w:szCs w:val="18"/>
              </w:rPr>
            </w:pPr>
          </w:p>
        </w:tc>
      </w:tr>
    </w:tbl>
    <w:p w14:paraId="4860B4C0" w14:textId="77777777" w:rsidR="000E3B4B" w:rsidRPr="005805AA" w:rsidRDefault="000E3B4B" w:rsidP="000E3B4B">
      <w:pPr>
        <w:spacing w:line="360" w:lineRule="auto"/>
        <w:rPr>
          <w:rFonts w:ascii="Garamond" w:hAnsi="Garamond" w:cstheme="minorHAnsi"/>
          <w:b/>
          <w:sz w:val="18"/>
          <w:szCs w:val="18"/>
        </w:rPr>
      </w:pPr>
    </w:p>
    <w:p w14:paraId="4103053D" w14:textId="77777777" w:rsidR="000E3B4B" w:rsidRPr="005805AA" w:rsidRDefault="000E3B4B" w:rsidP="000E3B4B">
      <w:pPr>
        <w:rPr>
          <w:rFonts w:ascii="Garamond" w:hAnsi="Garamond" w:cstheme="minorHAnsi"/>
          <w:b/>
          <w:sz w:val="18"/>
          <w:szCs w:val="18"/>
        </w:rPr>
      </w:pPr>
      <w:r w:rsidRPr="005805AA">
        <w:rPr>
          <w:rFonts w:ascii="Garamond" w:hAnsi="Garamond" w:cstheme="minorHAnsi"/>
          <w:b/>
          <w:sz w:val="18"/>
          <w:szCs w:val="18"/>
        </w:rPr>
        <w:br w:type="page"/>
      </w:r>
    </w:p>
    <w:p w14:paraId="2BECC6AF" w14:textId="77777777" w:rsidR="000E3B4B" w:rsidRPr="005805AA" w:rsidRDefault="000E3B4B" w:rsidP="002E19B4">
      <w:pPr>
        <w:rPr>
          <w:rFonts w:ascii="Garamond" w:hAnsi="Garamond" w:cstheme="minorHAnsi"/>
          <w:b/>
          <w:sz w:val="18"/>
          <w:szCs w:val="18"/>
        </w:rPr>
      </w:pPr>
    </w:p>
    <w:p w14:paraId="358EF307" w14:textId="77777777" w:rsidR="000E3B4B" w:rsidRPr="005805AA" w:rsidRDefault="000E3B4B" w:rsidP="002E19B4">
      <w:pPr>
        <w:rPr>
          <w:rFonts w:ascii="Garamond" w:hAnsi="Garamond" w:cstheme="minorHAnsi"/>
          <w:sz w:val="18"/>
          <w:szCs w:val="18"/>
        </w:rPr>
      </w:pPr>
      <w:r w:rsidRPr="005805AA">
        <w:rPr>
          <w:rFonts w:ascii="Garamond" w:hAnsi="Garamond" w:cstheme="minorHAnsi"/>
          <w:b/>
          <w:sz w:val="18"/>
          <w:szCs w:val="18"/>
        </w:rPr>
        <w:t>II. Przedmiot oferty:</w:t>
      </w:r>
    </w:p>
    <w:p w14:paraId="5F1EE6AD" w14:textId="77777777" w:rsidR="003D10D1" w:rsidRPr="0088081C" w:rsidRDefault="000E3B4B" w:rsidP="003D10D1">
      <w:pPr>
        <w:spacing w:line="360" w:lineRule="auto"/>
        <w:jc w:val="center"/>
        <w:rPr>
          <w:rFonts w:ascii="Garamond" w:eastAsia="Calibri" w:hAnsi="Garamond"/>
          <w:b/>
          <w:color w:val="2E74B5" w:themeColor="accent5" w:themeShade="BF"/>
          <w:sz w:val="18"/>
          <w:szCs w:val="18"/>
          <w:lang w:eastAsia="en-US"/>
        </w:rPr>
      </w:pPr>
      <w:r w:rsidRPr="005805AA">
        <w:rPr>
          <w:rFonts w:ascii="Garamond" w:hAnsi="Garamond" w:cstheme="minorHAnsi"/>
          <w:sz w:val="18"/>
          <w:szCs w:val="18"/>
        </w:rPr>
        <w:t>Oferujemy wykonanie przedmiotu zamówienia, tj</w:t>
      </w:r>
      <w:r w:rsidRPr="005805AA">
        <w:rPr>
          <w:rFonts w:ascii="Garamond" w:hAnsi="Garamond" w:cstheme="minorHAnsi"/>
          <w:i/>
          <w:sz w:val="18"/>
          <w:szCs w:val="18"/>
        </w:rPr>
        <w:t>.</w:t>
      </w:r>
      <w:r w:rsidR="00D80896" w:rsidRPr="005805AA">
        <w:rPr>
          <w:rFonts w:ascii="Garamond" w:hAnsi="Garamond"/>
          <w:b/>
          <w:bCs/>
          <w:color w:val="2E74B5" w:themeColor="accent5" w:themeShade="BF"/>
          <w:sz w:val="18"/>
          <w:szCs w:val="18"/>
        </w:rPr>
        <w:t xml:space="preserve"> </w:t>
      </w:r>
      <w:bookmarkStart w:id="56" w:name="_Hlk108777128"/>
      <w:r w:rsidR="005D11F3" w:rsidRPr="005805AA">
        <w:rPr>
          <w:rFonts w:ascii="Garamond" w:hAnsi="Garamond"/>
          <w:b/>
          <w:bCs/>
          <w:color w:val="2E74B5" w:themeColor="accent5" w:themeShade="BF"/>
          <w:sz w:val="18"/>
          <w:szCs w:val="18"/>
        </w:rPr>
        <w:t>„</w:t>
      </w:r>
      <w:r w:rsidR="003D10D1" w:rsidRPr="0088081C">
        <w:rPr>
          <w:rFonts w:ascii="Garamond" w:hAnsi="Garamond"/>
          <w:b/>
          <w:color w:val="5B9BD5" w:themeColor="accent5"/>
          <w:sz w:val="18"/>
          <w:szCs w:val="18"/>
        </w:rPr>
        <w:t xml:space="preserve">Dostawa </w:t>
      </w:r>
      <w:r w:rsidR="003D10D1">
        <w:rPr>
          <w:rFonts w:ascii="Garamond" w:hAnsi="Garamond"/>
          <w:b/>
          <w:color w:val="5B9BD5" w:themeColor="accent5"/>
          <w:sz w:val="18"/>
          <w:szCs w:val="18"/>
        </w:rPr>
        <w:t>przyrządów do endoskopii i endochirurgii</w:t>
      </w:r>
      <w:r w:rsidR="003D10D1" w:rsidRPr="0088081C">
        <w:rPr>
          <w:rFonts w:ascii="Garamond" w:hAnsi="Garamond"/>
          <w:b/>
          <w:color w:val="5B9BD5" w:themeColor="accent5"/>
          <w:sz w:val="18"/>
          <w:szCs w:val="18"/>
        </w:rPr>
        <w:t xml:space="preserve">  dla Szpitala Wojewódzkiego im. dr. Ludwika Rydygiera w Suwałkach</w:t>
      </w:r>
    </w:p>
    <w:p w14:paraId="480E2A03" w14:textId="3F846133" w:rsidR="00234F8E" w:rsidRPr="005805AA" w:rsidRDefault="008F1A6B" w:rsidP="002D0C32">
      <w:pPr>
        <w:jc w:val="center"/>
        <w:rPr>
          <w:rFonts w:ascii="Garamond" w:hAnsi="Garamond"/>
          <w:b/>
          <w:bCs/>
          <w:color w:val="2E74B5" w:themeColor="accent5" w:themeShade="BF"/>
          <w:sz w:val="18"/>
          <w:szCs w:val="18"/>
        </w:rPr>
      </w:pPr>
      <w:r>
        <w:rPr>
          <w:rFonts w:ascii="Garamond" w:hAnsi="Garamond"/>
          <w:b/>
          <w:bCs/>
          <w:color w:val="2E74B5" w:themeColor="accent5" w:themeShade="BF"/>
          <w:sz w:val="18"/>
          <w:szCs w:val="18"/>
        </w:rPr>
        <w:t>”</w:t>
      </w:r>
      <w:r w:rsidR="002D0C32" w:rsidRPr="005805AA">
        <w:rPr>
          <w:rFonts w:ascii="Garamond" w:hAnsi="Garamond"/>
          <w:b/>
          <w:bCs/>
          <w:color w:val="2E74B5" w:themeColor="accent5" w:themeShade="BF"/>
          <w:sz w:val="18"/>
          <w:szCs w:val="18"/>
        </w:rPr>
        <w:t xml:space="preserve"> </w:t>
      </w:r>
      <w:bookmarkEnd w:id="56"/>
      <w:r w:rsidR="00234F8E" w:rsidRPr="005805AA">
        <w:rPr>
          <w:rFonts w:ascii="Garamond" w:hAnsi="Garamond"/>
          <w:b/>
          <w:bCs/>
          <w:sz w:val="18"/>
          <w:szCs w:val="18"/>
        </w:rPr>
        <w:t xml:space="preserve">w cenie </w:t>
      </w:r>
      <w:r w:rsidR="00234F8E" w:rsidRPr="005805AA">
        <w:rPr>
          <w:rFonts w:ascii="Garamond" w:hAnsi="Garamond"/>
          <w:sz w:val="18"/>
          <w:szCs w:val="18"/>
        </w:rPr>
        <w:t>ryczałtowej</w:t>
      </w:r>
      <w:r w:rsidR="00234F8E" w:rsidRPr="005805AA">
        <w:rPr>
          <w:rFonts w:ascii="Garamond" w:hAnsi="Garamond"/>
          <w:b/>
          <w:bCs/>
          <w:sz w:val="18"/>
          <w:szCs w:val="18"/>
        </w:rPr>
        <w:t>:</w:t>
      </w:r>
    </w:p>
    <w:p w14:paraId="626E8017" w14:textId="77777777" w:rsidR="00234F8E" w:rsidRPr="005805AA" w:rsidRDefault="00234F8E" w:rsidP="00234F8E">
      <w:pPr>
        <w:pStyle w:val="Tekstpodstawowy31"/>
        <w:tabs>
          <w:tab w:val="left" w:pos="2332"/>
        </w:tabs>
        <w:contextualSpacing/>
        <w:rPr>
          <w:rFonts w:ascii="Garamond" w:hAnsi="Garamond"/>
          <w:b w:val="0"/>
          <w:bCs w:val="0"/>
          <w:sz w:val="18"/>
          <w:szCs w:val="18"/>
        </w:rPr>
      </w:pPr>
    </w:p>
    <w:tbl>
      <w:tblPr>
        <w:tblW w:w="0" w:type="auto"/>
        <w:tblInd w:w="-10" w:type="dxa"/>
        <w:tblLayout w:type="fixed"/>
        <w:tblLook w:val="0000" w:firstRow="0" w:lastRow="0" w:firstColumn="0" w:lastColumn="0" w:noHBand="0" w:noVBand="0"/>
      </w:tblPr>
      <w:tblGrid>
        <w:gridCol w:w="827"/>
        <w:gridCol w:w="8250"/>
      </w:tblGrid>
      <w:tr w:rsidR="00234F8E" w:rsidRPr="005805AA" w14:paraId="43594FDE" w14:textId="77777777" w:rsidTr="00AE5652">
        <w:tc>
          <w:tcPr>
            <w:tcW w:w="827" w:type="dxa"/>
            <w:tcBorders>
              <w:top w:val="single" w:sz="4" w:space="0" w:color="000000"/>
              <w:left w:val="single" w:sz="4" w:space="0" w:color="000000"/>
              <w:bottom w:val="single" w:sz="4" w:space="0" w:color="000000"/>
            </w:tcBorders>
            <w:shd w:val="clear" w:color="auto" w:fill="auto"/>
          </w:tcPr>
          <w:p w14:paraId="4434EBBD" w14:textId="186621BF" w:rsidR="00234F8E" w:rsidRPr="005805AA" w:rsidRDefault="005638A9" w:rsidP="00D60EC6">
            <w:pPr>
              <w:snapToGrid w:val="0"/>
              <w:contextualSpacing/>
              <w:rPr>
                <w:rFonts w:ascii="Garamond" w:hAnsi="Garamond"/>
                <w:color w:val="000000"/>
                <w:sz w:val="18"/>
                <w:szCs w:val="18"/>
              </w:rPr>
            </w:pPr>
            <w:r w:rsidRPr="005805AA">
              <w:rPr>
                <w:rFonts w:ascii="Garamond" w:hAnsi="Garamond"/>
                <w:color w:val="000000"/>
                <w:sz w:val="18"/>
                <w:szCs w:val="18"/>
              </w:rPr>
              <w:t xml:space="preserve">Nr części </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14:paraId="7C722DF0" w14:textId="487356ED" w:rsidR="00234F8E" w:rsidRPr="005805AA" w:rsidRDefault="005638A9" w:rsidP="00D60EC6">
            <w:pPr>
              <w:snapToGrid w:val="0"/>
              <w:contextualSpacing/>
              <w:jc w:val="both"/>
              <w:rPr>
                <w:rFonts w:ascii="Garamond" w:hAnsi="Garamond"/>
                <w:color w:val="000000"/>
                <w:sz w:val="18"/>
                <w:szCs w:val="18"/>
              </w:rPr>
            </w:pPr>
            <w:r w:rsidRPr="005805AA">
              <w:rPr>
                <w:rFonts w:ascii="Garamond" w:hAnsi="Garamond"/>
                <w:b/>
                <w:bCs/>
                <w:color w:val="000000"/>
                <w:sz w:val="18"/>
                <w:szCs w:val="18"/>
              </w:rPr>
              <w:t>Kwota  brutto  za wykonanie przedmiotu zamówienia</w:t>
            </w:r>
          </w:p>
        </w:tc>
      </w:tr>
      <w:tr w:rsidR="00234F8E" w:rsidRPr="005805AA" w14:paraId="490FBC22" w14:textId="77777777" w:rsidTr="00AE5652">
        <w:tc>
          <w:tcPr>
            <w:tcW w:w="827" w:type="dxa"/>
            <w:tcBorders>
              <w:top w:val="single" w:sz="4" w:space="0" w:color="000000"/>
              <w:left w:val="single" w:sz="4" w:space="0" w:color="000000"/>
              <w:bottom w:val="single" w:sz="4" w:space="0" w:color="000000"/>
            </w:tcBorders>
            <w:shd w:val="clear" w:color="auto" w:fill="auto"/>
          </w:tcPr>
          <w:p w14:paraId="5459BEE8" w14:textId="5C431C08" w:rsidR="005638A9" w:rsidRPr="005805AA" w:rsidRDefault="005638A9" w:rsidP="00D60EC6">
            <w:pPr>
              <w:snapToGrid w:val="0"/>
              <w:contextualSpacing/>
              <w:rPr>
                <w:rFonts w:ascii="Garamond" w:hAnsi="Garamond"/>
                <w:color w:val="000000"/>
                <w:sz w:val="18"/>
                <w:szCs w:val="18"/>
              </w:rPr>
            </w:pPr>
            <w:r w:rsidRPr="005805AA">
              <w:rPr>
                <w:rFonts w:ascii="Garamond" w:hAnsi="Garamond"/>
                <w:color w:val="000000"/>
                <w:sz w:val="18"/>
                <w:szCs w:val="18"/>
              </w:rPr>
              <w:t>1</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14:paraId="11FD9A28" w14:textId="13AAA440" w:rsidR="00234F8E" w:rsidRPr="005805AA" w:rsidRDefault="00234F8E" w:rsidP="00D60EC6">
            <w:pPr>
              <w:snapToGrid w:val="0"/>
              <w:contextualSpacing/>
              <w:jc w:val="both"/>
              <w:rPr>
                <w:rFonts w:ascii="Garamond" w:hAnsi="Garamond"/>
                <w:color w:val="000000"/>
                <w:sz w:val="18"/>
                <w:szCs w:val="18"/>
              </w:rPr>
            </w:pPr>
          </w:p>
        </w:tc>
      </w:tr>
      <w:tr w:rsidR="005E3B63" w:rsidRPr="005805AA" w14:paraId="1513901B" w14:textId="77777777" w:rsidTr="00AE5652">
        <w:tc>
          <w:tcPr>
            <w:tcW w:w="827" w:type="dxa"/>
            <w:tcBorders>
              <w:top w:val="single" w:sz="4" w:space="0" w:color="000000"/>
              <w:left w:val="single" w:sz="4" w:space="0" w:color="000000"/>
              <w:bottom w:val="single" w:sz="4" w:space="0" w:color="000000"/>
            </w:tcBorders>
            <w:shd w:val="clear" w:color="auto" w:fill="auto"/>
          </w:tcPr>
          <w:p w14:paraId="30501717" w14:textId="733E84B8" w:rsidR="005E3B63" w:rsidRPr="005805AA" w:rsidRDefault="005E3B63" w:rsidP="00D60EC6">
            <w:pPr>
              <w:snapToGrid w:val="0"/>
              <w:contextualSpacing/>
              <w:rPr>
                <w:rFonts w:ascii="Garamond" w:hAnsi="Garamond"/>
                <w:color w:val="000000"/>
                <w:sz w:val="18"/>
                <w:szCs w:val="18"/>
              </w:rPr>
            </w:pPr>
            <w:r>
              <w:rPr>
                <w:rFonts w:ascii="Garamond" w:hAnsi="Garamond"/>
                <w:color w:val="000000"/>
                <w:sz w:val="18"/>
                <w:szCs w:val="18"/>
              </w:rPr>
              <w:t>2</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14:paraId="0B92AD6B" w14:textId="77777777" w:rsidR="005E3B63" w:rsidRPr="005805AA" w:rsidRDefault="005E3B63" w:rsidP="00D60EC6">
            <w:pPr>
              <w:snapToGrid w:val="0"/>
              <w:contextualSpacing/>
              <w:jc w:val="both"/>
              <w:rPr>
                <w:rFonts w:ascii="Garamond" w:hAnsi="Garamond"/>
                <w:color w:val="000000"/>
                <w:sz w:val="18"/>
                <w:szCs w:val="18"/>
              </w:rPr>
            </w:pPr>
          </w:p>
        </w:tc>
      </w:tr>
      <w:tr w:rsidR="005E3B63" w:rsidRPr="005805AA" w14:paraId="11B248F4" w14:textId="77777777" w:rsidTr="00AE5652">
        <w:tc>
          <w:tcPr>
            <w:tcW w:w="827" w:type="dxa"/>
            <w:tcBorders>
              <w:top w:val="single" w:sz="4" w:space="0" w:color="000000"/>
              <w:left w:val="single" w:sz="4" w:space="0" w:color="000000"/>
              <w:bottom w:val="single" w:sz="4" w:space="0" w:color="000000"/>
            </w:tcBorders>
            <w:shd w:val="clear" w:color="auto" w:fill="auto"/>
          </w:tcPr>
          <w:p w14:paraId="69B9C024" w14:textId="40767849" w:rsidR="005E3B63" w:rsidRPr="005805AA" w:rsidRDefault="005E3B63" w:rsidP="00D60EC6">
            <w:pPr>
              <w:snapToGrid w:val="0"/>
              <w:contextualSpacing/>
              <w:rPr>
                <w:rFonts w:ascii="Garamond" w:hAnsi="Garamond"/>
                <w:color w:val="000000"/>
                <w:sz w:val="18"/>
                <w:szCs w:val="18"/>
              </w:rPr>
            </w:pPr>
            <w:r>
              <w:rPr>
                <w:rFonts w:ascii="Garamond" w:hAnsi="Garamond"/>
                <w:color w:val="000000"/>
                <w:sz w:val="18"/>
                <w:szCs w:val="18"/>
              </w:rPr>
              <w:t>3</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14:paraId="160D2788" w14:textId="77777777" w:rsidR="005E3B63" w:rsidRPr="005805AA" w:rsidRDefault="005E3B63" w:rsidP="00D60EC6">
            <w:pPr>
              <w:snapToGrid w:val="0"/>
              <w:contextualSpacing/>
              <w:jc w:val="both"/>
              <w:rPr>
                <w:rFonts w:ascii="Garamond" w:hAnsi="Garamond"/>
                <w:color w:val="000000"/>
                <w:sz w:val="18"/>
                <w:szCs w:val="18"/>
              </w:rPr>
            </w:pPr>
          </w:p>
        </w:tc>
      </w:tr>
      <w:tr w:rsidR="005E3B63" w:rsidRPr="005805AA" w14:paraId="3EE8F3B3" w14:textId="77777777" w:rsidTr="00AE5652">
        <w:tc>
          <w:tcPr>
            <w:tcW w:w="827" w:type="dxa"/>
            <w:tcBorders>
              <w:top w:val="single" w:sz="4" w:space="0" w:color="000000"/>
              <w:left w:val="single" w:sz="4" w:space="0" w:color="000000"/>
              <w:bottom w:val="single" w:sz="4" w:space="0" w:color="000000"/>
            </w:tcBorders>
            <w:shd w:val="clear" w:color="auto" w:fill="auto"/>
          </w:tcPr>
          <w:p w14:paraId="7FA5631F" w14:textId="1BF162A9" w:rsidR="005E3B63" w:rsidRPr="005805AA" w:rsidRDefault="005E3B63" w:rsidP="00D60EC6">
            <w:pPr>
              <w:snapToGrid w:val="0"/>
              <w:contextualSpacing/>
              <w:rPr>
                <w:rFonts w:ascii="Garamond" w:hAnsi="Garamond"/>
                <w:color w:val="000000"/>
                <w:sz w:val="18"/>
                <w:szCs w:val="18"/>
              </w:rPr>
            </w:pPr>
            <w:r>
              <w:rPr>
                <w:rFonts w:ascii="Garamond" w:hAnsi="Garamond"/>
                <w:color w:val="000000"/>
                <w:sz w:val="18"/>
                <w:szCs w:val="18"/>
              </w:rPr>
              <w:t>4</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14:paraId="06D89C18" w14:textId="77777777" w:rsidR="005E3B63" w:rsidRPr="005805AA" w:rsidRDefault="005E3B63" w:rsidP="00D60EC6">
            <w:pPr>
              <w:snapToGrid w:val="0"/>
              <w:contextualSpacing/>
              <w:jc w:val="both"/>
              <w:rPr>
                <w:rFonts w:ascii="Garamond" w:hAnsi="Garamond"/>
                <w:color w:val="000000"/>
                <w:sz w:val="18"/>
                <w:szCs w:val="18"/>
              </w:rPr>
            </w:pPr>
          </w:p>
        </w:tc>
      </w:tr>
      <w:tr w:rsidR="005E3B63" w:rsidRPr="005805AA" w14:paraId="1D52C4E9" w14:textId="77777777" w:rsidTr="00AE5652">
        <w:tc>
          <w:tcPr>
            <w:tcW w:w="827" w:type="dxa"/>
            <w:tcBorders>
              <w:top w:val="single" w:sz="4" w:space="0" w:color="000000"/>
              <w:left w:val="single" w:sz="4" w:space="0" w:color="000000"/>
              <w:bottom w:val="single" w:sz="4" w:space="0" w:color="000000"/>
            </w:tcBorders>
            <w:shd w:val="clear" w:color="auto" w:fill="auto"/>
          </w:tcPr>
          <w:p w14:paraId="35F45869" w14:textId="65C14835" w:rsidR="005E3B63" w:rsidRPr="005805AA" w:rsidRDefault="005E3B63" w:rsidP="00D60EC6">
            <w:pPr>
              <w:snapToGrid w:val="0"/>
              <w:contextualSpacing/>
              <w:rPr>
                <w:rFonts w:ascii="Garamond" w:hAnsi="Garamond"/>
                <w:color w:val="000000"/>
                <w:sz w:val="18"/>
                <w:szCs w:val="18"/>
              </w:rPr>
            </w:pPr>
            <w:r>
              <w:rPr>
                <w:rFonts w:ascii="Garamond" w:hAnsi="Garamond"/>
                <w:color w:val="000000"/>
                <w:sz w:val="18"/>
                <w:szCs w:val="18"/>
              </w:rPr>
              <w:t>5</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14:paraId="79F09360" w14:textId="77777777" w:rsidR="005E3B63" w:rsidRPr="005805AA" w:rsidRDefault="005E3B63" w:rsidP="00D60EC6">
            <w:pPr>
              <w:snapToGrid w:val="0"/>
              <w:contextualSpacing/>
              <w:jc w:val="both"/>
              <w:rPr>
                <w:rFonts w:ascii="Garamond" w:hAnsi="Garamond"/>
                <w:color w:val="000000"/>
                <w:sz w:val="18"/>
                <w:szCs w:val="18"/>
              </w:rPr>
            </w:pPr>
          </w:p>
        </w:tc>
      </w:tr>
      <w:tr w:rsidR="005E3B63" w:rsidRPr="005805AA" w14:paraId="0E2203C9" w14:textId="77777777" w:rsidTr="00AE5652">
        <w:tc>
          <w:tcPr>
            <w:tcW w:w="827" w:type="dxa"/>
            <w:tcBorders>
              <w:top w:val="single" w:sz="4" w:space="0" w:color="000000"/>
              <w:left w:val="single" w:sz="4" w:space="0" w:color="000000"/>
              <w:bottom w:val="single" w:sz="4" w:space="0" w:color="000000"/>
            </w:tcBorders>
            <w:shd w:val="clear" w:color="auto" w:fill="auto"/>
          </w:tcPr>
          <w:p w14:paraId="0B58DC04" w14:textId="42FBFD49" w:rsidR="005E3B63" w:rsidRPr="005805AA" w:rsidRDefault="005E3B63" w:rsidP="00D60EC6">
            <w:pPr>
              <w:snapToGrid w:val="0"/>
              <w:contextualSpacing/>
              <w:rPr>
                <w:rFonts w:ascii="Garamond" w:hAnsi="Garamond"/>
                <w:color w:val="000000"/>
                <w:sz w:val="18"/>
                <w:szCs w:val="18"/>
              </w:rPr>
            </w:pPr>
            <w:r>
              <w:rPr>
                <w:rFonts w:ascii="Garamond" w:hAnsi="Garamond"/>
                <w:color w:val="000000"/>
                <w:sz w:val="18"/>
                <w:szCs w:val="18"/>
              </w:rPr>
              <w:t>6</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14:paraId="6AFD2FDC" w14:textId="77777777" w:rsidR="005E3B63" w:rsidRPr="005805AA" w:rsidRDefault="005E3B63" w:rsidP="00D60EC6">
            <w:pPr>
              <w:snapToGrid w:val="0"/>
              <w:contextualSpacing/>
              <w:jc w:val="both"/>
              <w:rPr>
                <w:rFonts w:ascii="Garamond" w:hAnsi="Garamond"/>
                <w:color w:val="000000"/>
                <w:sz w:val="18"/>
                <w:szCs w:val="18"/>
              </w:rPr>
            </w:pPr>
          </w:p>
        </w:tc>
      </w:tr>
      <w:tr w:rsidR="003D10D1" w:rsidRPr="005805AA" w14:paraId="342173AE" w14:textId="77777777" w:rsidTr="00AE5652">
        <w:tc>
          <w:tcPr>
            <w:tcW w:w="827" w:type="dxa"/>
            <w:tcBorders>
              <w:top w:val="single" w:sz="4" w:space="0" w:color="000000"/>
              <w:left w:val="single" w:sz="4" w:space="0" w:color="000000"/>
              <w:bottom w:val="single" w:sz="4" w:space="0" w:color="000000"/>
            </w:tcBorders>
            <w:shd w:val="clear" w:color="auto" w:fill="auto"/>
          </w:tcPr>
          <w:p w14:paraId="5EA7B656" w14:textId="2D13FF9B" w:rsidR="003D10D1" w:rsidRDefault="003D10D1" w:rsidP="00D60EC6">
            <w:pPr>
              <w:snapToGrid w:val="0"/>
              <w:contextualSpacing/>
              <w:rPr>
                <w:rFonts w:ascii="Garamond" w:hAnsi="Garamond"/>
                <w:color w:val="000000"/>
                <w:sz w:val="18"/>
                <w:szCs w:val="18"/>
              </w:rPr>
            </w:pPr>
            <w:r>
              <w:rPr>
                <w:rFonts w:ascii="Garamond" w:hAnsi="Garamond"/>
                <w:color w:val="000000"/>
                <w:sz w:val="18"/>
                <w:szCs w:val="18"/>
              </w:rPr>
              <w:t>N+1</w:t>
            </w:r>
          </w:p>
        </w:tc>
        <w:tc>
          <w:tcPr>
            <w:tcW w:w="8250" w:type="dxa"/>
            <w:tcBorders>
              <w:top w:val="single" w:sz="4" w:space="0" w:color="000000"/>
              <w:left w:val="single" w:sz="4" w:space="0" w:color="000000"/>
              <w:bottom w:val="single" w:sz="4" w:space="0" w:color="000000"/>
              <w:right w:val="single" w:sz="4" w:space="0" w:color="000000"/>
            </w:tcBorders>
            <w:shd w:val="clear" w:color="auto" w:fill="auto"/>
          </w:tcPr>
          <w:p w14:paraId="630AE5DE" w14:textId="77777777" w:rsidR="003D10D1" w:rsidRPr="005805AA" w:rsidRDefault="003D10D1" w:rsidP="00D60EC6">
            <w:pPr>
              <w:snapToGrid w:val="0"/>
              <w:contextualSpacing/>
              <w:jc w:val="both"/>
              <w:rPr>
                <w:rFonts w:ascii="Garamond" w:hAnsi="Garamond"/>
                <w:color w:val="000000"/>
                <w:sz w:val="18"/>
                <w:szCs w:val="18"/>
              </w:rPr>
            </w:pPr>
          </w:p>
        </w:tc>
      </w:tr>
    </w:tbl>
    <w:p w14:paraId="71D9B0A8" w14:textId="77777777" w:rsidR="00506733" w:rsidRDefault="00506733" w:rsidP="005638A9">
      <w:pPr>
        <w:rPr>
          <w:rFonts w:ascii="Garamond" w:hAnsi="Garamond" w:cstheme="minorHAnsi"/>
          <w:bCs/>
          <w:sz w:val="18"/>
          <w:szCs w:val="18"/>
        </w:rPr>
      </w:pPr>
    </w:p>
    <w:p w14:paraId="70D196D8" w14:textId="1946C2F8" w:rsidR="005638A9" w:rsidRPr="005805AA" w:rsidRDefault="005638A9" w:rsidP="005638A9">
      <w:pPr>
        <w:rPr>
          <w:rFonts w:ascii="Garamond" w:hAnsi="Garamond"/>
          <w:b/>
          <w:color w:val="2E74B5" w:themeColor="accent5" w:themeShade="BF"/>
          <w:sz w:val="18"/>
          <w:szCs w:val="18"/>
        </w:rPr>
      </w:pPr>
      <w:r w:rsidRPr="005805AA">
        <w:rPr>
          <w:rFonts w:ascii="Garamond" w:hAnsi="Garamond" w:cstheme="minorHAnsi"/>
          <w:bCs/>
          <w:sz w:val="18"/>
          <w:szCs w:val="18"/>
        </w:rPr>
        <w:t xml:space="preserve">w ilościach określonych w załączniku nr 4 </w:t>
      </w:r>
      <w:r w:rsidRPr="005805AA">
        <w:rPr>
          <w:rFonts w:ascii="Garamond" w:hAnsi="Garamond" w:cstheme="minorHAnsi"/>
          <w:bCs/>
          <w:iCs/>
          <w:sz w:val="18"/>
          <w:szCs w:val="18"/>
        </w:rPr>
        <w:t>stanowiącym odpowiednio Załącznik nr 1 do niniejszej oferty..</w:t>
      </w:r>
    </w:p>
    <w:p w14:paraId="261AC8F3" w14:textId="77777777" w:rsidR="005638A9" w:rsidRPr="005805AA" w:rsidRDefault="005638A9" w:rsidP="003A43F0">
      <w:pPr>
        <w:spacing w:line="360" w:lineRule="auto"/>
        <w:jc w:val="both"/>
        <w:rPr>
          <w:rFonts w:ascii="Garamond" w:hAnsi="Garamond"/>
          <w:sz w:val="18"/>
          <w:szCs w:val="18"/>
        </w:rPr>
      </w:pPr>
    </w:p>
    <w:p w14:paraId="6F2D982D" w14:textId="0F158FF8" w:rsidR="003A43F0" w:rsidRPr="005805AA" w:rsidRDefault="005638A9" w:rsidP="003A43F0">
      <w:pPr>
        <w:spacing w:line="360" w:lineRule="auto"/>
        <w:jc w:val="both"/>
        <w:rPr>
          <w:rFonts w:ascii="Garamond" w:hAnsi="Garamond"/>
          <w:sz w:val="18"/>
          <w:szCs w:val="18"/>
        </w:rPr>
      </w:pPr>
      <w:r w:rsidRPr="005805AA">
        <w:rPr>
          <w:rFonts w:ascii="Garamond" w:hAnsi="Garamond"/>
          <w:sz w:val="18"/>
          <w:szCs w:val="18"/>
        </w:rPr>
        <w:t xml:space="preserve">Udzielamy </w:t>
      </w:r>
      <w:r w:rsidR="006F1218">
        <w:rPr>
          <w:rFonts w:ascii="Garamond" w:hAnsi="Garamond"/>
          <w:sz w:val="18"/>
          <w:szCs w:val="18"/>
        </w:rPr>
        <w:t>terminu dostawy</w:t>
      </w:r>
      <w:r w:rsidR="004C2CAF" w:rsidRPr="005805AA">
        <w:rPr>
          <w:rFonts w:ascii="Garamond" w:hAnsi="Garamond"/>
          <w:sz w:val="18"/>
          <w:szCs w:val="18"/>
        </w:rPr>
        <w:t xml:space="preserve"> :</w:t>
      </w:r>
    </w:p>
    <w:p w14:paraId="4333E77D" w14:textId="302CC154" w:rsidR="003A43F0" w:rsidRPr="005805AA" w:rsidRDefault="00AD5956" w:rsidP="003A43F0">
      <w:pPr>
        <w:spacing w:line="360" w:lineRule="auto"/>
        <w:jc w:val="both"/>
        <w:rPr>
          <w:rFonts w:ascii="Garamond" w:hAnsi="Garamond"/>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3A43F0"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3A43F0" w:rsidRPr="005805AA">
        <w:rPr>
          <w:rFonts w:ascii="Garamond" w:hAnsi="Garamond" w:cstheme="minorHAnsi"/>
          <w:b/>
          <w:sz w:val="18"/>
          <w:szCs w:val="18"/>
        </w:rPr>
        <w:t xml:space="preserve"> </w:t>
      </w:r>
      <w:r w:rsidR="005638A9" w:rsidRPr="005805AA">
        <w:rPr>
          <w:rFonts w:ascii="Garamond" w:hAnsi="Garamond"/>
          <w:sz w:val="18"/>
          <w:szCs w:val="18"/>
        </w:rPr>
        <w:t>2</w:t>
      </w:r>
      <w:r w:rsidR="00A01826" w:rsidRPr="005805AA">
        <w:rPr>
          <w:rFonts w:ascii="Garamond" w:hAnsi="Garamond"/>
          <w:sz w:val="18"/>
          <w:szCs w:val="18"/>
        </w:rPr>
        <w:t xml:space="preserve"> </w:t>
      </w:r>
      <w:r w:rsidR="006F1218">
        <w:rPr>
          <w:rFonts w:ascii="Garamond" w:hAnsi="Garamond"/>
          <w:sz w:val="18"/>
          <w:szCs w:val="18"/>
        </w:rPr>
        <w:t>dni</w:t>
      </w:r>
      <w:r w:rsidR="003A43F0" w:rsidRPr="005805AA">
        <w:rPr>
          <w:rFonts w:ascii="Garamond" w:hAnsi="Garamond"/>
          <w:sz w:val="18"/>
          <w:szCs w:val="18"/>
        </w:rPr>
        <w:t xml:space="preserve">  </w:t>
      </w:r>
    </w:p>
    <w:p w14:paraId="39448B0A" w14:textId="1C754426" w:rsidR="003A43F0" w:rsidRPr="005805AA" w:rsidRDefault="00AD5956" w:rsidP="003A43F0">
      <w:pPr>
        <w:spacing w:line="360" w:lineRule="auto"/>
        <w:jc w:val="both"/>
        <w:rPr>
          <w:rFonts w:ascii="Garamond" w:hAnsi="Garamond"/>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3A43F0"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3A43F0" w:rsidRPr="005805AA">
        <w:rPr>
          <w:rFonts w:ascii="Garamond" w:hAnsi="Garamond" w:cstheme="minorHAnsi"/>
          <w:b/>
          <w:sz w:val="18"/>
          <w:szCs w:val="18"/>
        </w:rPr>
        <w:t xml:space="preserve"> </w:t>
      </w:r>
      <w:r w:rsidR="005638A9" w:rsidRPr="005805AA">
        <w:rPr>
          <w:rFonts w:ascii="Garamond" w:hAnsi="Garamond"/>
          <w:sz w:val="18"/>
          <w:szCs w:val="18"/>
        </w:rPr>
        <w:t>3</w:t>
      </w:r>
      <w:r w:rsidR="003A43F0" w:rsidRPr="005805AA">
        <w:rPr>
          <w:rFonts w:ascii="Garamond" w:hAnsi="Garamond"/>
          <w:sz w:val="18"/>
          <w:szCs w:val="18"/>
        </w:rPr>
        <w:t xml:space="preserve"> </w:t>
      </w:r>
      <w:r w:rsidR="006F1218">
        <w:rPr>
          <w:rFonts w:ascii="Garamond" w:hAnsi="Garamond"/>
          <w:sz w:val="18"/>
          <w:szCs w:val="18"/>
        </w:rPr>
        <w:t>dni</w:t>
      </w:r>
      <w:r w:rsidR="003A43F0" w:rsidRPr="005805AA">
        <w:rPr>
          <w:rFonts w:ascii="Garamond" w:hAnsi="Garamond"/>
          <w:sz w:val="18"/>
          <w:szCs w:val="18"/>
        </w:rPr>
        <w:t xml:space="preserve">  </w:t>
      </w:r>
    </w:p>
    <w:p w14:paraId="1596D64D" w14:textId="0D2C9E6F" w:rsidR="000E3B4B" w:rsidRPr="005805AA" w:rsidRDefault="00AD5956" w:rsidP="002E19B4">
      <w:pPr>
        <w:rPr>
          <w:rFonts w:ascii="Garamond" w:hAnsi="Garamond" w:cstheme="minorHAnsi"/>
          <w:b/>
          <w:color w:val="000000"/>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901BA0"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901BA0" w:rsidRPr="005805AA">
        <w:rPr>
          <w:rFonts w:ascii="Garamond" w:hAnsi="Garamond" w:cstheme="minorHAnsi"/>
          <w:b/>
          <w:sz w:val="18"/>
          <w:szCs w:val="18"/>
        </w:rPr>
        <w:t xml:space="preserve"> </w:t>
      </w:r>
      <w:r w:rsidR="006F1218">
        <w:rPr>
          <w:rFonts w:ascii="Garamond" w:hAnsi="Garamond"/>
          <w:sz w:val="18"/>
          <w:szCs w:val="18"/>
        </w:rPr>
        <w:t>4</w:t>
      </w:r>
      <w:r w:rsidR="00A01826" w:rsidRPr="005805AA">
        <w:rPr>
          <w:rFonts w:ascii="Garamond" w:hAnsi="Garamond"/>
          <w:sz w:val="18"/>
          <w:szCs w:val="18"/>
        </w:rPr>
        <w:t xml:space="preserve"> </w:t>
      </w:r>
      <w:r w:rsidR="006F1218">
        <w:rPr>
          <w:rFonts w:ascii="Garamond" w:hAnsi="Garamond"/>
          <w:sz w:val="18"/>
          <w:szCs w:val="18"/>
        </w:rPr>
        <w:t>dni</w:t>
      </w:r>
      <w:r w:rsidR="000E3B4B" w:rsidRPr="005805AA">
        <w:rPr>
          <w:rFonts w:ascii="Garamond" w:hAnsi="Garamond" w:cstheme="minorHAnsi"/>
          <w:b/>
          <w:color w:val="000000"/>
          <w:sz w:val="18"/>
          <w:szCs w:val="18"/>
        </w:rPr>
        <w:tab/>
      </w:r>
      <w:r w:rsidR="000E3B4B" w:rsidRPr="005805AA">
        <w:rPr>
          <w:rFonts w:ascii="Garamond" w:hAnsi="Garamond" w:cstheme="minorHAnsi"/>
          <w:b/>
          <w:color w:val="000000"/>
          <w:sz w:val="18"/>
          <w:szCs w:val="18"/>
        </w:rPr>
        <w:tab/>
      </w:r>
      <w:r w:rsidR="000E3B4B" w:rsidRPr="005805AA">
        <w:rPr>
          <w:rFonts w:ascii="Garamond" w:hAnsi="Garamond" w:cstheme="minorHAnsi"/>
          <w:b/>
          <w:color w:val="000000"/>
          <w:sz w:val="18"/>
          <w:szCs w:val="18"/>
        </w:rPr>
        <w:tab/>
      </w:r>
    </w:p>
    <w:p w14:paraId="56A80F61" w14:textId="77777777" w:rsidR="000E3B4B" w:rsidRPr="005805AA" w:rsidRDefault="000E3B4B" w:rsidP="002E19B4">
      <w:pPr>
        <w:rPr>
          <w:rFonts w:ascii="Garamond" w:hAnsi="Garamond" w:cstheme="minorHAnsi"/>
          <w:b/>
          <w:sz w:val="18"/>
          <w:szCs w:val="18"/>
        </w:rPr>
      </w:pPr>
    </w:p>
    <w:p w14:paraId="0862DA0D" w14:textId="5DCA6C2E" w:rsidR="000E3B4B" w:rsidRPr="005805AA" w:rsidRDefault="000E3B4B" w:rsidP="002E19B4">
      <w:pPr>
        <w:tabs>
          <w:tab w:val="left" w:pos="360"/>
        </w:tabs>
        <w:jc w:val="both"/>
        <w:rPr>
          <w:rFonts w:ascii="Garamond" w:hAnsi="Garamond" w:cstheme="minorHAnsi"/>
          <w:sz w:val="18"/>
          <w:szCs w:val="18"/>
        </w:rPr>
      </w:pPr>
      <w:r w:rsidRPr="005805AA">
        <w:rPr>
          <w:rFonts w:ascii="Garamond" w:hAnsi="Garamond" w:cstheme="minorHAnsi"/>
          <w:sz w:val="18"/>
          <w:szCs w:val="18"/>
        </w:rPr>
        <w:t xml:space="preserve">Deklarujemy termin płatności </w:t>
      </w:r>
      <w:r w:rsidR="0081470A">
        <w:rPr>
          <w:rFonts w:ascii="Garamond" w:hAnsi="Garamond" w:cstheme="minorHAnsi"/>
          <w:b/>
          <w:bCs/>
          <w:sz w:val="18"/>
          <w:szCs w:val="18"/>
        </w:rPr>
        <w:t>6</w:t>
      </w:r>
      <w:r w:rsidRPr="005805AA">
        <w:rPr>
          <w:rFonts w:ascii="Garamond" w:hAnsi="Garamond" w:cstheme="minorHAnsi"/>
          <w:b/>
          <w:bCs/>
          <w:sz w:val="18"/>
          <w:szCs w:val="18"/>
        </w:rPr>
        <w:t>0</w:t>
      </w:r>
      <w:r w:rsidRPr="005805AA">
        <w:rPr>
          <w:rFonts w:ascii="Garamond" w:hAnsi="Garamond" w:cstheme="minorHAnsi"/>
          <w:b/>
          <w:sz w:val="18"/>
          <w:szCs w:val="18"/>
        </w:rPr>
        <w:t xml:space="preserve"> dni</w:t>
      </w:r>
      <w:r w:rsidRPr="005805AA">
        <w:rPr>
          <w:rFonts w:ascii="Garamond" w:hAnsi="Garamond" w:cstheme="minorHAnsi"/>
          <w:sz w:val="18"/>
          <w:szCs w:val="18"/>
        </w:rPr>
        <w:t xml:space="preserve"> od</w:t>
      </w:r>
      <w:r w:rsidRPr="005805AA">
        <w:rPr>
          <w:rFonts w:ascii="Garamond" w:hAnsi="Garamond" w:cstheme="minorHAnsi"/>
          <w:color w:val="000000"/>
          <w:sz w:val="18"/>
          <w:szCs w:val="18"/>
        </w:rPr>
        <w:t xml:space="preserve"> daty wpływu prawidłowo wystawionej faktury na adres siedziby Zamawiającego. </w:t>
      </w:r>
      <w:r w:rsidRPr="005805AA">
        <w:rPr>
          <w:rFonts w:ascii="Garamond" w:hAnsi="Garamond" w:cstheme="minorHAnsi"/>
          <w:sz w:val="18"/>
          <w:szCs w:val="18"/>
        </w:rPr>
        <w:t>Na fakturze powinien znajdować się numer umowy dostawy, której faktura dotyczy.</w:t>
      </w:r>
    </w:p>
    <w:p w14:paraId="5353E815" w14:textId="77777777" w:rsidR="000E3B4B" w:rsidRPr="005805AA" w:rsidRDefault="000E3B4B" w:rsidP="002E19B4">
      <w:pPr>
        <w:tabs>
          <w:tab w:val="left" w:pos="360"/>
        </w:tabs>
        <w:jc w:val="both"/>
        <w:rPr>
          <w:rFonts w:ascii="Garamond" w:hAnsi="Garamond" w:cstheme="minorHAnsi"/>
          <w:sz w:val="18"/>
          <w:szCs w:val="18"/>
        </w:rPr>
      </w:pPr>
    </w:p>
    <w:p w14:paraId="54FB52C8" w14:textId="77777777" w:rsidR="000E3B4B" w:rsidRPr="005805AA" w:rsidRDefault="000E3B4B" w:rsidP="002E19B4">
      <w:pPr>
        <w:pStyle w:val="Lista"/>
        <w:spacing w:line="240" w:lineRule="auto"/>
        <w:ind w:firstLine="142"/>
        <w:jc w:val="both"/>
        <w:rPr>
          <w:rFonts w:ascii="Garamond" w:hAnsi="Garamond" w:cstheme="minorHAnsi"/>
          <w:bCs/>
          <w:kern w:val="32"/>
          <w:sz w:val="18"/>
          <w:szCs w:val="18"/>
          <w:lang w:eastAsia="ar-SA"/>
        </w:rPr>
      </w:pPr>
    </w:p>
    <w:p w14:paraId="48A3A4BD" w14:textId="77777777" w:rsidR="000E3B4B" w:rsidRPr="005805AA" w:rsidRDefault="000E3B4B" w:rsidP="002E19B4">
      <w:pPr>
        <w:pStyle w:val="Lista"/>
        <w:spacing w:line="240" w:lineRule="auto"/>
        <w:jc w:val="both"/>
        <w:rPr>
          <w:rFonts w:ascii="Garamond" w:hAnsi="Garamond" w:cstheme="minorHAnsi"/>
          <w:b/>
          <w:bCs/>
          <w:kern w:val="32"/>
          <w:sz w:val="18"/>
          <w:szCs w:val="18"/>
          <w:lang w:eastAsia="ar-SA"/>
        </w:rPr>
      </w:pPr>
      <w:r w:rsidRPr="005805AA">
        <w:rPr>
          <w:rFonts w:ascii="Garamond" w:hAnsi="Garamond" w:cstheme="minorHAnsi"/>
          <w:b/>
          <w:sz w:val="18"/>
          <w:szCs w:val="18"/>
        </w:rPr>
        <w:t>III. Oświadczenia Wykonawcy :</w:t>
      </w:r>
    </w:p>
    <w:p w14:paraId="48F3B795" w14:textId="77777777" w:rsidR="000E3B4B" w:rsidRPr="005805AA" w:rsidRDefault="000E3B4B" w:rsidP="002E19B4">
      <w:pPr>
        <w:pStyle w:val="Tekstpodstawowy"/>
        <w:rPr>
          <w:rFonts w:ascii="Garamond" w:hAnsi="Garamond" w:cstheme="minorHAnsi"/>
          <w:b/>
          <w:bCs/>
          <w:color w:val="000000"/>
          <w:sz w:val="18"/>
          <w:szCs w:val="18"/>
        </w:rPr>
      </w:pPr>
      <w:r w:rsidRPr="005805AA">
        <w:rPr>
          <w:rFonts w:ascii="Garamond" w:hAnsi="Garamond" w:cstheme="minorHAnsi"/>
          <w:b/>
          <w:bCs/>
          <w:color w:val="000000"/>
          <w:sz w:val="18"/>
          <w:szCs w:val="18"/>
        </w:rPr>
        <w:t>Oświadczamy, że:</w:t>
      </w:r>
    </w:p>
    <w:p w14:paraId="48D6AF90"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sz w:val="18"/>
          <w:szCs w:val="18"/>
        </w:rPr>
        <w:t>Jestem:</w:t>
      </w:r>
    </w:p>
    <w:p w14:paraId="6F19F862" w14:textId="77777777" w:rsidR="000E3B4B" w:rsidRPr="005805AA" w:rsidRDefault="00AD5956" w:rsidP="002E19B4">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0E3B4B"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0E3B4B" w:rsidRPr="005805AA">
        <w:rPr>
          <w:rFonts w:ascii="Garamond" w:hAnsi="Garamond" w:cstheme="minorHAnsi"/>
          <w:sz w:val="18"/>
          <w:szCs w:val="18"/>
        </w:rPr>
        <w:t xml:space="preserve">  mikroprzedsiębiorstwem</w:t>
      </w:r>
    </w:p>
    <w:p w14:paraId="525AB5F8" w14:textId="77777777" w:rsidR="002E19B4" w:rsidRPr="005805AA" w:rsidRDefault="002E19B4" w:rsidP="002E19B4">
      <w:pPr>
        <w:ind w:left="284"/>
        <w:contextualSpacing/>
        <w:jc w:val="both"/>
        <w:rPr>
          <w:rFonts w:ascii="Garamond" w:hAnsi="Garamond" w:cstheme="minorHAnsi"/>
          <w:sz w:val="18"/>
          <w:szCs w:val="18"/>
        </w:rPr>
      </w:pPr>
    </w:p>
    <w:p w14:paraId="7D03DA5C" w14:textId="77777777" w:rsidR="000E3B4B" w:rsidRPr="005805AA" w:rsidRDefault="00AD5956" w:rsidP="002E19B4">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0E3B4B"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0E3B4B" w:rsidRPr="005805AA">
        <w:rPr>
          <w:rFonts w:ascii="Garamond" w:hAnsi="Garamond" w:cstheme="minorHAnsi"/>
          <w:b/>
          <w:sz w:val="18"/>
          <w:szCs w:val="18"/>
        </w:rPr>
        <w:t xml:space="preserve">  </w:t>
      </w:r>
      <w:r w:rsidR="000E3B4B" w:rsidRPr="002C09A6">
        <w:rPr>
          <w:rFonts w:ascii="Garamond" w:hAnsi="Garamond" w:cstheme="minorHAnsi"/>
          <w:bCs/>
          <w:sz w:val="18"/>
          <w:szCs w:val="18"/>
        </w:rPr>
        <w:t>m</w:t>
      </w:r>
      <w:r w:rsidR="000E3B4B" w:rsidRPr="005805AA">
        <w:rPr>
          <w:rFonts w:ascii="Garamond" w:hAnsi="Garamond" w:cstheme="minorHAnsi"/>
          <w:sz w:val="18"/>
          <w:szCs w:val="18"/>
        </w:rPr>
        <w:t>ałym przedsiębiorstwem</w:t>
      </w:r>
    </w:p>
    <w:p w14:paraId="17DCF183" w14:textId="77777777" w:rsidR="002E19B4" w:rsidRPr="005805AA" w:rsidRDefault="002E19B4" w:rsidP="002E19B4">
      <w:pPr>
        <w:ind w:left="284"/>
        <w:contextualSpacing/>
        <w:jc w:val="both"/>
        <w:rPr>
          <w:rFonts w:ascii="Garamond" w:hAnsi="Garamond" w:cstheme="minorHAnsi"/>
          <w:sz w:val="18"/>
          <w:szCs w:val="18"/>
        </w:rPr>
      </w:pPr>
    </w:p>
    <w:p w14:paraId="1229EC42" w14:textId="77777777" w:rsidR="00875D5C" w:rsidRPr="005805AA" w:rsidRDefault="00AD5956" w:rsidP="00875D5C">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0E3B4B"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0E3B4B" w:rsidRPr="005805AA">
        <w:rPr>
          <w:rFonts w:ascii="Garamond" w:hAnsi="Garamond" w:cstheme="minorHAnsi"/>
          <w:sz w:val="18"/>
          <w:szCs w:val="18"/>
        </w:rPr>
        <w:t xml:space="preserve">  średnim przedsiębiorstwem</w:t>
      </w:r>
    </w:p>
    <w:p w14:paraId="6D596642" w14:textId="77777777" w:rsidR="00875D5C" w:rsidRPr="005805AA" w:rsidRDefault="00875D5C" w:rsidP="00875D5C">
      <w:pPr>
        <w:ind w:left="284"/>
        <w:contextualSpacing/>
        <w:jc w:val="both"/>
        <w:rPr>
          <w:rFonts w:ascii="Garamond" w:hAnsi="Garamond" w:cstheme="minorHAnsi"/>
          <w:sz w:val="18"/>
          <w:szCs w:val="18"/>
        </w:rPr>
      </w:pPr>
    </w:p>
    <w:p w14:paraId="19B4DA5B" w14:textId="4963FC1C" w:rsidR="00875D5C" w:rsidRPr="005805AA" w:rsidRDefault="00AD5956" w:rsidP="00875D5C">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875D5C"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2C09A6">
        <w:rPr>
          <w:rFonts w:ascii="Garamond" w:hAnsi="Garamond" w:cstheme="minorHAnsi"/>
          <w:b/>
          <w:sz w:val="18"/>
          <w:szCs w:val="18"/>
        </w:rPr>
        <w:t xml:space="preserve">  </w:t>
      </w:r>
      <w:r w:rsidR="00875D5C" w:rsidRPr="005805AA">
        <w:rPr>
          <w:rFonts w:ascii="Garamond" w:hAnsi="Garamond"/>
          <w:iCs/>
          <w:sz w:val="18"/>
          <w:szCs w:val="18"/>
        </w:rPr>
        <w:t>jednoosobowa działalność gospodarcza,</w:t>
      </w:r>
    </w:p>
    <w:p w14:paraId="4A298995" w14:textId="77777777" w:rsidR="00875D5C" w:rsidRPr="005805AA" w:rsidRDefault="00875D5C" w:rsidP="00875D5C">
      <w:pPr>
        <w:ind w:left="284"/>
        <w:contextualSpacing/>
        <w:jc w:val="both"/>
        <w:rPr>
          <w:rFonts w:ascii="Garamond" w:hAnsi="Garamond" w:cstheme="minorHAnsi"/>
          <w:sz w:val="18"/>
          <w:szCs w:val="18"/>
        </w:rPr>
      </w:pPr>
    </w:p>
    <w:p w14:paraId="368FFFA2" w14:textId="6F763B86" w:rsidR="00875D5C" w:rsidRPr="005805AA" w:rsidRDefault="00AD5956" w:rsidP="00875D5C">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875D5C"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2C09A6">
        <w:rPr>
          <w:rFonts w:ascii="Garamond" w:hAnsi="Garamond" w:cstheme="minorHAnsi"/>
          <w:b/>
          <w:sz w:val="18"/>
          <w:szCs w:val="18"/>
        </w:rPr>
        <w:t xml:space="preserve">  </w:t>
      </w:r>
      <w:r w:rsidR="00875D5C" w:rsidRPr="005805AA">
        <w:rPr>
          <w:rFonts w:ascii="Garamond" w:hAnsi="Garamond"/>
          <w:iCs/>
          <w:sz w:val="18"/>
          <w:szCs w:val="18"/>
        </w:rPr>
        <w:t>osoba fizyczna nieprowadząca działalności gospodarczej,</w:t>
      </w:r>
    </w:p>
    <w:p w14:paraId="4D4EAFE9" w14:textId="77777777" w:rsidR="00875D5C" w:rsidRPr="005805AA" w:rsidRDefault="00875D5C" w:rsidP="00875D5C">
      <w:pPr>
        <w:ind w:left="284"/>
        <w:contextualSpacing/>
        <w:jc w:val="both"/>
        <w:rPr>
          <w:rFonts w:ascii="Garamond" w:hAnsi="Garamond"/>
          <w:iCs/>
          <w:sz w:val="18"/>
          <w:szCs w:val="18"/>
        </w:rPr>
      </w:pPr>
    </w:p>
    <w:p w14:paraId="5EBF511D" w14:textId="3CB9E285" w:rsidR="000E3B4B" w:rsidRPr="005805AA" w:rsidRDefault="00AD5956" w:rsidP="00875D5C">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875D5C" w:rsidRPr="005805AA">
        <w:rPr>
          <w:rFonts w:ascii="Garamond" w:hAnsi="Garamond" w:cstheme="minorHAnsi"/>
          <w:b/>
          <w:sz w:val="18"/>
          <w:szCs w:val="18"/>
        </w:rPr>
        <w:instrText xml:space="preserve"> FORMCHECKBOX </w:instrText>
      </w:r>
      <w:r w:rsidR="00000000">
        <w:rPr>
          <w:rFonts w:ascii="Garamond" w:hAnsi="Garamond" w:cstheme="minorHAnsi"/>
          <w:b/>
          <w:sz w:val="18"/>
          <w:szCs w:val="18"/>
        </w:rPr>
      </w:r>
      <w:r w:rsidR="00000000">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2C09A6">
        <w:rPr>
          <w:rFonts w:ascii="Garamond" w:hAnsi="Garamond" w:cstheme="minorHAnsi"/>
          <w:b/>
          <w:sz w:val="18"/>
          <w:szCs w:val="18"/>
        </w:rPr>
        <w:t xml:space="preserve">  </w:t>
      </w:r>
      <w:r w:rsidR="00875D5C" w:rsidRPr="005805AA">
        <w:rPr>
          <w:rFonts w:ascii="Garamond" w:hAnsi="Garamond"/>
          <w:iCs/>
          <w:sz w:val="18"/>
          <w:szCs w:val="18"/>
        </w:rPr>
        <w:t>inny rodzaj</w:t>
      </w:r>
      <w:r w:rsidR="000E3B4B" w:rsidRPr="005805AA">
        <w:rPr>
          <w:rFonts w:ascii="Garamond" w:hAnsi="Garamond" w:cstheme="minorHAnsi"/>
          <w:b/>
          <w:sz w:val="18"/>
          <w:szCs w:val="18"/>
        </w:rPr>
        <w:t xml:space="preserve">     </w:t>
      </w:r>
    </w:p>
    <w:p w14:paraId="6C97ACB6" w14:textId="77777777" w:rsidR="000E3B4B" w:rsidRPr="005805AA" w:rsidRDefault="000E3B4B" w:rsidP="002E19B4">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i/>
          <w:iCs/>
          <w:sz w:val="18"/>
          <w:szCs w:val="18"/>
        </w:rPr>
        <w:t>(Zgodnie z zaleceniem Komisji z dnia 6 maja 2003 r. dotyczącym definicji mikroprzedsiębiorstw oraz małych i średnich przedsiębiorstw (Dz.U. L 124 z 20.5.2003, s. 36):</w:t>
      </w:r>
    </w:p>
    <w:p w14:paraId="11C9A088" w14:textId="77777777" w:rsidR="000E3B4B" w:rsidRPr="005805AA" w:rsidRDefault="000E3B4B" w:rsidP="002E19B4">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b/>
          <w:i/>
          <w:iCs/>
          <w:sz w:val="18"/>
          <w:szCs w:val="18"/>
        </w:rPr>
        <w:t>Małe przedsiębiorstwo:</w:t>
      </w:r>
      <w:r w:rsidRPr="005805AA">
        <w:rPr>
          <w:rFonts w:ascii="Garamond" w:hAnsi="Garamond" w:cstheme="minorHAnsi"/>
          <w:i/>
          <w:iCs/>
          <w:sz w:val="18"/>
          <w:szCs w:val="18"/>
        </w:rPr>
        <w:t xml:space="preserve"> przedsiębiorstwo, które zatrudnia mniej niż 50 osób i którego roczny obrót lub roczna suma bilansowa nie przekracza 10 milionów EURO.</w:t>
      </w:r>
    </w:p>
    <w:p w14:paraId="7F202FC9" w14:textId="77777777" w:rsidR="000E3B4B" w:rsidRPr="005805AA" w:rsidRDefault="000E3B4B" w:rsidP="002E19B4">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b/>
          <w:i/>
          <w:iCs/>
          <w:sz w:val="18"/>
          <w:szCs w:val="18"/>
        </w:rPr>
        <w:t xml:space="preserve">Średnie przedsiębiorstwa: </w:t>
      </w:r>
      <w:r w:rsidRPr="005805AA">
        <w:rPr>
          <w:rFonts w:ascii="Garamond" w:hAnsi="Garamond" w:cstheme="minorHAnsi"/>
          <w:i/>
          <w:iCs/>
          <w:sz w:val="18"/>
          <w:szCs w:val="18"/>
        </w:rPr>
        <w:t>przedsiębiorstwa, które nie są mikroprzedsiębiorstwami ani małymi przedsiębiorstwami i które zatrudniają mniej niż 250 osób i których roczny obrót nie przekracza 50 milionów EURO lub roczna suma bilansowa nie przekracza 43 milionów EURO.)</w:t>
      </w:r>
    </w:p>
    <w:p w14:paraId="10D61C92" w14:textId="77777777" w:rsidR="000E3B4B" w:rsidRPr="005805AA" w:rsidRDefault="000E3B4B" w:rsidP="002E19B4">
      <w:pPr>
        <w:overflowPunct w:val="0"/>
        <w:autoSpaceDE w:val="0"/>
        <w:autoSpaceDN w:val="0"/>
        <w:adjustRightInd w:val="0"/>
        <w:contextualSpacing/>
        <w:jc w:val="both"/>
        <w:rPr>
          <w:rFonts w:ascii="Garamond" w:hAnsi="Garamond" w:cstheme="minorHAnsi"/>
          <w:i/>
          <w:iCs/>
          <w:sz w:val="18"/>
          <w:szCs w:val="18"/>
        </w:rPr>
      </w:pPr>
    </w:p>
    <w:p w14:paraId="492545F8" w14:textId="77777777" w:rsidR="00F07C7D" w:rsidRPr="005805AA" w:rsidRDefault="00F07C7D" w:rsidP="005638A9">
      <w:pPr>
        <w:contextualSpacing/>
        <w:jc w:val="both"/>
        <w:rPr>
          <w:rFonts w:ascii="Garamond" w:hAnsi="Garamond" w:cstheme="minorHAnsi"/>
          <w:bCs/>
          <w:sz w:val="18"/>
          <w:szCs w:val="18"/>
        </w:rPr>
      </w:pPr>
    </w:p>
    <w:p w14:paraId="35FA07E6"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bCs/>
          <w:sz w:val="18"/>
          <w:szCs w:val="18"/>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540DC876"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sz w:val="18"/>
          <w:szCs w:val="18"/>
        </w:rPr>
        <w:t>Wybór oferty</w:t>
      </w:r>
      <w:r w:rsidRPr="005805AA">
        <w:rPr>
          <w:rFonts w:ascii="Garamond" w:hAnsi="Garamond" w:cstheme="minorHAnsi"/>
          <w:b/>
          <w:sz w:val="18"/>
          <w:szCs w:val="18"/>
        </w:rPr>
        <w:t xml:space="preserve"> </w:t>
      </w:r>
      <w:r w:rsidRPr="005805AA">
        <w:rPr>
          <w:rFonts w:ascii="Garamond" w:hAnsi="Garamond" w:cstheme="minorHAnsi"/>
          <w:b/>
          <w:color w:val="FF0000"/>
          <w:sz w:val="18"/>
          <w:szCs w:val="18"/>
        </w:rPr>
        <w:t>nie będzie/ będzie</w:t>
      </w:r>
      <w:r w:rsidRPr="005805AA">
        <w:rPr>
          <w:rFonts w:ascii="Garamond" w:hAnsi="Garamond" w:cstheme="minorHAnsi"/>
          <w:b/>
          <w:color w:val="FF0000"/>
          <w:sz w:val="18"/>
          <w:szCs w:val="18"/>
          <w:vertAlign w:val="superscript"/>
        </w:rPr>
        <w:t>1</w:t>
      </w:r>
      <w:r w:rsidRPr="005805AA">
        <w:rPr>
          <w:rFonts w:ascii="Garamond" w:hAnsi="Garamond" w:cstheme="minorHAnsi"/>
          <w:b/>
          <w:sz w:val="18"/>
          <w:szCs w:val="18"/>
        </w:rPr>
        <w:t xml:space="preserve"> </w:t>
      </w:r>
      <w:r w:rsidRPr="005805AA">
        <w:rPr>
          <w:rFonts w:ascii="Garamond" w:hAnsi="Garamond" w:cstheme="minorHAnsi"/>
          <w:sz w:val="18"/>
          <w:szCs w:val="18"/>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212"/>
        <w:gridCol w:w="1984"/>
      </w:tblGrid>
      <w:tr w:rsidR="000E3B4B" w:rsidRPr="005805AA" w14:paraId="27521801" w14:textId="77777777" w:rsidTr="000E3B4B">
        <w:tc>
          <w:tcPr>
            <w:tcW w:w="709" w:type="dxa"/>
            <w:tcBorders>
              <w:top w:val="single" w:sz="4" w:space="0" w:color="auto"/>
              <w:left w:val="single" w:sz="4" w:space="0" w:color="auto"/>
              <w:bottom w:val="single" w:sz="4" w:space="0" w:color="auto"/>
              <w:right w:val="single" w:sz="4" w:space="0" w:color="auto"/>
            </w:tcBorders>
            <w:hideMark/>
          </w:tcPr>
          <w:p w14:paraId="2FD042C4" w14:textId="77777777" w:rsidR="000E3B4B" w:rsidRPr="005805AA" w:rsidRDefault="000E3B4B" w:rsidP="002E19B4">
            <w:pPr>
              <w:jc w:val="center"/>
              <w:rPr>
                <w:rFonts w:ascii="Garamond" w:hAnsi="Garamond" w:cstheme="minorHAnsi"/>
                <w:spacing w:val="4"/>
                <w:sz w:val="18"/>
                <w:szCs w:val="18"/>
              </w:rPr>
            </w:pPr>
            <w:r w:rsidRPr="005805AA">
              <w:rPr>
                <w:rFonts w:ascii="Garamond" w:hAnsi="Garamond" w:cstheme="minorHAnsi"/>
                <w:spacing w:val="4"/>
                <w:sz w:val="18"/>
                <w:szCs w:val="18"/>
              </w:rPr>
              <w:t>L.p.</w:t>
            </w:r>
          </w:p>
        </w:tc>
        <w:tc>
          <w:tcPr>
            <w:tcW w:w="6433" w:type="dxa"/>
            <w:tcBorders>
              <w:top w:val="single" w:sz="4" w:space="0" w:color="auto"/>
              <w:left w:val="single" w:sz="4" w:space="0" w:color="auto"/>
              <w:bottom w:val="single" w:sz="4" w:space="0" w:color="auto"/>
              <w:right w:val="single" w:sz="4" w:space="0" w:color="auto"/>
            </w:tcBorders>
            <w:vAlign w:val="center"/>
            <w:hideMark/>
          </w:tcPr>
          <w:p w14:paraId="639E2242" w14:textId="77777777" w:rsidR="000E3B4B" w:rsidRPr="005805AA" w:rsidRDefault="000E3B4B" w:rsidP="002E19B4">
            <w:pPr>
              <w:jc w:val="center"/>
              <w:rPr>
                <w:rFonts w:ascii="Garamond" w:hAnsi="Garamond" w:cstheme="minorHAnsi"/>
                <w:spacing w:val="4"/>
                <w:sz w:val="18"/>
                <w:szCs w:val="18"/>
              </w:rPr>
            </w:pPr>
            <w:r w:rsidRPr="005805AA">
              <w:rPr>
                <w:rFonts w:ascii="Garamond" w:hAnsi="Garamond" w:cstheme="minorHAnsi"/>
                <w:spacing w:val="4"/>
                <w:sz w:val="18"/>
                <w:szCs w:val="18"/>
              </w:rPr>
              <w:t>Nazwa (rodzaj) towaru / usługi, którego dostawa / świadczenie będzie prowadzić do powstania obowiązku podatkowego</w:t>
            </w:r>
          </w:p>
        </w:tc>
        <w:tc>
          <w:tcPr>
            <w:tcW w:w="2035" w:type="dxa"/>
            <w:tcBorders>
              <w:top w:val="single" w:sz="4" w:space="0" w:color="auto"/>
              <w:left w:val="single" w:sz="4" w:space="0" w:color="auto"/>
              <w:bottom w:val="single" w:sz="4" w:space="0" w:color="auto"/>
              <w:right w:val="single" w:sz="4" w:space="0" w:color="auto"/>
            </w:tcBorders>
            <w:vAlign w:val="center"/>
            <w:hideMark/>
          </w:tcPr>
          <w:p w14:paraId="44951BA3" w14:textId="77777777" w:rsidR="000E3B4B" w:rsidRPr="005805AA" w:rsidRDefault="000E3B4B" w:rsidP="002E19B4">
            <w:pPr>
              <w:jc w:val="center"/>
              <w:rPr>
                <w:rFonts w:ascii="Garamond" w:hAnsi="Garamond" w:cstheme="minorHAnsi"/>
                <w:spacing w:val="4"/>
                <w:sz w:val="18"/>
                <w:szCs w:val="18"/>
              </w:rPr>
            </w:pPr>
            <w:r w:rsidRPr="005805AA">
              <w:rPr>
                <w:rFonts w:ascii="Garamond" w:hAnsi="Garamond" w:cstheme="minorHAnsi"/>
                <w:spacing w:val="4"/>
                <w:sz w:val="18"/>
                <w:szCs w:val="18"/>
              </w:rPr>
              <w:t xml:space="preserve">Wartość </w:t>
            </w:r>
            <w:r w:rsidRPr="005805AA">
              <w:rPr>
                <w:rFonts w:ascii="Garamond" w:hAnsi="Garamond" w:cstheme="minorHAnsi"/>
                <w:spacing w:val="4"/>
                <w:sz w:val="18"/>
                <w:szCs w:val="18"/>
              </w:rPr>
              <w:br/>
              <w:t>bez kwoty podatku</w:t>
            </w:r>
          </w:p>
        </w:tc>
      </w:tr>
      <w:tr w:rsidR="000E3B4B" w:rsidRPr="005805AA" w14:paraId="064DD1BA" w14:textId="77777777" w:rsidTr="000E3B4B">
        <w:tc>
          <w:tcPr>
            <w:tcW w:w="709" w:type="dxa"/>
            <w:tcBorders>
              <w:top w:val="single" w:sz="4" w:space="0" w:color="auto"/>
              <w:left w:val="single" w:sz="4" w:space="0" w:color="auto"/>
              <w:bottom w:val="single" w:sz="4" w:space="0" w:color="auto"/>
              <w:right w:val="single" w:sz="4" w:space="0" w:color="auto"/>
            </w:tcBorders>
          </w:tcPr>
          <w:p w14:paraId="136FA566" w14:textId="77777777" w:rsidR="000E3B4B" w:rsidRPr="005805AA" w:rsidRDefault="000E3B4B" w:rsidP="002E19B4">
            <w:pPr>
              <w:jc w:val="center"/>
              <w:rPr>
                <w:rFonts w:ascii="Garamond" w:hAnsi="Garamond" w:cstheme="minorHAnsi"/>
                <w:spacing w:val="4"/>
                <w:sz w:val="18"/>
                <w:szCs w:val="18"/>
              </w:rPr>
            </w:pPr>
          </w:p>
        </w:tc>
        <w:tc>
          <w:tcPr>
            <w:tcW w:w="6433" w:type="dxa"/>
            <w:tcBorders>
              <w:top w:val="single" w:sz="4" w:space="0" w:color="auto"/>
              <w:left w:val="single" w:sz="4" w:space="0" w:color="auto"/>
              <w:bottom w:val="single" w:sz="4" w:space="0" w:color="auto"/>
              <w:right w:val="single" w:sz="4" w:space="0" w:color="auto"/>
            </w:tcBorders>
            <w:vAlign w:val="center"/>
          </w:tcPr>
          <w:p w14:paraId="3D28F506" w14:textId="77777777" w:rsidR="000E3B4B" w:rsidRPr="005805AA" w:rsidRDefault="000E3B4B" w:rsidP="002E19B4">
            <w:pPr>
              <w:rPr>
                <w:rFonts w:ascii="Garamond" w:hAnsi="Garamond" w:cstheme="minorHAnsi"/>
                <w:spacing w:val="4"/>
                <w:sz w:val="18"/>
                <w:szCs w:val="18"/>
              </w:rPr>
            </w:pPr>
          </w:p>
        </w:tc>
        <w:tc>
          <w:tcPr>
            <w:tcW w:w="2035" w:type="dxa"/>
            <w:tcBorders>
              <w:top w:val="single" w:sz="4" w:space="0" w:color="auto"/>
              <w:left w:val="single" w:sz="4" w:space="0" w:color="auto"/>
              <w:bottom w:val="single" w:sz="4" w:space="0" w:color="auto"/>
              <w:right w:val="single" w:sz="4" w:space="0" w:color="auto"/>
            </w:tcBorders>
            <w:vAlign w:val="center"/>
          </w:tcPr>
          <w:p w14:paraId="674CBF25" w14:textId="77777777" w:rsidR="000E3B4B" w:rsidRPr="005805AA" w:rsidRDefault="000E3B4B" w:rsidP="002E19B4">
            <w:pPr>
              <w:jc w:val="center"/>
              <w:rPr>
                <w:rFonts w:ascii="Garamond" w:hAnsi="Garamond" w:cstheme="minorHAnsi"/>
                <w:spacing w:val="4"/>
                <w:sz w:val="18"/>
                <w:szCs w:val="18"/>
              </w:rPr>
            </w:pPr>
          </w:p>
        </w:tc>
      </w:tr>
    </w:tbl>
    <w:p w14:paraId="72737388"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bCs/>
          <w:sz w:val="18"/>
          <w:szCs w:val="18"/>
        </w:rPr>
        <w:t>Nie zamierzam(y) powierzyć do podwykonania żadnej części niniejszego zamówienia</w:t>
      </w:r>
      <w:r w:rsidRPr="005805AA">
        <w:rPr>
          <w:rFonts w:ascii="Garamond" w:hAnsi="Garamond" w:cstheme="minorHAnsi"/>
          <w:b/>
          <w:sz w:val="18"/>
          <w:szCs w:val="18"/>
        </w:rPr>
        <w:t>*</w:t>
      </w:r>
      <w:r w:rsidRPr="005805AA">
        <w:rPr>
          <w:rFonts w:ascii="Garamond" w:hAnsi="Garamond" w:cstheme="minorHAnsi"/>
          <w:bCs/>
          <w:sz w:val="18"/>
          <w:szCs w:val="18"/>
        </w:rPr>
        <w:t>/następujące części niniejszego zamówienia zamierzam(y) powierzyć podwykonawcom*.</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7"/>
      </w:tblGrid>
      <w:tr w:rsidR="000E3B4B" w:rsidRPr="005805AA" w14:paraId="4D11DEA1" w14:textId="77777777" w:rsidTr="00E235F0">
        <w:trPr>
          <w:cantSplit/>
          <w:trHeight w:val="403"/>
          <w:jc w:val="center"/>
        </w:trPr>
        <w:tc>
          <w:tcPr>
            <w:tcW w:w="9067" w:type="dxa"/>
            <w:tcBorders>
              <w:top w:val="single" w:sz="4" w:space="0" w:color="auto"/>
              <w:left w:val="single" w:sz="4" w:space="0" w:color="auto"/>
              <w:bottom w:val="single" w:sz="4" w:space="0" w:color="auto"/>
              <w:right w:val="single" w:sz="4" w:space="0" w:color="auto"/>
            </w:tcBorders>
            <w:vAlign w:val="center"/>
            <w:hideMark/>
          </w:tcPr>
          <w:p w14:paraId="522413A1" w14:textId="77777777" w:rsidR="000E3B4B" w:rsidRPr="005805AA" w:rsidRDefault="000E3B4B" w:rsidP="002E19B4">
            <w:pPr>
              <w:jc w:val="center"/>
              <w:rPr>
                <w:rFonts w:ascii="Garamond" w:hAnsi="Garamond" w:cstheme="minorHAnsi"/>
                <w:b/>
                <w:bCs/>
                <w:sz w:val="18"/>
                <w:szCs w:val="18"/>
              </w:rPr>
            </w:pPr>
            <w:r w:rsidRPr="005805AA">
              <w:rPr>
                <w:rFonts w:ascii="Garamond" w:hAnsi="Garamond" w:cstheme="minorHAnsi"/>
                <w:b/>
                <w:bCs/>
                <w:sz w:val="18"/>
                <w:szCs w:val="18"/>
              </w:rPr>
              <w:t>Rodzaj części zamówienia przewidzianej do wykonania przez podwykonawcę:</w:t>
            </w:r>
          </w:p>
        </w:tc>
      </w:tr>
      <w:tr w:rsidR="000E3B4B" w:rsidRPr="005805AA" w14:paraId="4BFE97C3" w14:textId="77777777" w:rsidTr="00E235F0">
        <w:trPr>
          <w:cantSplit/>
          <w:trHeight w:val="266"/>
          <w:jc w:val="center"/>
        </w:trPr>
        <w:tc>
          <w:tcPr>
            <w:tcW w:w="9067" w:type="dxa"/>
            <w:tcBorders>
              <w:top w:val="single" w:sz="4" w:space="0" w:color="auto"/>
              <w:left w:val="single" w:sz="4" w:space="0" w:color="auto"/>
              <w:bottom w:val="single" w:sz="4" w:space="0" w:color="auto"/>
              <w:right w:val="single" w:sz="4" w:space="0" w:color="auto"/>
            </w:tcBorders>
            <w:vAlign w:val="center"/>
          </w:tcPr>
          <w:p w14:paraId="4196A9D8" w14:textId="77777777" w:rsidR="000E3B4B" w:rsidRPr="005805AA" w:rsidRDefault="000E3B4B" w:rsidP="002E19B4">
            <w:pPr>
              <w:jc w:val="center"/>
              <w:rPr>
                <w:rFonts w:ascii="Garamond" w:hAnsi="Garamond" w:cstheme="minorHAnsi"/>
                <w:b/>
                <w:bCs/>
                <w:sz w:val="18"/>
                <w:szCs w:val="18"/>
              </w:rPr>
            </w:pPr>
          </w:p>
        </w:tc>
      </w:tr>
      <w:tr w:rsidR="000E3B4B" w:rsidRPr="005805AA" w14:paraId="0377C6FF" w14:textId="77777777" w:rsidTr="00E235F0">
        <w:trPr>
          <w:cantSplit/>
          <w:trHeight w:val="429"/>
          <w:jc w:val="center"/>
        </w:trPr>
        <w:tc>
          <w:tcPr>
            <w:tcW w:w="9067" w:type="dxa"/>
            <w:tcBorders>
              <w:top w:val="single" w:sz="4" w:space="0" w:color="auto"/>
              <w:left w:val="single" w:sz="4" w:space="0" w:color="auto"/>
              <w:bottom w:val="single" w:sz="4" w:space="0" w:color="auto"/>
              <w:right w:val="single" w:sz="4" w:space="0" w:color="auto"/>
            </w:tcBorders>
            <w:vAlign w:val="center"/>
            <w:hideMark/>
          </w:tcPr>
          <w:p w14:paraId="0110FAF2" w14:textId="77777777" w:rsidR="000E3B4B" w:rsidRPr="005805AA" w:rsidRDefault="000E3B4B" w:rsidP="002E19B4">
            <w:pPr>
              <w:jc w:val="center"/>
              <w:rPr>
                <w:rFonts w:ascii="Garamond" w:hAnsi="Garamond" w:cstheme="minorHAnsi"/>
                <w:b/>
                <w:bCs/>
                <w:sz w:val="18"/>
                <w:szCs w:val="18"/>
              </w:rPr>
            </w:pPr>
            <w:r w:rsidRPr="005805AA">
              <w:rPr>
                <w:rFonts w:ascii="Garamond" w:hAnsi="Garamond" w:cstheme="minorHAnsi"/>
                <w:b/>
                <w:bCs/>
                <w:sz w:val="18"/>
                <w:szCs w:val="18"/>
              </w:rPr>
              <w:lastRenderedPageBreak/>
              <w:t>Nazwa/firma podwykonawcy:</w:t>
            </w:r>
          </w:p>
        </w:tc>
      </w:tr>
      <w:tr w:rsidR="000E3B4B" w:rsidRPr="005805AA" w14:paraId="6B5F4F62" w14:textId="77777777" w:rsidTr="00E235F0">
        <w:trPr>
          <w:cantSplit/>
          <w:trHeight w:val="249"/>
          <w:jc w:val="center"/>
        </w:trPr>
        <w:tc>
          <w:tcPr>
            <w:tcW w:w="9067" w:type="dxa"/>
            <w:tcBorders>
              <w:top w:val="single" w:sz="4" w:space="0" w:color="auto"/>
              <w:left w:val="single" w:sz="4" w:space="0" w:color="auto"/>
              <w:bottom w:val="single" w:sz="4" w:space="0" w:color="auto"/>
              <w:right w:val="single" w:sz="4" w:space="0" w:color="auto"/>
            </w:tcBorders>
            <w:vAlign w:val="center"/>
          </w:tcPr>
          <w:p w14:paraId="2519D724" w14:textId="77777777" w:rsidR="000E3B4B" w:rsidRPr="005805AA" w:rsidRDefault="000E3B4B" w:rsidP="002E19B4">
            <w:pPr>
              <w:rPr>
                <w:rFonts w:ascii="Garamond" w:hAnsi="Garamond" w:cstheme="minorHAnsi"/>
                <w:b/>
                <w:bCs/>
                <w:sz w:val="18"/>
                <w:szCs w:val="18"/>
              </w:rPr>
            </w:pPr>
          </w:p>
        </w:tc>
      </w:tr>
    </w:tbl>
    <w:p w14:paraId="42755235" w14:textId="77777777" w:rsidR="000E3B4B" w:rsidRPr="005805AA" w:rsidRDefault="000E3B4B" w:rsidP="002E19B4">
      <w:pPr>
        <w:ind w:left="284"/>
        <w:contextualSpacing/>
        <w:jc w:val="both"/>
        <w:rPr>
          <w:rFonts w:ascii="Garamond" w:hAnsi="Garamond" w:cstheme="minorHAnsi"/>
          <w:i/>
          <w:sz w:val="18"/>
          <w:szCs w:val="18"/>
        </w:rPr>
      </w:pPr>
      <w:r w:rsidRPr="005805AA">
        <w:rPr>
          <w:rFonts w:ascii="Garamond" w:hAnsi="Garamond" w:cstheme="minorHAnsi"/>
          <w:i/>
          <w:sz w:val="18"/>
          <w:szCs w:val="18"/>
        </w:rPr>
        <w:t>W przypadku nie wypełnienia tego punktu – przyjmuje się, iż Wykonawca nie powierzy części zamówienia podwykonawcom).</w:t>
      </w:r>
    </w:p>
    <w:p w14:paraId="29DF9731" w14:textId="77777777" w:rsidR="00875D5C" w:rsidRPr="005805AA" w:rsidRDefault="00875D5C">
      <w:pPr>
        <w:numPr>
          <w:ilvl w:val="0"/>
          <w:numId w:val="10"/>
        </w:numPr>
        <w:ind w:left="284" w:hanging="284"/>
        <w:contextualSpacing/>
        <w:jc w:val="both"/>
        <w:rPr>
          <w:rFonts w:ascii="Garamond" w:hAnsi="Garamond" w:cstheme="minorHAnsi"/>
          <w:bCs/>
          <w:sz w:val="18"/>
          <w:szCs w:val="18"/>
        </w:rPr>
      </w:pPr>
      <w:r w:rsidRPr="005805AA">
        <w:rPr>
          <w:rFonts w:ascii="Garamond" w:hAnsi="Garamond"/>
          <w:sz w:val="18"/>
          <w:szCs w:val="18"/>
        </w:rPr>
        <w:t>Oświadczam, że wyrażam zgodę na przetwarzanie moich danych osobowych w celu ubiegania się o zamówienie publiczne w niniejszym postępowaniu.</w:t>
      </w:r>
    </w:p>
    <w:p w14:paraId="01B807C6"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color w:val="000000"/>
          <w:sz w:val="18"/>
          <w:szCs w:val="18"/>
        </w:rPr>
        <w:t>Oświadczam, że wypełniłem obowiązki informacyjne przewidziane w art. 13 lub art. 14 RODO</w:t>
      </w:r>
      <w:r w:rsidRPr="005805AA">
        <w:rPr>
          <w:rFonts w:ascii="Garamond" w:hAnsi="Garamond" w:cstheme="minorHAnsi"/>
          <w:color w:val="000000"/>
          <w:sz w:val="18"/>
          <w:szCs w:val="18"/>
          <w:vertAlign w:val="superscript"/>
        </w:rPr>
        <w:t>1)</w:t>
      </w:r>
      <w:r w:rsidRPr="005805AA">
        <w:rPr>
          <w:rFonts w:ascii="Garamond" w:hAnsi="Garamond" w:cstheme="minorHAnsi"/>
          <w:color w:val="000000"/>
          <w:sz w:val="18"/>
          <w:szCs w:val="18"/>
        </w:rPr>
        <w:t xml:space="preserve"> wobec osób fizycznych, </w:t>
      </w:r>
      <w:r w:rsidRPr="005805AA">
        <w:rPr>
          <w:rFonts w:ascii="Garamond" w:hAnsi="Garamond" w:cstheme="minorHAnsi"/>
          <w:sz w:val="18"/>
          <w:szCs w:val="18"/>
        </w:rPr>
        <w:t>od których dane osobowe bezpośrednio lub pośrednio pozyskałem</w:t>
      </w:r>
      <w:r w:rsidRPr="005805AA">
        <w:rPr>
          <w:rFonts w:ascii="Garamond" w:hAnsi="Garamond" w:cstheme="minorHAnsi"/>
          <w:color w:val="000000"/>
          <w:sz w:val="18"/>
          <w:szCs w:val="18"/>
        </w:rPr>
        <w:t xml:space="preserve"> w celu ubiegania się o udzielenie zamówienia publicznego w niniejszym postępowaniu</w:t>
      </w:r>
      <w:r w:rsidRPr="005805AA">
        <w:rPr>
          <w:rFonts w:ascii="Garamond" w:hAnsi="Garamond" w:cstheme="minorHAnsi"/>
          <w:sz w:val="18"/>
          <w:szCs w:val="18"/>
        </w:rPr>
        <w:t>.*</w:t>
      </w:r>
    </w:p>
    <w:p w14:paraId="0C0EE9A9" w14:textId="77777777" w:rsidR="000E3B4B" w:rsidRPr="005805AA" w:rsidRDefault="000E3B4B" w:rsidP="002E19B4">
      <w:pPr>
        <w:pStyle w:val="Bezodstpw"/>
        <w:ind w:left="357"/>
        <w:rPr>
          <w:rFonts w:ascii="Garamond" w:hAnsi="Garamond" w:cstheme="minorHAnsi"/>
          <w:i/>
          <w:sz w:val="18"/>
          <w:szCs w:val="18"/>
        </w:rPr>
      </w:pPr>
      <w:r w:rsidRPr="005805AA">
        <w:rPr>
          <w:rFonts w:ascii="Garamond" w:hAnsi="Garamond" w:cstheme="minorHAnsi"/>
          <w:i/>
          <w:color w:val="000000"/>
          <w:sz w:val="18"/>
          <w:szCs w:val="18"/>
          <w:vertAlign w:val="superscript"/>
        </w:rPr>
        <w:t xml:space="preserve">1) </w:t>
      </w:r>
      <w:r w:rsidRPr="005805AA">
        <w:rPr>
          <w:rFonts w:ascii="Garamond" w:hAnsi="Garamond" w:cstheme="minorHAnsi"/>
          <w: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326AAC0" w14:textId="77777777" w:rsidR="000E3B4B" w:rsidRPr="005805AA" w:rsidRDefault="000E3B4B" w:rsidP="002E19B4">
      <w:pPr>
        <w:pStyle w:val="Bezodstpw"/>
        <w:ind w:left="357"/>
        <w:rPr>
          <w:rFonts w:ascii="Garamond" w:hAnsi="Garamond" w:cstheme="minorHAnsi"/>
          <w:i/>
          <w:sz w:val="18"/>
          <w:szCs w:val="18"/>
        </w:rPr>
      </w:pPr>
    </w:p>
    <w:p w14:paraId="6D71549D" w14:textId="77777777" w:rsidR="000E3B4B" w:rsidRPr="005805AA" w:rsidRDefault="000E3B4B" w:rsidP="002E19B4">
      <w:pPr>
        <w:pStyle w:val="Bezodstpw"/>
        <w:ind w:left="357"/>
        <w:rPr>
          <w:rFonts w:ascii="Garamond" w:hAnsi="Garamond" w:cstheme="minorHAnsi"/>
          <w:i/>
          <w:sz w:val="18"/>
          <w:szCs w:val="18"/>
        </w:rPr>
      </w:pPr>
      <w:r w:rsidRPr="005805AA">
        <w:rPr>
          <w:rFonts w:ascii="Garamond" w:hAnsi="Garamond" w:cstheme="minorHAnsi"/>
          <w:i/>
          <w:color w:val="000000"/>
          <w:sz w:val="18"/>
          <w:szCs w:val="18"/>
        </w:rPr>
        <w:t xml:space="preserve">* W przypadku gdy wykonawca </w:t>
      </w:r>
      <w:r w:rsidRPr="005805AA">
        <w:rPr>
          <w:rFonts w:ascii="Garamond" w:hAnsi="Garamond" w:cstheme="minorHAnsi"/>
          <w:i/>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FC809ED"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sz w:val="18"/>
          <w:szCs w:val="18"/>
        </w:rPr>
        <w:t xml:space="preserve">Oświadczamy, że oferta </w:t>
      </w:r>
      <w:r w:rsidRPr="005805AA">
        <w:rPr>
          <w:rFonts w:ascii="Garamond" w:hAnsi="Garamond" w:cstheme="minorHAnsi"/>
          <w:b/>
          <w:color w:val="FF0000"/>
          <w:sz w:val="18"/>
          <w:szCs w:val="18"/>
        </w:rPr>
        <w:t>nie zawiera/zawiera*</w:t>
      </w:r>
      <w:r w:rsidRPr="005805AA">
        <w:rPr>
          <w:rFonts w:ascii="Garamond" w:hAnsi="Garamond" w:cstheme="minorHAnsi"/>
          <w:b/>
          <w:sz w:val="18"/>
          <w:szCs w:val="18"/>
        </w:rPr>
        <w:t xml:space="preserve"> </w:t>
      </w:r>
      <w:r w:rsidRPr="005805AA">
        <w:rPr>
          <w:rFonts w:ascii="Garamond" w:hAnsi="Garamond" w:cstheme="minorHAnsi"/>
          <w:sz w:val="18"/>
          <w:szCs w:val="18"/>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2831A722"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color w:val="000000"/>
          <w:sz w:val="18"/>
          <w:szCs w:val="18"/>
        </w:rPr>
        <w:t xml:space="preserve">Oświadczam, że uważam się za związanego niniejszą ofertą na czas określony w specyfikacji istotnych warunków zamówienia. </w:t>
      </w:r>
    </w:p>
    <w:p w14:paraId="13E59B9F"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color w:val="000000"/>
          <w:sz w:val="18"/>
          <w:szCs w:val="18"/>
        </w:rPr>
        <w:t xml:space="preserve">Podane ceny brutto zawierają wszystkie koszty, jakie ponosi Zamawiający w przypadku wyboru niniejszej oferty. </w:t>
      </w:r>
    </w:p>
    <w:p w14:paraId="6A8FD530"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bCs/>
          <w:color w:val="000000"/>
          <w:sz w:val="18"/>
          <w:szCs w:val="18"/>
        </w:rPr>
        <w:t>Pod groźbą odpowiedzialności karnej</w:t>
      </w:r>
      <w:r w:rsidRPr="005805AA">
        <w:rPr>
          <w:rFonts w:ascii="Garamond" w:hAnsi="Garamond" w:cstheme="minorHAnsi"/>
          <w:color w:val="000000"/>
          <w:sz w:val="18"/>
          <w:szCs w:val="18"/>
        </w:rPr>
        <w:t xml:space="preserve"> oświadczamy, że załączone do oferty dokumenty opisują stan prawny i faktyczny, aktualny na dzień otwarcia ofert (art. 297 K.K.)</w:t>
      </w:r>
    </w:p>
    <w:p w14:paraId="3298014D"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sz w:val="18"/>
          <w:szCs w:val="18"/>
        </w:rPr>
        <w:t>Osoba upoważniona do koordynowania dostaw z Zamawiającym w przypadku udzielenia nam</w:t>
      </w:r>
    </w:p>
    <w:p w14:paraId="0C76AFF5" w14:textId="77777777" w:rsidR="000E3B4B" w:rsidRPr="005805AA" w:rsidRDefault="000E3B4B" w:rsidP="002E19B4">
      <w:pPr>
        <w:autoSpaceDE w:val="0"/>
        <w:jc w:val="both"/>
        <w:rPr>
          <w:rFonts w:ascii="Garamond" w:hAnsi="Garamond" w:cstheme="minorHAnsi"/>
          <w:sz w:val="18"/>
          <w:szCs w:val="18"/>
        </w:rPr>
      </w:pPr>
      <w:r w:rsidRPr="005805AA">
        <w:rPr>
          <w:rFonts w:ascii="Garamond" w:hAnsi="Garamond" w:cstheme="minorHAnsi"/>
          <w:sz w:val="18"/>
          <w:szCs w:val="18"/>
        </w:rPr>
        <w:t xml:space="preserve">      zamówienia to: ................................................................... nr tel. .............................................................</w:t>
      </w:r>
    </w:p>
    <w:p w14:paraId="4048FA55"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 xml:space="preserve"> Integralną część oferty stanowią następujące dokumenty:</w:t>
      </w:r>
    </w:p>
    <w:p w14:paraId="4AB86EC9"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1/ .................................................................................</w:t>
      </w:r>
    </w:p>
    <w:p w14:paraId="207F020B"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2/ .................................................................................</w:t>
      </w:r>
    </w:p>
    <w:p w14:paraId="437E1E7D"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 xml:space="preserve">3/ .................................................................................                                                                 </w:t>
      </w:r>
    </w:p>
    <w:tbl>
      <w:tblPr>
        <w:tblW w:w="5000" w:type="pct"/>
        <w:jc w:val="center"/>
        <w:tblLook w:val="01E0" w:firstRow="1" w:lastRow="1" w:firstColumn="1" w:lastColumn="1" w:noHBand="0" w:noVBand="0"/>
      </w:tblPr>
      <w:tblGrid>
        <w:gridCol w:w="3322"/>
        <w:gridCol w:w="5976"/>
      </w:tblGrid>
      <w:tr w:rsidR="000E3B4B" w:rsidRPr="005805AA" w14:paraId="2A2C0FCE" w14:textId="77777777" w:rsidTr="000E3B4B">
        <w:trPr>
          <w:trHeight w:val="838"/>
          <w:jc w:val="center"/>
        </w:trPr>
        <w:tc>
          <w:tcPr>
            <w:tcW w:w="1814" w:type="pct"/>
            <w:vAlign w:val="center"/>
          </w:tcPr>
          <w:p w14:paraId="5864679E" w14:textId="77777777" w:rsidR="000E3B4B" w:rsidRPr="005805AA" w:rsidRDefault="000E3B4B" w:rsidP="002E19B4">
            <w:pPr>
              <w:rPr>
                <w:rFonts w:ascii="Garamond" w:hAnsi="Garamond" w:cstheme="minorHAnsi"/>
                <w:bCs/>
                <w:sz w:val="18"/>
                <w:szCs w:val="18"/>
              </w:rPr>
            </w:pPr>
          </w:p>
          <w:p w14:paraId="1EE7F9CF" w14:textId="77777777" w:rsidR="000E3B4B" w:rsidRPr="005805AA" w:rsidRDefault="000E3B4B" w:rsidP="002E19B4">
            <w:pPr>
              <w:jc w:val="center"/>
              <w:rPr>
                <w:rFonts w:ascii="Garamond" w:hAnsi="Garamond" w:cstheme="minorHAnsi"/>
                <w:bCs/>
                <w:sz w:val="18"/>
                <w:szCs w:val="18"/>
              </w:rPr>
            </w:pPr>
            <w:r w:rsidRPr="005805AA">
              <w:rPr>
                <w:rFonts w:ascii="Garamond" w:hAnsi="Garamond" w:cstheme="minorHAnsi"/>
                <w:bCs/>
                <w:sz w:val="18"/>
                <w:szCs w:val="18"/>
              </w:rPr>
              <w:t>Miejscowość / Data</w:t>
            </w:r>
          </w:p>
        </w:tc>
        <w:tc>
          <w:tcPr>
            <w:tcW w:w="3186" w:type="pct"/>
            <w:vAlign w:val="center"/>
          </w:tcPr>
          <w:p w14:paraId="446732C5" w14:textId="77777777" w:rsidR="000E3B4B" w:rsidRPr="005805AA" w:rsidRDefault="000E3B4B" w:rsidP="002E19B4">
            <w:pPr>
              <w:rPr>
                <w:rFonts w:ascii="Garamond" w:hAnsi="Garamond" w:cstheme="minorHAnsi"/>
                <w:bCs/>
                <w:sz w:val="18"/>
                <w:szCs w:val="18"/>
              </w:rPr>
            </w:pPr>
          </w:p>
          <w:p w14:paraId="46138EBA" w14:textId="77777777" w:rsidR="000E3B4B" w:rsidRPr="005805AA" w:rsidRDefault="000E3B4B" w:rsidP="002E19B4">
            <w:pPr>
              <w:rPr>
                <w:rFonts w:ascii="Garamond" w:hAnsi="Garamond" w:cstheme="minorHAnsi"/>
                <w:bCs/>
                <w:sz w:val="18"/>
                <w:szCs w:val="18"/>
              </w:rPr>
            </w:pPr>
          </w:p>
          <w:p w14:paraId="77574345" w14:textId="77777777" w:rsidR="000E3B4B" w:rsidRPr="005805AA" w:rsidRDefault="000E3B4B" w:rsidP="002E19B4">
            <w:pPr>
              <w:rPr>
                <w:rFonts w:ascii="Garamond" w:hAnsi="Garamond" w:cstheme="minorHAnsi"/>
                <w:bCs/>
                <w:sz w:val="18"/>
                <w:szCs w:val="18"/>
              </w:rPr>
            </w:pPr>
            <w:r w:rsidRPr="005805AA">
              <w:rPr>
                <w:rFonts w:ascii="Garamond" w:hAnsi="Garamond" w:cstheme="minorHAnsi"/>
                <w:bCs/>
                <w:sz w:val="18"/>
                <w:szCs w:val="18"/>
              </w:rPr>
              <w:t>……………………………………………………………………………………</w:t>
            </w:r>
          </w:p>
          <w:p w14:paraId="69BC95C4" w14:textId="77777777" w:rsidR="000E3B4B" w:rsidRPr="005805AA" w:rsidRDefault="000447AE" w:rsidP="002E19B4">
            <w:pPr>
              <w:tabs>
                <w:tab w:val="left" w:pos="3544"/>
              </w:tabs>
              <w:ind w:left="4248" w:hanging="4248"/>
              <w:jc w:val="center"/>
              <w:rPr>
                <w:rFonts w:ascii="Garamond" w:hAnsi="Garamond" w:cs="Calibri"/>
                <w:i/>
                <w:sz w:val="18"/>
                <w:szCs w:val="18"/>
              </w:rPr>
            </w:pPr>
            <w:r w:rsidRPr="005805AA">
              <w:rPr>
                <w:rFonts w:ascii="Garamond" w:hAnsi="Garamond" w:cs="Calibri"/>
                <w:i/>
                <w:sz w:val="18"/>
                <w:szCs w:val="18"/>
              </w:rPr>
              <w:t xml:space="preserve"> Podpis </w:t>
            </w:r>
            <w:r w:rsidR="000E3B4B" w:rsidRPr="005805AA">
              <w:rPr>
                <w:rFonts w:ascii="Garamond" w:hAnsi="Garamond" w:cs="Calibri"/>
                <w:i/>
                <w:sz w:val="18"/>
                <w:szCs w:val="18"/>
              </w:rPr>
              <w:t xml:space="preserve"> osoby upoważnione</w:t>
            </w:r>
            <w:r w:rsidRPr="005805AA">
              <w:rPr>
                <w:rFonts w:ascii="Garamond" w:hAnsi="Garamond" w:cs="Calibri"/>
                <w:i/>
                <w:sz w:val="18"/>
                <w:szCs w:val="18"/>
              </w:rPr>
              <w:t xml:space="preserve">j </w:t>
            </w:r>
            <w:r w:rsidR="000E3B4B" w:rsidRPr="005805AA">
              <w:rPr>
                <w:rFonts w:ascii="Garamond" w:hAnsi="Garamond" w:cs="Calibri"/>
                <w:i/>
                <w:sz w:val="18"/>
                <w:szCs w:val="18"/>
              </w:rPr>
              <w:t xml:space="preserve"> do reprezentowania Wykonawcy</w:t>
            </w:r>
          </w:p>
          <w:p w14:paraId="02CA6908" w14:textId="77777777" w:rsidR="000E3B4B" w:rsidRPr="005805AA" w:rsidRDefault="000E3B4B" w:rsidP="002E19B4">
            <w:pPr>
              <w:rPr>
                <w:rFonts w:ascii="Garamond" w:hAnsi="Garamond" w:cstheme="minorHAnsi"/>
                <w:bCs/>
                <w:sz w:val="18"/>
                <w:szCs w:val="18"/>
              </w:rPr>
            </w:pPr>
          </w:p>
        </w:tc>
      </w:tr>
    </w:tbl>
    <w:p w14:paraId="776718A4" w14:textId="77777777" w:rsidR="000E3B4B" w:rsidRPr="005805AA" w:rsidRDefault="000E3B4B" w:rsidP="002E19B4">
      <w:pPr>
        <w:autoSpaceDE w:val="0"/>
        <w:rPr>
          <w:rFonts w:ascii="Garamond" w:hAnsi="Garamond" w:cstheme="minorHAnsi"/>
          <w:bCs/>
          <w:sz w:val="18"/>
          <w:szCs w:val="18"/>
          <w:u w:val="single"/>
        </w:rPr>
      </w:pPr>
      <w:r w:rsidRPr="005805AA">
        <w:rPr>
          <w:rFonts w:ascii="Garamond" w:hAnsi="Garamond" w:cstheme="minorHAnsi"/>
          <w:bCs/>
          <w:sz w:val="18"/>
          <w:szCs w:val="18"/>
          <w:u w:val="single"/>
        </w:rPr>
        <w:t>Niepotrzebne skreślić</w:t>
      </w:r>
      <w:r w:rsidRPr="005805AA">
        <w:rPr>
          <w:rFonts w:ascii="Garamond" w:hAnsi="Garamond" w:cstheme="minorHAnsi"/>
          <w:b/>
          <w:bCs/>
          <w:sz w:val="18"/>
          <w:szCs w:val="18"/>
        </w:rPr>
        <w:br w:type="page"/>
      </w:r>
    </w:p>
    <w:p w14:paraId="4929555F" w14:textId="77777777" w:rsidR="000E3B4B" w:rsidRPr="005805AA" w:rsidRDefault="000E3B4B" w:rsidP="000E3B4B">
      <w:pPr>
        <w:autoSpaceDE w:val="0"/>
        <w:jc w:val="right"/>
        <w:rPr>
          <w:rFonts w:ascii="Garamond" w:hAnsi="Garamond" w:cstheme="minorHAnsi"/>
          <w:bCs/>
          <w:sz w:val="18"/>
          <w:szCs w:val="18"/>
          <w:u w:val="single"/>
        </w:rPr>
      </w:pPr>
      <w:r w:rsidRPr="005805AA">
        <w:rPr>
          <w:rFonts w:ascii="Garamond" w:hAnsi="Garamond" w:cstheme="minorHAnsi"/>
          <w:b/>
          <w:bCs/>
          <w:sz w:val="18"/>
          <w:szCs w:val="18"/>
        </w:rPr>
        <w:lastRenderedPageBreak/>
        <w:t>ZAŁĄCZNIK NR 2</w:t>
      </w:r>
    </w:p>
    <w:p w14:paraId="51BCF8D9" w14:textId="03180D5B" w:rsidR="00A776BA" w:rsidRPr="005805AA" w:rsidRDefault="000E3B4B" w:rsidP="00A776BA">
      <w:pPr>
        <w:pStyle w:val="Tekstpodstawowy"/>
        <w:contextualSpacing/>
        <w:jc w:val="right"/>
        <w:rPr>
          <w:rFonts w:ascii="Garamond" w:hAnsi="Garamond"/>
          <w:b/>
          <w:bCs/>
          <w:sz w:val="18"/>
          <w:szCs w:val="18"/>
        </w:rPr>
      </w:pPr>
      <w:r w:rsidRPr="005805AA">
        <w:rPr>
          <w:rFonts w:ascii="Garamond" w:hAnsi="Garamond" w:cstheme="minorHAnsi"/>
          <w:b/>
          <w:bCs/>
          <w:sz w:val="18"/>
          <w:szCs w:val="18"/>
        </w:rPr>
        <w:t xml:space="preserve">Nr: </w:t>
      </w:r>
      <w:r w:rsidR="003D10D1">
        <w:rPr>
          <w:rFonts w:ascii="Garamond" w:hAnsi="Garamond" w:cstheme="minorHAnsi"/>
          <w:b/>
          <w:bCs/>
          <w:sz w:val="18"/>
          <w:szCs w:val="18"/>
        </w:rPr>
        <w:t>40</w:t>
      </w:r>
      <w:r w:rsidR="0081470A">
        <w:rPr>
          <w:rFonts w:ascii="Garamond" w:hAnsi="Garamond"/>
          <w:b/>
          <w:sz w:val="18"/>
          <w:szCs w:val="18"/>
        </w:rPr>
        <w:t>/TP/MN/2023</w:t>
      </w:r>
    </w:p>
    <w:p w14:paraId="59A386C8" w14:textId="77777777" w:rsidR="000E3B4B" w:rsidRPr="005805AA" w:rsidRDefault="000E3B4B" w:rsidP="000E3B4B">
      <w:pPr>
        <w:pStyle w:val="Tekstpodstawowy"/>
        <w:spacing w:after="0"/>
        <w:jc w:val="right"/>
        <w:rPr>
          <w:rFonts w:ascii="Garamond" w:hAnsi="Garamond" w:cstheme="minorHAnsi"/>
          <w:b/>
          <w:sz w:val="18"/>
          <w:szCs w:val="18"/>
        </w:rPr>
      </w:pPr>
    </w:p>
    <w:p w14:paraId="71767A59" w14:textId="77777777" w:rsidR="000E3B4B" w:rsidRPr="005805AA" w:rsidRDefault="000E3B4B" w:rsidP="000E3B4B">
      <w:pPr>
        <w:pStyle w:val="Tekstpodstawowy"/>
        <w:spacing w:after="0"/>
        <w:jc w:val="right"/>
        <w:rPr>
          <w:rFonts w:ascii="Garamond" w:hAnsi="Garamond" w:cstheme="minorHAnsi"/>
          <w:b/>
          <w:sz w:val="18"/>
          <w:szCs w:val="18"/>
        </w:rPr>
      </w:pPr>
      <w:r w:rsidRPr="005805AA">
        <w:rPr>
          <w:rFonts w:ascii="Garamond" w:hAnsi="Garamond" w:cstheme="minorHAnsi"/>
          <w:b/>
          <w:bCs/>
          <w:sz w:val="18"/>
          <w:szCs w:val="18"/>
        </w:rPr>
        <w:t xml:space="preserve">                                                                                                                                                                                                        </w:t>
      </w:r>
    </w:p>
    <w:p w14:paraId="701C4573" w14:textId="1F4DAFF8" w:rsidR="000E3B4B" w:rsidRPr="0081470A" w:rsidRDefault="000E3B4B" w:rsidP="0081470A">
      <w:pPr>
        <w:pStyle w:val="Nagwek7"/>
        <w:numPr>
          <w:ilvl w:val="0"/>
          <w:numId w:val="0"/>
        </w:numPr>
        <w:tabs>
          <w:tab w:val="left" w:pos="708"/>
        </w:tabs>
        <w:spacing w:before="0"/>
        <w:ind w:left="1296" w:hanging="1296"/>
        <w:jc w:val="center"/>
        <w:rPr>
          <w:rFonts w:ascii="Garamond" w:hAnsi="Garamond" w:cstheme="minorHAnsi"/>
          <w:sz w:val="18"/>
          <w:szCs w:val="18"/>
        </w:rPr>
      </w:pPr>
      <w:r w:rsidRPr="005805AA">
        <w:rPr>
          <w:rFonts w:ascii="Garamond" w:hAnsi="Garamond" w:cstheme="minorHAnsi"/>
          <w:b/>
          <w:sz w:val="18"/>
          <w:szCs w:val="18"/>
        </w:rPr>
        <w:t>WZÓR PROJEKTOWANYCH POSTANOWIEŃ UMOWY</w:t>
      </w:r>
    </w:p>
    <w:p w14:paraId="07A15347" w14:textId="77777777" w:rsidR="000E3B4B" w:rsidRPr="005805AA" w:rsidRDefault="000E3B4B" w:rsidP="000E3B4B">
      <w:pPr>
        <w:rPr>
          <w:rFonts w:ascii="Garamond" w:hAnsi="Garamond"/>
          <w:sz w:val="18"/>
          <w:szCs w:val="18"/>
        </w:rPr>
      </w:pPr>
    </w:p>
    <w:p w14:paraId="4C67AC70" w14:textId="4662726D" w:rsidR="005D11F3" w:rsidRPr="005805AA" w:rsidRDefault="005D11F3" w:rsidP="005D11F3">
      <w:pPr>
        <w:jc w:val="both"/>
        <w:rPr>
          <w:rFonts w:ascii="Garamond" w:hAnsi="Garamond" w:cstheme="minorHAnsi"/>
          <w:sz w:val="18"/>
          <w:szCs w:val="18"/>
        </w:rPr>
      </w:pPr>
      <w:r w:rsidRPr="005805AA">
        <w:rPr>
          <w:rFonts w:ascii="Garamond" w:hAnsi="Garamond" w:cstheme="minorHAnsi"/>
          <w:sz w:val="18"/>
          <w:szCs w:val="18"/>
        </w:rPr>
        <w:t>zawarta w trybie podstawowym zgodnie z art. 275 pkt.</w:t>
      </w:r>
      <w:r w:rsidR="003527FF">
        <w:rPr>
          <w:rFonts w:ascii="Garamond" w:hAnsi="Garamond" w:cstheme="minorHAnsi"/>
          <w:sz w:val="18"/>
          <w:szCs w:val="18"/>
        </w:rPr>
        <w:t>1</w:t>
      </w:r>
      <w:r w:rsidRPr="005805AA">
        <w:rPr>
          <w:rFonts w:ascii="Garamond" w:hAnsi="Garamond" w:cstheme="minorHAnsi"/>
          <w:sz w:val="18"/>
          <w:szCs w:val="18"/>
        </w:rPr>
        <w:t xml:space="preserve"> Ustawy z dnia 11 września 2019 r. Prawo Zamówień Publicznych (t.j. Dz. U. z 202</w:t>
      </w:r>
      <w:r w:rsidR="0081470A">
        <w:rPr>
          <w:rFonts w:ascii="Garamond" w:hAnsi="Garamond" w:cstheme="minorHAnsi"/>
          <w:sz w:val="18"/>
          <w:szCs w:val="18"/>
        </w:rPr>
        <w:t>2</w:t>
      </w:r>
      <w:r w:rsidRPr="005805AA">
        <w:rPr>
          <w:rFonts w:ascii="Garamond" w:hAnsi="Garamond" w:cstheme="minorHAnsi"/>
          <w:sz w:val="18"/>
          <w:szCs w:val="18"/>
        </w:rPr>
        <w:t xml:space="preserve">, poz. </w:t>
      </w:r>
      <w:r w:rsidR="0081470A">
        <w:rPr>
          <w:rFonts w:ascii="Garamond" w:hAnsi="Garamond" w:cstheme="minorHAnsi"/>
          <w:sz w:val="18"/>
          <w:szCs w:val="18"/>
        </w:rPr>
        <w:t>1710</w:t>
      </w:r>
      <w:r w:rsidRPr="005805AA">
        <w:rPr>
          <w:rFonts w:ascii="Garamond" w:hAnsi="Garamond" w:cstheme="minorHAnsi"/>
          <w:sz w:val="18"/>
          <w:szCs w:val="18"/>
        </w:rPr>
        <w:t xml:space="preserve"> ze zm.) </w:t>
      </w:r>
    </w:p>
    <w:p w14:paraId="404F2E7D" w14:textId="77777777" w:rsidR="005D11F3" w:rsidRPr="005805AA" w:rsidRDefault="005D11F3" w:rsidP="005D11F3">
      <w:pPr>
        <w:jc w:val="both"/>
        <w:rPr>
          <w:rFonts w:ascii="Garamond" w:hAnsi="Garamond" w:cstheme="minorHAnsi"/>
          <w:sz w:val="18"/>
          <w:szCs w:val="18"/>
        </w:rPr>
      </w:pPr>
    </w:p>
    <w:p w14:paraId="38B7372B" w14:textId="62A11E50" w:rsidR="005D11F3" w:rsidRPr="005805AA" w:rsidRDefault="005D11F3" w:rsidP="005D11F3">
      <w:pPr>
        <w:jc w:val="both"/>
        <w:rPr>
          <w:rFonts w:ascii="Garamond" w:hAnsi="Garamond" w:cstheme="minorHAnsi"/>
          <w:bCs/>
          <w:sz w:val="18"/>
          <w:szCs w:val="18"/>
        </w:rPr>
      </w:pPr>
      <w:r w:rsidRPr="005805AA">
        <w:rPr>
          <w:rFonts w:ascii="Garamond" w:hAnsi="Garamond" w:cstheme="minorHAnsi"/>
          <w:bCs/>
          <w:sz w:val="18"/>
          <w:szCs w:val="18"/>
        </w:rPr>
        <w:t>w dniu ..................... 202</w:t>
      </w:r>
      <w:r w:rsidR="0081470A">
        <w:rPr>
          <w:rFonts w:ascii="Garamond" w:hAnsi="Garamond" w:cstheme="minorHAnsi"/>
          <w:bCs/>
          <w:sz w:val="18"/>
          <w:szCs w:val="18"/>
        </w:rPr>
        <w:t>3</w:t>
      </w:r>
      <w:r w:rsidRPr="005805AA">
        <w:rPr>
          <w:rFonts w:ascii="Garamond" w:hAnsi="Garamond" w:cstheme="minorHAnsi"/>
          <w:bCs/>
          <w:sz w:val="18"/>
          <w:szCs w:val="18"/>
        </w:rPr>
        <w:t xml:space="preserve"> roku w Suwałkach, </w:t>
      </w:r>
    </w:p>
    <w:p w14:paraId="67CC4A94" w14:textId="77777777" w:rsidR="005D11F3" w:rsidRPr="005805AA" w:rsidRDefault="005D11F3" w:rsidP="005D11F3">
      <w:pPr>
        <w:jc w:val="both"/>
        <w:rPr>
          <w:rFonts w:ascii="Garamond" w:hAnsi="Garamond" w:cstheme="minorHAnsi"/>
          <w:bCs/>
          <w:sz w:val="18"/>
          <w:szCs w:val="18"/>
        </w:rPr>
      </w:pPr>
      <w:r w:rsidRPr="005805AA">
        <w:rPr>
          <w:rFonts w:ascii="Garamond" w:hAnsi="Garamond" w:cstheme="minorHAnsi"/>
          <w:bCs/>
          <w:sz w:val="18"/>
          <w:szCs w:val="18"/>
        </w:rPr>
        <w:t xml:space="preserve">pomiędzy </w:t>
      </w:r>
    </w:p>
    <w:p w14:paraId="2356076E" w14:textId="77777777" w:rsidR="005D11F3" w:rsidRPr="005805AA" w:rsidRDefault="005D11F3" w:rsidP="005D11F3">
      <w:pPr>
        <w:jc w:val="both"/>
        <w:rPr>
          <w:rFonts w:ascii="Garamond" w:hAnsi="Garamond" w:cstheme="minorHAnsi"/>
          <w:bCs/>
          <w:sz w:val="18"/>
          <w:szCs w:val="18"/>
        </w:rPr>
      </w:pPr>
    </w:p>
    <w:p w14:paraId="3667BD82" w14:textId="77777777" w:rsidR="005D11F3" w:rsidRPr="005805AA" w:rsidRDefault="005D11F3" w:rsidP="005D11F3">
      <w:pPr>
        <w:jc w:val="both"/>
        <w:rPr>
          <w:rFonts w:ascii="Garamond" w:hAnsi="Garamond" w:cstheme="minorHAnsi"/>
          <w:bCs/>
          <w:sz w:val="18"/>
          <w:szCs w:val="18"/>
        </w:rPr>
      </w:pPr>
      <w:r w:rsidRPr="005805AA">
        <w:rPr>
          <w:rFonts w:ascii="Garamond" w:hAnsi="Garamond" w:cstheme="minorHAnsi"/>
          <w:iCs/>
          <w:sz w:val="18"/>
          <w:szCs w:val="18"/>
        </w:rPr>
        <w:t xml:space="preserve">Szpitalem Wojewódzkim im. dr. Ludwika Rydygiera w Suwałkach </w:t>
      </w:r>
      <w:r w:rsidRPr="005805AA">
        <w:rPr>
          <w:rFonts w:ascii="Garamond" w:hAnsi="Garamond" w:cstheme="minorHAnsi"/>
          <w:bCs/>
          <w:sz w:val="18"/>
          <w:szCs w:val="18"/>
        </w:rPr>
        <w:t xml:space="preserve">z siedzibą w 16-400 Suwałki, ul. Szpitalna 60, działającym zgodnie z wpisem do KRS pod numerem  ....................., NIP ......................, zwanym w dalszej treści umowy </w:t>
      </w:r>
      <w:r w:rsidRPr="005805AA">
        <w:rPr>
          <w:rFonts w:ascii="Garamond" w:hAnsi="Garamond" w:cstheme="minorHAnsi"/>
          <w:b/>
          <w:iCs/>
          <w:sz w:val="18"/>
          <w:szCs w:val="18"/>
        </w:rPr>
        <w:t>„ZAMAWIAJĄCYM”</w:t>
      </w:r>
      <w:r w:rsidRPr="005805AA">
        <w:rPr>
          <w:rFonts w:ascii="Garamond" w:hAnsi="Garamond" w:cstheme="minorHAnsi"/>
          <w:bCs/>
          <w:sz w:val="18"/>
          <w:szCs w:val="18"/>
        </w:rPr>
        <w:t>, reprezentowanym przez:</w:t>
      </w:r>
    </w:p>
    <w:p w14:paraId="44DE070F" w14:textId="77777777" w:rsidR="005D11F3" w:rsidRPr="005805AA" w:rsidRDefault="005D11F3" w:rsidP="005D11F3">
      <w:pPr>
        <w:tabs>
          <w:tab w:val="left" w:pos="0"/>
        </w:tabs>
        <w:suppressAutoHyphens/>
        <w:jc w:val="both"/>
        <w:rPr>
          <w:rFonts w:ascii="Garamond" w:hAnsi="Garamond" w:cstheme="minorHAnsi"/>
          <w:bCs/>
          <w:sz w:val="18"/>
          <w:szCs w:val="18"/>
        </w:rPr>
      </w:pPr>
    </w:p>
    <w:p w14:paraId="14C19455" w14:textId="77777777" w:rsidR="005D11F3" w:rsidRPr="005805AA" w:rsidRDefault="005D11F3" w:rsidP="005D11F3">
      <w:pPr>
        <w:tabs>
          <w:tab w:val="left" w:pos="0"/>
        </w:tabs>
        <w:suppressAutoHyphens/>
        <w:jc w:val="both"/>
        <w:rPr>
          <w:rFonts w:ascii="Garamond" w:hAnsi="Garamond" w:cstheme="minorHAnsi"/>
          <w:sz w:val="18"/>
          <w:szCs w:val="18"/>
        </w:rPr>
      </w:pPr>
      <w:r w:rsidRPr="005805AA">
        <w:rPr>
          <w:rFonts w:ascii="Garamond" w:hAnsi="Garamond" w:cstheme="minorHAnsi"/>
          <w:sz w:val="18"/>
          <w:szCs w:val="18"/>
        </w:rPr>
        <w:t>………………… - ………………….</w:t>
      </w:r>
    </w:p>
    <w:p w14:paraId="61643819" w14:textId="77777777" w:rsidR="005D11F3" w:rsidRPr="005805AA" w:rsidRDefault="005D11F3" w:rsidP="005D11F3">
      <w:pPr>
        <w:jc w:val="center"/>
        <w:rPr>
          <w:rFonts w:ascii="Garamond" w:hAnsi="Garamond" w:cstheme="minorHAnsi"/>
          <w:sz w:val="18"/>
          <w:szCs w:val="18"/>
        </w:rPr>
      </w:pPr>
      <w:r w:rsidRPr="005805AA">
        <w:rPr>
          <w:rFonts w:ascii="Garamond" w:hAnsi="Garamond" w:cstheme="minorHAnsi"/>
          <w:sz w:val="18"/>
          <w:szCs w:val="18"/>
        </w:rPr>
        <w:t>a</w:t>
      </w:r>
    </w:p>
    <w:p w14:paraId="5CC91243" w14:textId="77777777" w:rsidR="005D11F3" w:rsidRPr="005805AA" w:rsidRDefault="005D11F3" w:rsidP="005D11F3">
      <w:pPr>
        <w:jc w:val="both"/>
        <w:rPr>
          <w:rFonts w:ascii="Garamond" w:hAnsi="Garamond" w:cstheme="minorHAnsi"/>
          <w:sz w:val="18"/>
          <w:szCs w:val="18"/>
        </w:rPr>
      </w:pPr>
      <w:r w:rsidRPr="005805AA">
        <w:rPr>
          <w:rFonts w:ascii="Garamond" w:hAnsi="Garamond" w:cstheme="minorHAnsi"/>
          <w:b/>
          <w:sz w:val="18"/>
          <w:szCs w:val="18"/>
        </w:rPr>
        <w:t>……………………………</w:t>
      </w:r>
      <w:r w:rsidRPr="005805AA">
        <w:rPr>
          <w:rFonts w:ascii="Garamond" w:hAnsi="Garamond" w:cstheme="minorHAnsi"/>
          <w:sz w:val="18"/>
          <w:szCs w:val="18"/>
        </w:rPr>
        <w:t xml:space="preserve"> z siedzibą </w:t>
      </w:r>
      <w:r w:rsidRPr="005805AA">
        <w:rPr>
          <w:rFonts w:ascii="Garamond" w:hAnsi="Garamond" w:cstheme="minorHAnsi"/>
          <w:i/>
          <w:sz w:val="18"/>
          <w:szCs w:val="18"/>
        </w:rPr>
        <w:t xml:space="preserve">………………………………………, </w:t>
      </w:r>
      <w:r w:rsidRPr="005805AA">
        <w:rPr>
          <w:rFonts w:ascii="Garamond" w:hAnsi="Garamond" w:cstheme="minorHAnsi"/>
          <w:sz w:val="18"/>
          <w:szCs w:val="18"/>
        </w:rPr>
        <w:t xml:space="preserve">działającą zgodnie z wpisem …………………………………………………….. prowadzonego przez ………………………………………….. pod numerem ………………….., NIP …………………….., z pokrytym w całości kapitałem zakładowym wynoszącym ………………. zwaną w dalszej treści umowy </w:t>
      </w:r>
      <w:r w:rsidRPr="005805AA">
        <w:rPr>
          <w:rFonts w:ascii="Garamond" w:hAnsi="Garamond" w:cstheme="minorHAnsi"/>
          <w:b/>
          <w:bCs/>
          <w:i/>
          <w:iCs/>
          <w:sz w:val="18"/>
          <w:szCs w:val="18"/>
        </w:rPr>
        <w:t>„WYKONAWCĄ”</w:t>
      </w:r>
      <w:r w:rsidRPr="005805AA">
        <w:rPr>
          <w:rFonts w:ascii="Garamond" w:hAnsi="Garamond" w:cstheme="minorHAnsi"/>
          <w:sz w:val="18"/>
          <w:szCs w:val="18"/>
        </w:rPr>
        <w:t xml:space="preserve"> dostawy, reprezentowaną przez:</w:t>
      </w:r>
    </w:p>
    <w:p w14:paraId="28CE85DC" w14:textId="77777777" w:rsidR="005D11F3" w:rsidRPr="005805AA" w:rsidRDefault="005D11F3" w:rsidP="005D11F3">
      <w:pPr>
        <w:jc w:val="both"/>
        <w:rPr>
          <w:rFonts w:ascii="Garamond" w:hAnsi="Garamond" w:cstheme="minorHAnsi"/>
          <w:sz w:val="18"/>
          <w:szCs w:val="18"/>
        </w:rPr>
      </w:pPr>
    </w:p>
    <w:p w14:paraId="15F20385" w14:textId="77777777" w:rsidR="005D11F3" w:rsidRPr="005805AA" w:rsidRDefault="005D11F3" w:rsidP="005D11F3">
      <w:pPr>
        <w:jc w:val="both"/>
        <w:rPr>
          <w:rFonts w:ascii="Garamond" w:hAnsi="Garamond" w:cstheme="minorHAnsi"/>
          <w:sz w:val="18"/>
          <w:szCs w:val="18"/>
        </w:rPr>
      </w:pPr>
      <w:r w:rsidRPr="005805AA">
        <w:rPr>
          <w:rFonts w:ascii="Garamond" w:hAnsi="Garamond" w:cstheme="minorHAnsi"/>
          <w:sz w:val="18"/>
          <w:szCs w:val="18"/>
        </w:rPr>
        <w:t>1.................................................. - ...............................................</w:t>
      </w:r>
    </w:p>
    <w:p w14:paraId="007DBA72" w14:textId="77777777" w:rsidR="005D11F3" w:rsidRPr="005805AA" w:rsidRDefault="005D11F3" w:rsidP="005D11F3">
      <w:pPr>
        <w:ind w:left="4250" w:firstLine="4"/>
        <w:contextualSpacing/>
        <w:jc w:val="both"/>
        <w:rPr>
          <w:rFonts w:ascii="Garamond" w:eastAsia="Calibri" w:hAnsi="Garamond"/>
          <w:b/>
          <w:sz w:val="18"/>
          <w:szCs w:val="18"/>
        </w:rPr>
      </w:pPr>
    </w:p>
    <w:p w14:paraId="5A7A9CDB" w14:textId="77777777" w:rsidR="005D11F3" w:rsidRPr="005805AA" w:rsidRDefault="005D11F3" w:rsidP="005D11F3">
      <w:pPr>
        <w:rPr>
          <w:rFonts w:ascii="Garamond" w:hAnsi="Garamond" w:cs="Calibri"/>
          <w:b/>
          <w:sz w:val="18"/>
          <w:szCs w:val="18"/>
        </w:rPr>
      </w:pPr>
    </w:p>
    <w:p w14:paraId="4E7D8B6A" w14:textId="77777777" w:rsidR="003D10D1" w:rsidRPr="003D10D1" w:rsidRDefault="003D10D1" w:rsidP="003D10D1">
      <w:pPr>
        <w:suppressAutoHyphens/>
        <w:autoSpaceDN w:val="0"/>
        <w:spacing w:line="360" w:lineRule="auto"/>
        <w:contextualSpacing/>
        <w:jc w:val="center"/>
        <w:textAlignment w:val="baseline"/>
        <w:rPr>
          <w:rFonts w:ascii="Calibri" w:eastAsia="Calibri" w:hAnsi="Calibri" w:cs="Arial"/>
          <w:b/>
          <w:kern w:val="3"/>
          <w:sz w:val="18"/>
          <w:szCs w:val="18"/>
          <w:lang w:eastAsia="zh-CN" w:bidi="hi-IN"/>
        </w:rPr>
      </w:pPr>
      <w:r w:rsidRPr="003D10D1">
        <w:rPr>
          <w:rFonts w:ascii="Calibri" w:eastAsia="Calibri" w:hAnsi="Calibri" w:cs="Arial"/>
          <w:b/>
          <w:kern w:val="3"/>
          <w:sz w:val="18"/>
          <w:szCs w:val="18"/>
          <w:lang w:eastAsia="zh-CN" w:bidi="hi-IN"/>
        </w:rPr>
        <w:t>§ 1</w:t>
      </w:r>
    </w:p>
    <w:p w14:paraId="415A320E" w14:textId="77777777" w:rsidR="003D10D1" w:rsidRPr="003D10D1" w:rsidRDefault="003D10D1" w:rsidP="003D10D1">
      <w:pPr>
        <w:numPr>
          <w:ilvl w:val="0"/>
          <w:numId w:val="41"/>
        </w:numPr>
        <w:tabs>
          <w:tab w:val="left" w:pos="284"/>
        </w:tabs>
        <w:suppressAutoHyphens/>
        <w:autoSpaceDN w:val="0"/>
        <w:spacing w:line="276" w:lineRule="auto"/>
        <w:ind w:left="284" w:hanging="284"/>
        <w:contextualSpacing/>
        <w:jc w:val="both"/>
        <w:textAlignment w:val="baseline"/>
        <w:rPr>
          <w:rFonts w:ascii="Garamond" w:eastAsia="Calibri" w:hAnsi="Garamond" w:cs="Calibri"/>
          <w:kern w:val="3"/>
          <w:sz w:val="18"/>
          <w:szCs w:val="18"/>
          <w:lang w:eastAsia="en-US" w:bidi="hi-IN"/>
        </w:rPr>
      </w:pPr>
      <w:r w:rsidRPr="003D10D1">
        <w:rPr>
          <w:rFonts w:ascii="Garamond" w:eastAsia="Calibri" w:hAnsi="Garamond" w:cs="Calibri"/>
          <w:kern w:val="3"/>
          <w:sz w:val="18"/>
          <w:szCs w:val="18"/>
          <w:lang w:eastAsia="en-US" w:bidi="hi-IN"/>
        </w:rPr>
        <w:t>Przedmiotem niniejszej umowy jest</w:t>
      </w:r>
      <w:r w:rsidRPr="003D10D1">
        <w:rPr>
          <w:rFonts w:ascii="Garamond" w:eastAsia="Calibri" w:hAnsi="Garamond" w:cs="Calibri"/>
          <w:bCs/>
          <w:kern w:val="3"/>
          <w:sz w:val="18"/>
          <w:szCs w:val="18"/>
          <w:lang w:eastAsia="en-US" w:bidi="hi-IN"/>
        </w:rPr>
        <w:t>:</w:t>
      </w:r>
      <w:r w:rsidRPr="003D10D1">
        <w:rPr>
          <w:rFonts w:ascii="Garamond" w:eastAsia="Calibri" w:hAnsi="Garamond" w:cs="Calibri-Bold"/>
          <w:b/>
          <w:bCs/>
          <w:color w:val="44546A"/>
          <w:kern w:val="3"/>
          <w:sz w:val="18"/>
          <w:szCs w:val="18"/>
          <w:lang w:eastAsia="en-US" w:bidi="hi-IN"/>
        </w:rPr>
        <w:t xml:space="preserve"> </w:t>
      </w:r>
      <w:r w:rsidRPr="003D10D1">
        <w:rPr>
          <w:rFonts w:ascii="Garamond" w:eastAsia="Calibri" w:hAnsi="Garamond" w:cs="Calibri"/>
          <w:b/>
          <w:color w:val="2E74B5"/>
          <w:kern w:val="3"/>
          <w:sz w:val="18"/>
          <w:szCs w:val="18"/>
          <w:u w:val="single"/>
          <w:lang w:eastAsia="en-US" w:bidi="hi-IN"/>
        </w:rPr>
        <w:t>Dostawa przyrządów do endoskopii i endochirurgii dla Szpitala Wojewódzkiego im. dr. Ludwika Rydygiera w Suwałkach</w:t>
      </w:r>
      <w:r w:rsidRPr="003D10D1">
        <w:rPr>
          <w:rFonts w:ascii="Garamond" w:eastAsia="Calibri" w:hAnsi="Garamond" w:cs="Calibri"/>
          <w:kern w:val="3"/>
          <w:sz w:val="18"/>
          <w:szCs w:val="18"/>
          <w:lang w:eastAsia="en-US" w:bidi="hi-IN"/>
        </w:rPr>
        <w:t xml:space="preserve"> w ilości, w  asortymencie i cenach określonych w ofercie Wykonawcy stanowiącej załącznik nr 1 do niniejszej umowy.</w:t>
      </w:r>
    </w:p>
    <w:p w14:paraId="3C3F270A" w14:textId="77777777" w:rsidR="003D10D1" w:rsidRPr="003D10D1" w:rsidRDefault="003D10D1" w:rsidP="003D10D1">
      <w:pPr>
        <w:numPr>
          <w:ilvl w:val="0"/>
          <w:numId w:val="33"/>
        </w:numPr>
        <w:tabs>
          <w:tab w:val="left" w:pos="284"/>
        </w:tabs>
        <w:suppressAutoHyphens/>
        <w:autoSpaceDN w:val="0"/>
        <w:spacing w:line="276" w:lineRule="auto"/>
        <w:ind w:left="284" w:hanging="284"/>
        <w:contextualSpacing/>
        <w:jc w:val="both"/>
        <w:textAlignment w:val="baseline"/>
        <w:rPr>
          <w:rFonts w:ascii="Garamond" w:eastAsia="Calibri" w:hAnsi="Garamond" w:cs="Calibri"/>
          <w:kern w:val="3"/>
          <w:sz w:val="18"/>
          <w:szCs w:val="18"/>
          <w:lang w:eastAsia="en-US" w:bidi="hi-IN"/>
        </w:rPr>
      </w:pPr>
      <w:r w:rsidRPr="003D10D1">
        <w:rPr>
          <w:rFonts w:ascii="Garamond" w:eastAsia="Calibri" w:hAnsi="Garamond" w:cs="Calibri"/>
          <w:kern w:val="3"/>
          <w:sz w:val="18"/>
          <w:szCs w:val="18"/>
          <w:lang w:eastAsia="en-US" w:bidi="hi-IN"/>
        </w:rPr>
        <w:t xml:space="preserve">Ilość określona w załączniku nr 1 do niniejszej umowy stanowi wielkość szacunkową i może ulec zmniejszeniu w zależności od potrzeb Zamawiającego. Zamawiający nie ma obowiązku dokonania zamówienia pozostałej części towaru niezrealizowanej w okresie trwania umowy z uwagi na zmniejszone zapotrzebowanie. </w:t>
      </w:r>
      <w:r w:rsidRPr="003D10D1">
        <w:rPr>
          <w:rFonts w:ascii="Garamond" w:eastAsia="SimSun" w:hAnsi="Garamond" w:cs="Arial"/>
          <w:bCs/>
          <w:kern w:val="3"/>
          <w:sz w:val="18"/>
          <w:szCs w:val="18"/>
          <w:lang w:eastAsia="hi-IN" w:bidi="hi-IN"/>
        </w:rPr>
        <w:t>Zamawiający zastrzega sobie prawo do częściowej realizacji Umowy, jednak niezrealizowana wartość umowy nie może być większa niż 20% wartości umowy.</w:t>
      </w:r>
    </w:p>
    <w:p w14:paraId="5DC9904F" w14:textId="77777777" w:rsidR="003D10D1" w:rsidRPr="003D10D1" w:rsidRDefault="003D10D1" w:rsidP="003D10D1">
      <w:pPr>
        <w:numPr>
          <w:ilvl w:val="0"/>
          <w:numId w:val="33"/>
        </w:numPr>
        <w:tabs>
          <w:tab w:val="left" w:pos="284"/>
        </w:tabs>
        <w:suppressAutoHyphens/>
        <w:autoSpaceDN w:val="0"/>
        <w:spacing w:line="276" w:lineRule="auto"/>
        <w:ind w:left="284" w:hanging="284"/>
        <w:contextualSpacing/>
        <w:jc w:val="both"/>
        <w:textAlignment w:val="baseline"/>
        <w:rPr>
          <w:rFonts w:ascii="Garamond" w:eastAsia="Calibri" w:hAnsi="Garamond" w:cs="Calibri"/>
          <w:kern w:val="3"/>
          <w:sz w:val="18"/>
          <w:szCs w:val="18"/>
          <w:lang w:eastAsia="en-US" w:bidi="hi-IN"/>
        </w:rPr>
      </w:pPr>
      <w:r w:rsidRPr="003D10D1">
        <w:rPr>
          <w:rFonts w:ascii="Garamond" w:eastAsia="Calibri" w:hAnsi="Garamond" w:cs="Calibri"/>
          <w:kern w:val="3"/>
          <w:sz w:val="18"/>
          <w:szCs w:val="18"/>
          <w:lang w:eastAsia="en-US" w:bidi="hi-IN"/>
        </w:rPr>
        <w:t>W   okresie   obowiązywania   niniejszej   umowy    Zamawiający   będzie   zamawiał   towar   o   wartości   nie przekraczającej  kwoty    określonej w § 1</w:t>
      </w:r>
      <w:r w:rsidRPr="003D10D1">
        <w:rPr>
          <w:rFonts w:ascii="Garamond" w:eastAsia="Calibri" w:hAnsi="Garamond" w:cs="Calibri"/>
          <w:b/>
          <w:kern w:val="3"/>
          <w:sz w:val="18"/>
          <w:szCs w:val="18"/>
          <w:lang w:eastAsia="en-US" w:bidi="hi-IN"/>
        </w:rPr>
        <w:t xml:space="preserve"> </w:t>
      </w:r>
      <w:r w:rsidRPr="003D10D1">
        <w:rPr>
          <w:rFonts w:ascii="Garamond" w:eastAsia="Calibri" w:hAnsi="Garamond" w:cs="Calibri"/>
          <w:kern w:val="3"/>
          <w:sz w:val="18"/>
          <w:szCs w:val="18"/>
          <w:lang w:eastAsia="en-US" w:bidi="hi-IN"/>
        </w:rPr>
        <w:t>ust. 4.</w:t>
      </w:r>
    </w:p>
    <w:p w14:paraId="18B21333" w14:textId="77777777" w:rsidR="003D10D1" w:rsidRPr="003D10D1" w:rsidRDefault="003D10D1" w:rsidP="003D10D1">
      <w:pPr>
        <w:numPr>
          <w:ilvl w:val="0"/>
          <w:numId w:val="33"/>
        </w:numPr>
        <w:tabs>
          <w:tab w:val="left" w:pos="284"/>
        </w:tabs>
        <w:suppressAutoHyphens/>
        <w:autoSpaceDN w:val="0"/>
        <w:spacing w:line="276" w:lineRule="auto"/>
        <w:ind w:left="284" w:hanging="284"/>
        <w:contextualSpacing/>
        <w:jc w:val="both"/>
        <w:textAlignment w:val="baseline"/>
        <w:rPr>
          <w:rFonts w:ascii="Garamond" w:eastAsia="Calibri" w:hAnsi="Garamond" w:cs="Calibri"/>
          <w:kern w:val="3"/>
          <w:sz w:val="18"/>
          <w:szCs w:val="18"/>
          <w:lang w:eastAsia="en-US" w:bidi="hi-IN"/>
        </w:rPr>
      </w:pPr>
      <w:r w:rsidRPr="003D10D1">
        <w:rPr>
          <w:rFonts w:ascii="Garamond" w:eastAsia="Calibri" w:hAnsi="Garamond" w:cs="Calibri"/>
          <w:kern w:val="3"/>
          <w:sz w:val="18"/>
          <w:szCs w:val="18"/>
          <w:lang w:eastAsia="en-US" w:bidi="hi-IN"/>
        </w:rPr>
        <w:t xml:space="preserve"> Łączną wartość przedmiotowej umowy strony ustalają według reguł określonych w § 1 ust. 1 umowy na kwotę brutto:</w:t>
      </w:r>
    </w:p>
    <w:p w14:paraId="02973F9B" w14:textId="5198E136" w:rsidR="003D10D1" w:rsidRPr="003D10D1" w:rsidRDefault="00E216CE" w:rsidP="003D10D1">
      <w:pPr>
        <w:tabs>
          <w:tab w:val="left" w:pos="284"/>
        </w:tabs>
        <w:suppressAutoHyphens/>
        <w:autoSpaceDN w:val="0"/>
        <w:spacing w:line="276" w:lineRule="auto"/>
        <w:ind w:left="284" w:hanging="284"/>
        <w:contextualSpacing/>
        <w:jc w:val="both"/>
        <w:textAlignment w:val="baseline"/>
        <w:rPr>
          <w:rFonts w:ascii="Garamond" w:eastAsia="Calibri" w:hAnsi="Garamond" w:cs="Calibri"/>
          <w:kern w:val="3"/>
          <w:sz w:val="18"/>
          <w:szCs w:val="18"/>
          <w:lang w:eastAsia="en-US" w:bidi="hi-IN"/>
        </w:rPr>
      </w:pPr>
      <w:r w:rsidRPr="009B1D6A">
        <w:rPr>
          <w:rFonts w:ascii="Garamond" w:eastAsia="Calibri" w:hAnsi="Garamond" w:cs="Calibri"/>
          <w:b/>
          <w:bCs/>
          <w:kern w:val="3"/>
          <w:sz w:val="18"/>
          <w:szCs w:val="18"/>
          <w:lang w:eastAsia="en-US" w:bidi="hi-IN"/>
        </w:rPr>
        <w:t>……………</w:t>
      </w:r>
      <w:r w:rsidR="003D10D1" w:rsidRPr="003D10D1">
        <w:rPr>
          <w:rFonts w:ascii="Garamond" w:eastAsia="Calibri" w:hAnsi="Garamond" w:cs="Calibri"/>
          <w:b/>
          <w:bCs/>
          <w:kern w:val="3"/>
          <w:sz w:val="18"/>
          <w:szCs w:val="18"/>
          <w:lang w:eastAsia="en-US" w:bidi="hi-IN"/>
        </w:rPr>
        <w:t>PLN</w:t>
      </w:r>
      <w:r w:rsidR="003D10D1" w:rsidRPr="003D10D1">
        <w:rPr>
          <w:rFonts w:ascii="Garamond" w:eastAsia="Calibri" w:hAnsi="Garamond" w:cs="Calibri"/>
          <w:kern w:val="3"/>
          <w:sz w:val="18"/>
          <w:szCs w:val="18"/>
          <w:lang w:eastAsia="en-US" w:bidi="hi-IN"/>
        </w:rPr>
        <w:t xml:space="preserve"> (słownie: </w:t>
      </w:r>
      <w:r w:rsidRPr="009B1D6A">
        <w:rPr>
          <w:rFonts w:ascii="Garamond" w:eastAsia="Calibri" w:hAnsi="Garamond" w:cs="Calibri"/>
          <w:kern w:val="3"/>
          <w:sz w:val="18"/>
          <w:szCs w:val="18"/>
          <w:lang w:eastAsia="en-US" w:bidi="hi-IN"/>
        </w:rPr>
        <w:t>………….</w:t>
      </w:r>
      <w:r w:rsidR="003D10D1" w:rsidRPr="003D10D1">
        <w:rPr>
          <w:rFonts w:ascii="Garamond" w:eastAsia="Calibri" w:hAnsi="Garamond" w:cs="Calibri"/>
          <w:kern w:val="3"/>
          <w:sz w:val="18"/>
          <w:szCs w:val="18"/>
          <w:lang w:eastAsia="en-US" w:bidi="hi-IN"/>
        </w:rPr>
        <w:t xml:space="preserve">), w tym należny podatek VAT w wysokości </w:t>
      </w:r>
      <w:r w:rsidRPr="009B1D6A">
        <w:rPr>
          <w:rFonts w:ascii="Garamond" w:eastAsia="Calibri" w:hAnsi="Garamond" w:cs="Calibri"/>
          <w:b/>
          <w:bCs/>
          <w:kern w:val="3"/>
          <w:sz w:val="18"/>
          <w:szCs w:val="18"/>
          <w:lang w:eastAsia="en-US" w:bidi="hi-IN"/>
        </w:rPr>
        <w:t>……</w:t>
      </w:r>
      <w:r w:rsidR="003D10D1" w:rsidRPr="003D10D1">
        <w:rPr>
          <w:rFonts w:ascii="Garamond" w:eastAsia="Calibri" w:hAnsi="Garamond" w:cs="Calibri"/>
          <w:b/>
          <w:bCs/>
          <w:kern w:val="3"/>
          <w:sz w:val="18"/>
          <w:szCs w:val="18"/>
          <w:lang w:eastAsia="en-US" w:bidi="hi-IN"/>
        </w:rPr>
        <w:t>%</w:t>
      </w:r>
      <w:r w:rsidR="003D10D1" w:rsidRPr="003D10D1">
        <w:rPr>
          <w:rFonts w:ascii="Garamond" w:eastAsia="Calibri" w:hAnsi="Garamond" w:cs="Calibri"/>
          <w:kern w:val="3"/>
          <w:sz w:val="18"/>
          <w:szCs w:val="18"/>
          <w:lang w:eastAsia="en-US" w:bidi="hi-IN"/>
        </w:rPr>
        <w:t xml:space="preserve"> .</w:t>
      </w:r>
    </w:p>
    <w:p w14:paraId="7F6FD9FF" w14:textId="77777777" w:rsidR="003D10D1" w:rsidRPr="003D10D1" w:rsidRDefault="003D10D1" w:rsidP="003D10D1">
      <w:pPr>
        <w:numPr>
          <w:ilvl w:val="0"/>
          <w:numId w:val="33"/>
        </w:numPr>
        <w:tabs>
          <w:tab w:val="left" w:pos="284"/>
        </w:tabs>
        <w:suppressAutoHyphens/>
        <w:autoSpaceDN w:val="0"/>
        <w:spacing w:line="276" w:lineRule="auto"/>
        <w:ind w:left="284" w:hanging="284"/>
        <w:contextualSpacing/>
        <w:jc w:val="both"/>
        <w:textAlignment w:val="baseline"/>
        <w:rPr>
          <w:rFonts w:ascii="Garamond" w:eastAsia="Calibri" w:hAnsi="Garamond" w:cs="Calibri"/>
          <w:kern w:val="3"/>
          <w:sz w:val="18"/>
          <w:szCs w:val="18"/>
          <w:lang w:eastAsia="en-US" w:bidi="hi-IN"/>
        </w:rPr>
      </w:pPr>
      <w:r w:rsidRPr="003D10D1">
        <w:rPr>
          <w:rFonts w:ascii="Garamond" w:eastAsia="Calibri" w:hAnsi="Garamond" w:cs="Calibri"/>
          <w:kern w:val="3"/>
          <w:sz w:val="18"/>
          <w:szCs w:val="18"/>
          <w:lang w:eastAsia="en-US" w:bidi="hi-IN"/>
        </w:rPr>
        <w:t>Ceny jednostkowe nie ulegną zmianie przez cały okres obowiązywania umowy - z zastrzeżeniem §7 ust. 6.</w:t>
      </w:r>
    </w:p>
    <w:p w14:paraId="010B10CA" w14:textId="77777777" w:rsidR="003D10D1" w:rsidRPr="003D10D1" w:rsidRDefault="003D10D1" w:rsidP="003D10D1">
      <w:pPr>
        <w:numPr>
          <w:ilvl w:val="0"/>
          <w:numId w:val="33"/>
        </w:numPr>
        <w:tabs>
          <w:tab w:val="left" w:pos="284"/>
        </w:tabs>
        <w:suppressAutoHyphens/>
        <w:autoSpaceDN w:val="0"/>
        <w:spacing w:line="276" w:lineRule="auto"/>
        <w:ind w:left="284" w:hanging="284"/>
        <w:contextualSpacing/>
        <w:jc w:val="both"/>
        <w:textAlignment w:val="baseline"/>
        <w:rPr>
          <w:rFonts w:ascii="Garamond" w:eastAsia="Calibri" w:hAnsi="Garamond" w:cs="Calibri"/>
          <w:kern w:val="3"/>
          <w:sz w:val="18"/>
          <w:szCs w:val="18"/>
          <w:lang w:eastAsia="en-US" w:bidi="hi-IN"/>
        </w:rPr>
      </w:pPr>
      <w:r w:rsidRPr="003D10D1">
        <w:rPr>
          <w:rFonts w:ascii="Garamond" w:eastAsia="Calibri" w:hAnsi="Garamond" w:cs="Calibri"/>
          <w:kern w:val="3"/>
          <w:sz w:val="18"/>
          <w:szCs w:val="18"/>
          <w:lang w:eastAsia="en-US" w:bidi="hi-IN"/>
        </w:rPr>
        <w:t>Za wykonanie poszczególnych dostaw Zamawiający zapłaci Wykonawcy cenę obliczoną na podstawie cen jednostkowych brutto określonych w załączniku nr 1 do umowy i ilości faktycznie dostarczonych towarów.</w:t>
      </w:r>
    </w:p>
    <w:p w14:paraId="208FD73F" w14:textId="77777777" w:rsidR="003D10D1" w:rsidRPr="003D10D1" w:rsidRDefault="003D10D1" w:rsidP="003D10D1">
      <w:pPr>
        <w:suppressAutoHyphens/>
        <w:autoSpaceDN w:val="0"/>
        <w:spacing w:line="276" w:lineRule="auto"/>
        <w:ind w:left="284" w:hanging="284"/>
        <w:jc w:val="both"/>
        <w:textAlignment w:val="baseline"/>
        <w:rPr>
          <w:rFonts w:ascii="Garamond" w:eastAsia="MS Mincho" w:hAnsi="Garamond" w:cs="Calibri"/>
          <w:kern w:val="3"/>
          <w:sz w:val="18"/>
          <w:szCs w:val="18"/>
          <w:lang w:eastAsia="ar-SA" w:bidi="hi-IN"/>
        </w:rPr>
      </w:pPr>
      <w:r w:rsidRPr="003D10D1">
        <w:rPr>
          <w:rFonts w:ascii="Garamond" w:eastAsia="MS Mincho" w:hAnsi="Garamond" w:cs="Calibri"/>
          <w:kern w:val="3"/>
          <w:sz w:val="18"/>
          <w:szCs w:val="18"/>
          <w:lang w:eastAsia="ar-SA" w:bidi="hi-IN"/>
        </w:rPr>
        <w:t>7.</w:t>
      </w:r>
      <w:r w:rsidRPr="003D10D1">
        <w:rPr>
          <w:rFonts w:ascii="Garamond" w:eastAsia="MS Mincho" w:hAnsi="Garamond" w:cs="Calibri"/>
          <w:kern w:val="3"/>
          <w:sz w:val="18"/>
          <w:szCs w:val="18"/>
          <w:lang w:eastAsia="ar-SA" w:bidi="hi-IN"/>
        </w:rPr>
        <w:tab/>
        <w:t>Zapłata za dostarczony towar będzie następować na podstawie faktur VAT .</w:t>
      </w:r>
    </w:p>
    <w:p w14:paraId="494158C4" w14:textId="77777777" w:rsidR="003D10D1" w:rsidRPr="003D10D1" w:rsidRDefault="003D10D1" w:rsidP="003D10D1">
      <w:pPr>
        <w:suppressAutoHyphens/>
        <w:autoSpaceDN w:val="0"/>
        <w:spacing w:line="276" w:lineRule="auto"/>
        <w:ind w:left="284" w:hanging="284"/>
        <w:jc w:val="both"/>
        <w:textAlignment w:val="baseline"/>
        <w:rPr>
          <w:rFonts w:ascii="Garamond" w:eastAsia="MS Mincho" w:hAnsi="Garamond" w:cs="Calibri"/>
          <w:kern w:val="3"/>
          <w:sz w:val="18"/>
          <w:szCs w:val="18"/>
          <w:lang w:eastAsia="ar-SA" w:bidi="hi-IN"/>
        </w:rPr>
      </w:pPr>
      <w:r w:rsidRPr="003D10D1">
        <w:rPr>
          <w:rFonts w:ascii="Garamond" w:eastAsia="MS Mincho" w:hAnsi="Garamond" w:cs="Calibri"/>
          <w:kern w:val="3"/>
          <w:sz w:val="18"/>
          <w:szCs w:val="18"/>
          <w:lang w:eastAsia="ar-SA" w:bidi="hi-IN"/>
        </w:rPr>
        <w:t>8.</w:t>
      </w:r>
      <w:r w:rsidRPr="003D10D1">
        <w:rPr>
          <w:rFonts w:ascii="Garamond" w:eastAsia="MS Mincho" w:hAnsi="Garamond" w:cs="Calibri"/>
          <w:kern w:val="3"/>
          <w:sz w:val="18"/>
          <w:szCs w:val="18"/>
          <w:lang w:eastAsia="ar-SA" w:bidi="hi-IN"/>
        </w:rPr>
        <w:tab/>
        <w:t>Wynagrodzenie Wykonawcy jest wynagrodzeniem ryczałtowym za wszystkie świadczenia Wykonawcy konieczne do prawidłowego, pełnego, funkcjonalnego i terminowego wykonania przedmiotu umowy.</w:t>
      </w:r>
    </w:p>
    <w:p w14:paraId="6AF7241D" w14:textId="77777777" w:rsidR="003D10D1" w:rsidRPr="003D10D1" w:rsidRDefault="003D10D1" w:rsidP="003D10D1">
      <w:pPr>
        <w:suppressAutoHyphens/>
        <w:autoSpaceDN w:val="0"/>
        <w:spacing w:line="276" w:lineRule="auto"/>
        <w:ind w:left="4706"/>
        <w:textAlignment w:val="baseline"/>
        <w:rPr>
          <w:rFonts w:ascii="Garamond" w:eastAsia="Calibri" w:hAnsi="Garamond" w:cs="Calibri"/>
          <w:b/>
          <w:kern w:val="3"/>
          <w:sz w:val="18"/>
          <w:szCs w:val="18"/>
          <w:lang w:eastAsia="zh-CN" w:bidi="hi-IN"/>
        </w:rPr>
      </w:pPr>
      <w:r w:rsidRPr="003D10D1">
        <w:rPr>
          <w:rFonts w:ascii="Garamond" w:eastAsia="Calibri" w:hAnsi="Garamond" w:cs="Calibri"/>
          <w:b/>
          <w:kern w:val="3"/>
          <w:sz w:val="18"/>
          <w:szCs w:val="18"/>
          <w:lang w:eastAsia="zh-CN" w:bidi="hi-IN"/>
        </w:rPr>
        <w:t xml:space="preserve"> </w:t>
      </w:r>
    </w:p>
    <w:p w14:paraId="26316B04" w14:textId="77777777" w:rsidR="003D10D1" w:rsidRPr="003D10D1" w:rsidRDefault="003D10D1" w:rsidP="003D10D1">
      <w:pPr>
        <w:suppressAutoHyphens/>
        <w:autoSpaceDN w:val="0"/>
        <w:spacing w:line="276" w:lineRule="auto"/>
        <w:ind w:left="4706"/>
        <w:textAlignment w:val="baseline"/>
        <w:rPr>
          <w:rFonts w:ascii="Garamond" w:eastAsia="Calibri" w:hAnsi="Garamond" w:cs="Calibri"/>
          <w:b/>
          <w:kern w:val="3"/>
          <w:sz w:val="18"/>
          <w:szCs w:val="18"/>
          <w:lang w:eastAsia="zh-CN" w:bidi="hi-IN"/>
        </w:rPr>
      </w:pPr>
      <w:r w:rsidRPr="003D10D1">
        <w:rPr>
          <w:rFonts w:ascii="Garamond" w:eastAsia="Calibri" w:hAnsi="Garamond" w:cs="Calibri"/>
          <w:b/>
          <w:kern w:val="3"/>
          <w:sz w:val="18"/>
          <w:szCs w:val="18"/>
          <w:lang w:eastAsia="zh-CN" w:bidi="hi-IN"/>
        </w:rPr>
        <w:t>§ 2</w:t>
      </w:r>
    </w:p>
    <w:p w14:paraId="50E3434E" w14:textId="77777777" w:rsidR="003D10D1" w:rsidRPr="003D10D1" w:rsidRDefault="003D10D1" w:rsidP="003D10D1">
      <w:pPr>
        <w:suppressAutoHyphens/>
        <w:autoSpaceDN w:val="0"/>
        <w:spacing w:line="276" w:lineRule="auto"/>
        <w:ind w:left="4250" w:firstLine="4"/>
        <w:textAlignment w:val="baseline"/>
        <w:rPr>
          <w:rFonts w:ascii="Garamond" w:eastAsia="Calibri" w:hAnsi="Garamond" w:cs="Calibri"/>
          <w:b/>
          <w:kern w:val="3"/>
          <w:sz w:val="18"/>
          <w:szCs w:val="18"/>
          <w:lang w:eastAsia="zh-CN" w:bidi="hi-IN"/>
        </w:rPr>
      </w:pPr>
    </w:p>
    <w:p w14:paraId="3999F2C9" w14:textId="220037B0" w:rsidR="003D10D1" w:rsidRPr="003D10D1" w:rsidRDefault="003D10D1" w:rsidP="003D10D1">
      <w:pPr>
        <w:numPr>
          <w:ilvl w:val="0"/>
          <w:numId w:val="42"/>
        </w:numPr>
        <w:suppressAutoHyphens/>
        <w:autoSpaceDN w:val="0"/>
        <w:spacing w:line="276" w:lineRule="auto"/>
        <w:ind w:left="284" w:hanging="284"/>
        <w:jc w:val="both"/>
        <w:textAlignment w:val="baseline"/>
        <w:rPr>
          <w:rFonts w:ascii="Garamond" w:eastAsia="MS Mincho" w:hAnsi="Garamond" w:cs="Arial"/>
          <w:kern w:val="3"/>
          <w:sz w:val="18"/>
          <w:szCs w:val="18"/>
          <w:lang w:eastAsia="ar-SA" w:bidi="hi-IN"/>
        </w:rPr>
      </w:pPr>
      <w:r w:rsidRPr="003D10D1">
        <w:rPr>
          <w:rFonts w:ascii="Garamond" w:eastAsia="MS Mincho" w:hAnsi="Garamond" w:cs="Calibri"/>
          <w:kern w:val="3"/>
          <w:sz w:val="18"/>
          <w:szCs w:val="18"/>
          <w:lang w:eastAsia="ar-SA" w:bidi="hi-IN"/>
        </w:rPr>
        <w:t xml:space="preserve">Dostawy następować będą sukcesywnie, w ilości i asortymencie, zgodnie z zamówieniami częściowymi Zamawiającego w terminie do </w:t>
      </w:r>
      <w:r w:rsidR="00E216CE" w:rsidRPr="009B1D6A">
        <w:rPr>
          <w:rFonts w:ascii="Garamond" w:eastAsia="MS Mincho" w:hAnsi="Garamond" w:cs="Calibri"/>
          <w:b/>
          <w:bCs/>
          <w:kern w:val="3"/>
          <w:sz w:val="18"/>
          <w:szCs w:val="18"/>
          <w:lang w:eastAsia="ar-SA" w:bidi="hi-IN"/>
        </w:rPr>
        <w:t>……..</w:t>
      </w:r>
      <w:r w:rsidRPr="003D10D1">
        <w:rPr>
          <w:rFonts w:ascii="Garamond" w:eastAsia="MS Mincho" w:hAnsi="Garamond" w:cs="Calibri"/>
          <w:b/>
          <w:bCs/>
          <w:kern w:val="3"/>
          <w:sz w:val="18"/>
          <w:szCs w:val="18"/>
          <w:lang w:eastAsia="ar-SA" w:bidi="hi-IN"/>
        </w:rPr>
        <w:t xml:space="preserve"> </w:t>
      </w:r>
      <w:r w:rsidRPr="003D10D1">
        <w:rPr>
          <w:rFonts w:ascii="Garamond" w:eastAsia="MS Mincho" w:hAnsi="Garamond" w:cs="Calibri"/>
          <w:kern w:val="3"/>
          <w:sz w:val="18"/>
          <w:szCs w:val="18"/>
          <w:lang w:eastAsia="ar-SA" w:bidi="hi-IN"/>
        </w:rPr>
        <w:t>dni roboczych od dnia otrzymania zamówienia.</w:t>
      </w:r>
    </w:p>
    <w:p w14:paraId="6203CEA0" w14:textId="77777777" w:rsidR="003D10D1" w:rsidRPr="003D10D1" w:rsidRDefault="003D10D1" w:rsidP="003D10D1">
      <w:pPr>
        <w:numPr>
          <w:ilvl w:val="0"/>
          <w:numId w:val="34"/>
        </w:numPr>
        <w:suppressAutoHyphens/>
        <w:autoSpaceDN w:val="0"/>
        <w:spacing w:line="276" w:lineRule="auto"/>
        <w:ind w:left="284" w:hanging="284"/>
        <w:jc w:val="both"/>
        <w:textAlignment w:val="baseline"/>
        <w:rPr>
          <w:rFonts w:ascii="Garamond" w:eastAsia="MS Mincho" w:hAnsi="Garamond" w:cs="Calibri"/>
          <w:kern w:val="3"/>
          <w:sz w:val="18"/>
          <w:szCs w:val="18"/>
          <w:lang w:eastAsia="ar-SA" w:bidi="hi-IN"/>
        </w:rPr>
      </w:pPr>
      <w:r w:rsidRPr="003D10D1">
        <w:rPr>
          <w:rFonts w:ascii="Garamond" w:eastAsia="MS Mincho" w:hAnsi="Garamond" w:cs="Calibri"/>
          <w:kern w:val="3"/>
          <w:sz w:val="18"/>
          <w:szCs w:val="18"/>
          <w:lang w:eastAsia="ar-SA" w:bidi="hi-IN"/>
        </w:rPr>
        <w:t>Zamówienia będą składane faksem lub pisemnie przez pracownika Apteki Zamawiającego.</w:t>
      </w:r>
    </w:p>
    <w:p w14:paraId="471AC683" w14:textId="77777777" w:rsidR="003D10D1" w:rsidRPr="003D10D1" w:rsidRDefault="003D10D1" w:rsidP="003D10D1">
      <w:pPr>
        <w:suppressAutoHyphens/>
        <w:autoSpaceDN w:val="0"/>
        <w:spacing w:line="276" w:lineRule="auto"/>
        <w:ind w:left="284" w:hanging="284"/>
        <w:jc w:val="both"/>
        <w:textAlignment w:val="baseline"/>
        <w:rPr>
          <w:rFonts w:ascii="Garamond" w:eastAsia="MS Mincho" w:hAnsi="Garamond" w:cs="Calibri"/>
          <w:kern w:val="3"/>
          <w:sz w:val="18"/>
          <w:szCs w:val="18"/>
          <w:lang w:eastAsia="ar-SA" w:bidi="hi-IN"/>
        </w:rPr>
      </w:pPr>
      <w:r w:rsidRPr="003D10D1">
        <w:rPr>
          <w:rFonts w:ascii="Garamond" w:eastAsia="MS Mincho" w:hAnsi="Garamond" w:cs="Calibri"/>
          <w:kern w:val="3"/>
          <w:sz w:val="18"/>
          <w:szCs w:val="18"/>
          <w:lang w:eastAsia="ar-SA" w:bidi="hi-IN"/>
        </w:rPr>
        <w:t>3.</w:t>
      </w:r>
      <w:r w:rsidRPr="003D10D1">
        <w:rPr>
          <w:rFonts w:ascii="Garamond" w:eastAsia="MS Mincho" w:hAnsi="Garamond" w:cs="Calibri"/>
          <w:kern w:val="3"/>
          <w:sz w:val="18"/>
          <w:szCs w:val="18"/>
          <w:lang w:eastAsia="ar-SA" w:bidi="hi-IN"/>
        </w:rPr>
        <w:tab/>
        <w:t>Dostawy odbywać się będą na ryzyko i koszt Wykonawcy do Apteki  Szpitala Wojewódzkiego im. dr. Ludwika Rydygiera w Suwałkach, ul. Szpitalna 60, 16 – 400 Suwałki, w dni robocze (tj. poniedziałek – piątek)  w godz. 8.00 – 14.00.</w:t>
      </w:r>
    </w:p>
    <w:p w14:paraId="693E6921" w14:textId="77777777" w:rsidR="003D10D1" w:rsidRPr="003D10D1" w:rsidRDefault="003D10D1" w:rsidP="003D10D1">
      <w:pPr>
        <w:suppressAutoHyphens/>
        <w:autoSpaceDN w:val="0"/>
        <w:spacing w:line="276" w:lineRule="auto"/>
        <w:ind w:left="284" w:hanging="284"/>
        <w:jc w:val="both"/>
        <w:textAlignment w:val="baseline"/>
        <w:rPr>
          <w:rFonts w:ascii="Garamond" w:eastAsia="MS Mincho" w:hAnsi="Garamond" w:cs="Calibri"/>
          <w:kern w:val="3"/>
          <w:sz w:val="18"/>
          <w:szCs w:val="18"/>
          <w:lang w:eastAsia="ar-SA" w:bidi="hi-IN"/>
        </w:rPr>
      </w:pPr>
      <w:r w:rsidRPr="003D10D1">
        <w:rPr>
          <w:rFonts w:ascii="Garamond" w:eastAsia="MS Mincho" w:hAnsi="Garamond" w:cs="Calibri"/>
          <w:kern w:val="3"/>
          <w:sz w:val="18"/>
          <w:szCs w:val="18"/>
          <w:lang w:eastAsia="ar-SA" w:bidi="hi-IN"/>
        </w:rPr>
        <w:t>4.</w:t>
      </w:r>
      <w:r w:rsidRPr="003D10D1">
        <w:rPr>
          <w:rFonts w:ascii="Garamond" w:eastAsia="MS Mincho" w:hAnsi="Garamond" w:cs="Calibri"/>
          <w:kern w:val="3"/>
          <w:sz w:val="18"/>
          <w:szCs w:val="18"/>
          <w:lang w:eastAsia="ar-SA" w:bidi="hi-IN"/>
        </w:rPr>
        <w:tab/>
        <w:t>Odpowiedzialność za dostarczenie przedmiotu zamówienia w terminie i w miejsce wskazane przez Zamawiającego ponosi Wykonawca.</w:t>
      </w:r>
    </w:p>
    <w:p w14:paraId="1A53F327" w14:textId="77777777" w:rsidR="003D10D1" w:rsidRPr="003D10D1" w:rsidRDefault="003D10D1" w:rsidP="003D10D1">
      <w:pPr>
        <w:suppressAutoHyphens/>
        <w:autoSpaceDN w:val="0"/>
        <w:spacing w:line="276" w:lineRule="auto"/>
        <w:ind w:left="284" w:hanging="284"/>
        <w:jc w:val="both"/>
        <w:textAlignment w:val="baseline"/>
        <w:rPr>
          <w:rFonts w:ascii="Garamond" w:eastAsia="MS Mincho" w:hAnsi="Garamond" w:cs="Calibri"/>
          <w:kern w:val="3"/>
          <w:sz w:val="18"/>
          <w:szCs w:val="18"/>
          <w:lang w:eastAsia="ar-SA" w:bidi="hi-IN"/>
        </w:rPr>
      </w:pPr>
      <w:r w:rsidRPr="003D10D1">
        <w:rPr>
          <w:rFonts w:ascii="Garamond" w:eastAsia="MS Mincho" w:hAnsi="Garamond" w:cs="Calibri"/>
          <w:kern w:val="3"/>
          <w:sz w:val="18"/>
          <w:szCs w:val="18"/>
          <w:lang w:eastAsia="ar-SA" w:bidi="hi-IN"/>
        </w:rPr>
        <w:t>5.</w:t>
      </w:r>
      <w:r w:rsidRPr="003D10D1">
        <w:rPr>
          <w:rFonts w:ascii="Garamond" w:eastAsia="MS Mincho" w:hAnsi="Garamond" w:cs="Calibri"/>
          <w:kern w:val="3"/>
          <w:sz w:val="18"/>
          <w:szCs w:val="18"/>
          <w:lang w:eastAsia="ar-SA" w:bidi="hi-IN"/>
        </w:rPr>
        <w:tab/>
        <w:t>Za datę i miejsce dostawy uważa się dzień wydania towaru osobie upoważnionej przez Zamawiającego do odbioru towaru.</w:t>
      </w:r>
    </w:p>
    <w:p w14:paraId="21A3E2AE" w14:textId="77777777" w:rsidR="003D10D1" w:rsidRPr="003D10D1" w:rsidRDefault="003D10D1" w:rsidP="003D10D1">
      <w:pPr>
        <w:suppressAutoHyphens/>
        <w:autoSpaceDN w:val="0"/>
        <w:spacing w:line="276" w:lineRule="auto"/>
        <w:ind w:left="284" w:hanging="284"/>
        <w:jc w:val="both"/>
        <w:textAlignment w:val="baseline"/>
        <w:rPr>
          <w:rFonts w:ascii="Garamond" w:eastAsia="MS Mincho" w:hAnsi="Garamond" w:cs="Calibri"/>
          <w:kern w:val="3"/>
          <w:sz w:val="18"/>
          <w:szCs w:val="18"/>
          <w:lang w:eastAsia="ar-SA" w:bidi="hi-IN"/>
        </w:rPr>
      </w:pPr>
      <w:r w:rsidRPr="003D10D1">
        <w:rPr>
          <w:rFonts w:ascii="Garamond" w:eastAsia="MS Mincho" w:hAnsi="Garamond" w:cs="Calibri"/>
          <w:kern w:val="3"/>
          <w:sz w:val="18"/>
          <w:szCs w:val="18"/>
          <w:lang w:eastAsia="ar-SA" w:bidi="hi-IN"/>
        </w:rPr>
        <w:t>6.</w:t>
      </w:r>
      <w:r w:rsidRPr="003D10D1">
        <w:rPr>
          <w:rFonts w:ascii="Garamond" w:eastAsia="MS Mincho" w:hAnsi="Garamond" w:cs="Calibri"/>
          <w:kern w:val="3"/>
          <w:sz w:val="18"/>
          <w:szCs w:val="18"/>
          <w:lang w:eastAsia="ar-SA" w:bidi="hi-IN"/>
        </w:rPr>
        <w:tab/>
        <w:t>Zamawiający ma prawo odmówić odbioru towaru w przypadku ujawnienia   w zamówionej częściowej partii towaru, braków ilościowych w poszczególnych opakowaniach, wad jakościowych dostarczonego towaru oraz towaru przeterminowanego lub uszkodzonego.</w:t>
      </w:r>
    </w:p>
    <w:p w14:paraId="273BF9F0" w14:textId="77777777" w:rsidR="003D10D1" w:rsidRPr="003D10D1" w:rsidRDefault="003D10D1" w:rsidP="003D10D1">
      <w:pPr>
        <w:suppressAutoHyphens/>
        <w:autoSpaceDN w:val="0"/>
        <w:spacing w:line="276" w:lineRule="auto"/>
        <w:ind w:left="284" w:hanging="284"/>
        <w:jc w:val="both"/>
        <w:textAlignment w:val="baseline"/>
        <w:rPr>
          <w:rFonts w:ascii="Garamond" w:eastAsia="Calibri" w:hAnsi="Garamond" w:cs="Calibri"/>
          <w:b/>
          <w:kern w:val="3"/>
          <w:sz w:val="18"/>
          <w:szCs w:val="18"/>
          <w:lang w:eastAsia="ar-SA" w:bidi="hi-IN"/>
        </w:rPr>
      </w:pPr>
    </w:p>
    <w:p w14:paraId="42F04607" w14:textId="77777777" w:rsidR="003D10D1" w:rsidRPr="003D10D1" w:rsidRDefault="003D10D1" w:rsidP="003D10D1">
      <w:pPr>
        <w:suppressAutoHyphens/>
        <w:autoSpaceDN w:val="0"/>
        <w:spacing w:line="276" w:lineRule="auto"/>
        <w:ind w:left="284" w:hanging="284"/>
        <w:jc w:val="center"/>
        <w:textAlignment w:val="baseline"/>
        <w:rPr>
          <w:rFonts w:ascii="Garamond" w:eastAsia="Calibri" w:hAnsi="Garamond" w:cs="Calibri"/>
          <w:b/>
          <w:kern w:val="3"/>
          <w:sz w:val="18"/>
          <w:szCs w:val="18"/>
          <w:lang w:eastAsia="ar-SA" w:bidi="hi-IN"/>
        </w:rPr>
      </w:pPr>
      <w:r w:rsidRPr="003D10D1">
        <w:rPr>
          <w:rFonts w:ascii="Garamond" w:eastAsia="Calibri" w:hAnsi="Garamond" w:cs="Calibri"/>
          <w:b/>
          <w:kern w:val="3"/>
          <w:sz w:val="18"/>
          <w:szCs w:val="18"/>
          <w:lang w:eastAsia="ar-SA" w:bidi="hi-IN"/>
        </w:rPr>
        <w:t>§ 3</w:t>
      </w:r>
    </w:p>
    <w:p w14:paraId="16BB4C38" w14:textId="77777777" w:rsidR="003D10D1" w:rsidRPr="003D10D1" w:rsidRDefault="003D10D1" w:rsidP="003D10D1">
      <w:pPr>
        <w:suppressAutoHyphens/>
        <w:autoSpaceDN w:val="0"/>
        <w:spacing w:line="276" w:lineRule="auto"/>
        <w:ind w:left="284" w:hanging="284"/>
        <w:jc w:val="center"/>
        <w:textAlignment w:val="baseline"/>
        <w:rPr>
          <w:rFonts w:ascii="Garamond" w:eastAsia="Calibri" w:hAnsi="Garamond" w:cs="Calibri"/>
          <w:b/>
          <w:kern w:val="3"/>
          <w:sz w:val="18"/>
          <w:szCs w:val="18"/>
          <w:lang w:eastAsia="ar-SA" w:bidi="hi-IN"/>
        </w:rPr>
      </w:pPr>
    </w:p>
    <w:p w14:paraId="2A67B35F" w14:textId="77777777" w:rsidR="003D10D1" w:rsidRPr="003D10D1" w:rsidRDefault="003D10D1" w:rsidP="003D10D1">
      <w:pPr>
        <w:tabs>
          <w:tab w:val="left" w:pos="568"/>
        </w:tabs>
        <w:suppressAutoHyphens/>
        <w:autoSpaceDN w:val="0"/>
        <w:spacing w:line="276" w:lineRule="auto"/>
        <w:ind w:left="284" w:hanging="284"/>
        <w:jc w:val="both"/>
        <w:textAlignment w:val="baseline"/>
        <w:rPr>
          <w:rFonts w:ascii="Garamond" w:eastAsia="MS Mincho" w:hAnsi="Garamond" w:cs="Arial"/>
          <w:kern w:val="3"/>
          <w:sz w:val="18"/>
          <w:szCs w:val="18"/>
          <w:lang w:eastAsia="ar-SA" w:bidi="hi-IN"/>
        </w:rPr>
      </w:pPr>
      <w:r w:rsidRPr="003D10D1">
        <w:rPr>
          <w:rFonts w:ascii="Garamond" w:eastAsia="MS Mincho" w:hAnsi="Garamond" w:cs="Calibri"/>
          <w:kern w:val="3"/>
          <w:sz w:val="18"/>
          <w:szCs w:val="18"/>
          <w:lang w:bidi="hi-IN"/>
        </w:rPr>
        <w:lastRenderedPageBreak/>
        <w:t>1.</w:t>
      </w:r>
      <w:r w:rsidRPr="003D10D1">
        <w:rPr>
          <w:rFonts w:ascii="Garamond" w:eastAsia="MS Mincho" w:hAnsi="Garamond" w:cs="Calibri"/>
          <w:kern w:val="3"/>
          <w:sz w:val="18"/>
          <w:szCs w:val="18"/>
          <w:lang w:bidi="hi-IN"/>
        </w:rPr>
        <w:tab/>
      </w:r>
      <w:r w:rsidRPr="003D10D1">
        <w:rPr>
          <w:rFonts w:ascii="Garamond" w:eastAsia="MS Mincho" w:hAnsi="Garamond" w:cs="Calibri"/>
          <w:kern w:val="3"/>
          <w:sz w:val="18"/>
          <w:szCs w:val="18"/>
          <w:lang w:eastAsia="ar-SA" w:bidi="hi-IN"/>
        </w:rPr>
        <w:t>Wykonawca zapewnia, że dostarczony przedmiot umowy odpowiada przepisom, oraz normatywom technicznym obowiązującym w Polsce. Wykonawca gwarantuje, że dostarczane artykuły w ramach umowy są wysokiej jakości i zapewniają należyte bezpieczeństwo oraz są dopuszczone do użytkowania w placówkach medycznych na terenie RP.</w:t>
      </w:r>
    </w:p>
    <w:p w14:paraId="675911BC" w14:textId="77777777" w:rsidR="003D10D1" w:rsidRPr="003D10D1" w:rsidRDefault="003D10D1" w:rsidP="003D10D1">
      <w:pPr>
        <w:tabs>
          <w:tab w:val="left" w:pos="568"/>
        </w:tabs>
        <w:suppressAutoHyphens/>
        <w:autoSpaceDN w:val="0"/>
        <w:spacing w:line="276" w:lineRule="auto"/>
        <w:ind w:left="284" w:hanging="284"/>
        <w:jc w:val="both"/>
        <w:textAlignment w:val="baseline"/>
        <w:rPr>
          <w:rFonts w:ascii="Garamond" w:eastAsia="MS Mincho" w:hAnsi="Garamond" w:cs="Calibri"/>
          <w:kern w:val="3"/>
          <w:sz w:val="18"/>
          <w:szCs w:val="18"/>
          <w:lang w:eastAsia="ar-SA" w:bidi="hi-IN"/>
        </w:rPr>
      </w:pPr>
      <w:r w:rsidRPr="003D10D1">
        <w:rPr>
          <w:rFonts w:ascii="Garamond" w:eastAsia="MS Mincho" w:hAnsi="Garamond" w:cs="Calibri"/>
          <w:kern w:val="3"/>
          <w:sz w:val="18"/>
          <w:szCs w:val="18"/>
          <w:lang w:eastAsia="ar-SA" w:bidi="hi-IN"/>
        </w:rPr>
        <w:t>2.</w:t>
      </w:r>
      <w:r w:rsidRPr="003D10D1">
        <w:rPr>
          <w:rFonts w:ascii="Garamond" w:eastAsia="MS Mincho" w:hAnsi="Garamond" w:cs="Calibri"/>
          <w:kern w:val="3"/>
          <w:sz w:val="18"/>
          <w:szCs w:val="18"/>
          <w:lang w:eastAsia="ar-SA" w:bidi="hi-IN"/>
        </w:rPr>
        <w:tab/>
        <w:t>Wykonawca dostarczy:</w:t>
      </w:r>
    </w:p>
    <w:p w14:paraId="5F0A4B69" w14:textId="77777777" w:rsidR="003D10D1" w:rsidRPr="003D10D1" w:rsidRDefault="003D10D1" w:rsidP="003D10D1">
      <w:pPr>
        <w:tabs>
          <w:tab w:val="left" w:pos="568"/>
        </w:tabs>
        <w:suppressAutoHyphens/>
        <w:autoSpaceDN w:val="0"/>
        <w:spacing w:line="276" w:lineRule="auto"/>
        <w:ind w:left="284" w:hanging="284"/>
        <w:jc w:val="both"/>
        <w:textAlignment w:val="baseline"/>
        <w:rPr>
          <w:rFonts w:ascii="Garamond" w:eastAsia="MS Mincho" w:hAnsi="Garamond" w:cs="Arial"/>
          <w:kern w:val="3"/>
          <w:sz w:val="18"/>
          <w:szCs w:val="18"/>
          <w:lang w:eastAsia="ar-SA" w:bidi="hi-IN"/>
        </w:rPr>
      </w:pPr>
      <w:r w:rsidRPr="003D10D1">
        <w:rPr>
          <w:rFonts w:ascii="Garamond" w:eastAsia="MS Mincho" w:hAnsi="Garamond" w:cs="Calibri"/>
          <w:kern w:val="3"/>
          <w:sz w:val="18"/>
          <w:szCs w:val="18"/>
          <w:lang w:eastAsia="ar-SA" w:bidi="hi-IN"/>
        </w:rPr>
        <w:tab/>
        <w:t xml:space="preserve">1) </w:t>
      </w:r>
      <w:bookmarkStart w:id="57" w:name="page55R_mcid0"/>
      <w:bookmarkEnd w:id="57"/>
      <w:r w:rsidRPr="003D10D1">
        <w:rPr>
          <w:rFonts w:ascii="Garamond" w:eastAsia="MS Mincho" w:hAnsi="Garamond" w:cs="Arial"/>
          <w:kern w:val="3"/>
          <w:sz w:val="18"/>
          <w:szCs w:val="18"/>
          <w:lang w:eastAsia="ar-SA" w:bidi="hi-IN"/>
        </w:rPr>
        <w:t>Towar wraz z dokumentami dopuszczającymi go do użytkowania w placówkach ochrony zdrowia na terenie RP na etapie podpisania umowy lub wraz z pierwszą dostawą zamawianego towaru, a następnie wraz z każdą zmianą ww. dokumentów.</w:t>
      </w:r>
    </w:p>
    <w:p w14:paraId="28FBED7D" w14:textId="77777777" w:rsidR="003D10D1" w:rsidRPr="003D10D1" w:rsidRDefault="003D10D1" w:rsidP="003D10D1">
      <w:pPr>
        <w:tabs>
          <w:tab w:val="left" w:pos="568"/>
        </w:tabs>
        <w:suppressAutoHyphens/>
        <w:autoSpaceDN w:val="0"/>
        <w:spacing w:line="276" w:lineRule="auto"/>
        <w:ind w:left="284" w:hanging="284"/>
        <w:jc w:val="both"/>
        <w:textAlignment w:val="baseline"/>
        <w:rPr>
          <w:rFonts w:ascii="Garamond" w:eastAsia="MS Mincho" w:hAnsi="Garamond" w:cs="Calibri"/>
          <w:kern w:val="3"/>
          <w:sz w:val="18"/>
          <w:szCs w:val="18"/>
          <w:lang w:eastAsia="ar-SA" w:bidi="hi-IN"/>
        </w:rPr>
      </w:pPr>
      <w:r w:rsidRPr="003D10D1">
        <w:rPr>
          <w:rFonts w:ascii="Garamond" w:eastAsia="MS Mincho" w:hAnsi="Garamond" w:cs="Calibri"/>
          <w:kern w:val="3"/>
          <w:sz w:val="18"/>
          <w:szCs w:val="18"/>
          <w:lang w:eastAsia="ar-SA" w:bidi="hi-IN"/>
        </w:rPr>
        <w:tab/>
        <w:t>2) towar o wysokim standardzie jakościowym.</w:t>
      </w:r>
    </w:p>
    <w:p w14:paraId="63D28EED" w14:textId="77777777" w:rsidR="003D10D1" w:rsidRPr="003D10D1" w:rsidRDefault="003D10D1" w:rsidP="003D10D1">
      <w:pPr>
        <w:tabs>
          <w:tab w:val="left" w:pos="568"/>
        </w:tabs>
        <w:suppressAutoHyphens/>
        <w:autoSpaceDN w:val="0"/>
        <w:spacing w:line="276" w:lineRule="auto"/>
        <w:ind w:left="284" w:hanging="284"/>
        <w:jc w:val="both"/>
        <w:textAlignment w:val="baseline"/>
        <w:rPr>
          <w:rFonts w:ascii="Garamond" w:eastAsia="MS Mincho" w:hAnsi="Garamond" w:cs="Calibri"/>
          <w:kern w:val="3"/>
          <w:sz w:val="18"/>
          <w:szCs w:val="18"/>
          <w:lang w:bidi="hi-IN"/>
        </w:rPr>
      </w:pPr>
      <w:r w:rsidRPr="003D10D1">
        <w:rPr>
          <w:rFonts w:ascii="Garamond" w:eastAsia="MS Mincho" w:hAnsi="Garamond" w:cs="Calibri"/>
          <w:kern w:val="3"/>
          <w:sz w:val="18"/>
          <w:szCs w:val="18"/>
          <w:lang w:bidi="hi-IN"/>
        </w:rPr>
        <w:t>3.</w:t>
      </w:r>
      <w:r w:rsidRPr="003D10D1">
        <w:rPr>
          <w:rFonts w:ascii="Garamond" w:eastAsia="MS Mincho" w:hAnsi="Garamond" w:cs="Calibri"/>
          <w:kern w:val="3"/>
          <w:sz w:val="18"/>
          <w:szCs w:val="18"/>
          <w:lang w:bidi="hi-IN"/>
        </w:rPr>
        <w:tab/>
        <w:t>Na każdej partii towaru muszą znajdować się etykiety umożliwiające identyfikację towaru.</w:t>
      </w:r>
    </w:p>
    <w:p w14:paraId="1FC214FB" w14:textId="77777777" w:rsidR="003D10D1" w:rsidRPr="003D10D1" w:rsidRDefault="003D10D1" w:rsidP="003D10D1">
      <w:pPr>
        <w:tabs>
          <w:tab w:val="left" w:pos="568"/>
        </w:tabs>
        <w:suppressAutoHyphens/>
        <w:autoSpaceDN w:val="0"/>
        <w:spacing w:line="276" w:lineRule="auto"/>
        <w:ind w:left="284" w:hanging="284"/>
        <w:jc w:val="both"/>
        <w:textAlignment w:val="baseline"/>
        <w:rPr>
          <w:rFonts w:ascii="Garamond" w:eastAsia="NSimSun" w:hAnsi="Garamond" w:cs="Calibri"/>
          <w:kern w:val="3"/>
          <w:sz w:val="18"/>
          <w:szCs w:val="18"/>
          <w:lang w:eastAsia="zh-CN" w:bidi="hi-IN"/>
        </w:rPr>
      </w:pPr>
      <w:r w:rsidRPr="003D10D1">
        <w:rPr>
          <w:rFonts w:ascii="Garamond" w:eastAsia="NSimSun" w:hAnsi="Garamond" w:cs="Calibri"/>
          <w:kern w:val="3"/>
          <w:sz w:val="18"/>
          <w:szCs w:val="18"/>
          <w:lang w:eastAsia="zh-CN" w:bidi="hi-IN"/>
        </w:rPr>
        <w:t>4.    Strony umowy ustalają, że na opakowaniach zbiorczych będą znajdować się następujące informacje: nazwa producenta, adres siedziby, nazwa asortymentu, liczba sztuk znajdująca się w opakowaniu, kody zgodne z informacjami zawartymi w katalogach Wykonawcy, termin przydatności do użycia min 6 miesięcy od dnia dostawy.</w:t>
      </w:r>
    </w:p>
    <w:p w14:paraId="73ABB6D3" w14:textId="77777777" w:rsidR="003D10D1" w:rsidRPr="003D10D1" w:rsidRDefault="003D10D1" w:rsidP="003D10D1">
      <w:pPr>
        <w:tabs>
          <w:tab w:val="left" w:pos="568"/>
        </w:tabs>
        <w:suppressAutoHyphens/>
        <w:autoSpaceDN w:val="0"/>
        <w:spacing w:line="276" w:lineRule="auto"/>
        <w:ind w:left="284" w:hanging="284"/>
        <w:jc w:val="both"/>
        <w:textAlignment w:val="baseline"/>
        <w:rPr>
          <w:rFonts w:ascii="Garamond" w:eastAsia="MS Mincho" w:hAnsi="Garamond" w:cs="Calibri"/>
          <w:kern w:val="3"/>
          <w:sz w:val="18"/>
          <w:szCs w:val="18"/>
          <w:lang w:bidi="hi-IN"/>
        </w:rPr>
      </w:pPr>
      <w:r w:rsidRPr="003D10D1">
        <w:rPr>
          <w:rFonts w:ascii="Garamond" w:eastAsia="MS Mincho" w:hAnsi="Garamond" w:cs="Calibri"/>
          <w:kern w:val="3"/>
          <w:sz w:val="18"/>
          <w:szCs w:val="18"/>
          <w:lang w:bidi="hi-IN"/>
        </w:rPr>
        <w:t>5.</w:t>
      </w:r>
      <w:r w:rsidRPr="003D10D1">
        <w:rPr>
          <w:rFonts w:ascii="Garamond" w:eastAsia="MS Mincho" w:hAnsi="Garamond" w:cs="Calibri"/>
          <w:kern w:val="3"/>
          <w:sz w:val="18"/>
          <w:szCs w:val="18"/>
          <w:lang w:bidi="hi-IN"/>
        </w:rPr>
        <w:tab/>
        <w:t xml:space="preserve"> Zamawiający ma prawo do złożenia reklamacji w przypadku stwierdzenia, iż towar jest wadliwy.</w:t>
      </w:r>
    </w:p>
    <w:p w14:paraId="1D91AE19" w14:textId="77777777" w:rsidR="003D10D1" w:rsidRPr="003D10D1" w:rsidRDefault="003D10D1" w:rsidP="003D10D1">
      <w:pPr>
        <w:tabs>
          <w:tab w:val="left" w:pos="568"/>
        </w:tabs>
        <w:suppressAutoHyphens/>
        <w:autoSpaceDN w:val="0"/>
        <w:spacing w:line="276" w:lineRule="auto"/>
        <w:ind w:left="284" w:hanging="284"/>
        <w:jc w:val="both"/>
        <w:textAlignment w:val="baseline"/>
        <w:rPr>
          <w:rFonts w:ascii="Garamond" w:eastAsia="MS Mincho" w:hAnsi="Garamond" w:cs="Calibri"/>
          <w:kern w:val="3"/>
          <w:sz w:val="18"/>
          <w:szCs w:val="18"/>
          <w:lang w:bidi="hi-IN"/>
        </w:rPr>
      </w:pPr>
      <w:r w:rsidRPr="003D10D1">
        <w:rPr>
          <w:rFonts w:ascii="Garamond" w:eastAsia="MS Mincho" w:hAnsi="Garamond" w:cs="Calibri"/>
          <w:kern w:val="3"/>
          <w:sz w:val="18"/>
          <w:szCs w:val="18"/>
          <w:lang w:bidi="hi-IN"/>
        </w:rPr>
        <w:t>6.</w:t>
      </w:r>
      <w:r w:rsidRPr="003D10D1">
        <w:rPr>
          <w:rFonts w:ascii="Garamond" w:eastAsia="MS Mincho" w:hAnsi="Garamond" w:cs="Calibri"/>
          <w:kern w:val="3"/>
          <w:sz w:val="18"/>
          <w:szCs w:val="18"/>
          <w:lang w:bidi="hi-IN"/>
        </w:rPr>
        <w:tab/>
        <w:t>Reklamacja będzie składana faksem przez pracownika Szpitala, a następnie niezwłocznie potwierdzona na piśmie.</w:t>
      </w:r>
    </w:p>
    <w:p w14:paraId="78D0A8DB" w14:textId="77777777" w:rsidR="003D10D1" w:rsidRPr="003D10D1" w:rsidRDefault="003D10D1" w:rsidP="003D10D1">
      <w:pPr>
        <w:tabs>
          <w:tab w:val="left" w:pos="568"/>
        </w:tabs>
        <w:suppressAutoHyphens/>
        <w:autoSpaceDN w:val="0"/>
        <w:spacing w:line="276" w:lineRule="auto"/>
        <w:ind w:left="284" w:hanging="284"/>
        <w:jc w:val="both"/>
        <w:textAlignment w:val="baseline"/>
        <w:rPr>
          <w:rFonts w:ascii="Garamond" w:eastAsia="MS Mincho" w:hAnsi="Garamond" w:cs="Calibri"/>
          <w:kern w:val="3"/>
          <w:sz w:val="18"/>
          <w:szCs w:val="18"/>
          <w:lang w:bidi="hi-IN"/>
        </w:rPr>
      </w:pPr>
      <w:r w:rsidRPr="003D10D1">
        <w:rPr>
          <w:rFonts w:ascii="Garamond" w:eastAsia="MS Mincho" w:hAnsi="Garamond" w:cs="Calibri"/>
          <w:kern w:val="3"/>
          <w:sz w:val="18"/>
          <w:szCs w:val="18"/>
          <w:lang w:bidi="hi-IN"/>
        </w:rPr>
        <w:t>7.</w:t>
      </w:r>
      <w:r w:rsidRPr="003D10D1">
        <w:rPr>
          <w:rFonts w:ascii="Garamond" w:eastAsia="MS Mincho" w:hAnsi="Garamond" w:cs="Calibri"/>
          <w:kern w:val="3"/>
          <w:sz w:val="18"/>
          <w:szCs w:val="18"/>
          <w:lang w:bidi="hi-IN"/>
        </w:rPr>
        <w:tab/>
        <w:t>Towarem wadliwym jest w szczególności towar nie spełniający wymogów określonych w ust. 1, 2, 3 i 4 oraz mający innego rodzaju wady fizyczne lub prawne.</w:t>
      </w:r>
    </w:p>
    <w:p w14:paraId="77EAC71A" w14:textId="77777777" w:rsidR="003D10D1" w:rsidRPr="003D10D1" w:rsidRDefault="003D10D1" w:rsidP="003D10D1">
      <w:pPr>
        <w:tabs>
          <w:tab w:val="left" w:pos="568"/>
        </w:tabs>
        <w:suppressAutoHyphens/>
        <w:autoSpaceDN w:val="0"/>
        <w:spacing w:line="276" w:lineRule="auto"/>
        <w:ind w:left="284" w:hanging="284"/>
        <w:jc w:val="both"/>
        <w:textAlignment w:val="baseline"/>
        <w:rPr>
          <w:rFonts w:ascii="Garamond" w:eastAsia="NSimSun" w:hAnsi="Garamond" w:cs="Calibri"/>
          <w:kern w:val="3"/>
          <w:sz w:val="18"/>
          <w:szCs w:val="18"/>
          <w:lang w:eastAsia="zh-CN" w:bidi="hi-IN"/>
        </w:rPr>
      </w:pPr>
      <w:r w:rsidRPr="003D10D1">
        <w:rPr>
          <w:rFonts w:ascii="Garamond" w:eastAsia="NSimSun" w:hAnsi="Garamond" w:cs="Calibri"/>
          <w:kern w:val="3"/>
          <w:sz w:val="18"/>
          <w:szCs w:val="18"/>
          <w:lang w:eastAsia="zh-CN" w:bidi="hi-IN"/>
        </w:rPr>
        <w:t>8.    Gdy dostawa jest niewłaściwa pod względem ilościowym, brakujący towar Wykonawca dostarczy odpowiednio w terminach  wymienionych w § 2 ust. 1</w:t>
      </w:r>
    </w:p>
    <w:p w14:paraId="04E51FDE" w14:textId="77777777" w:rsidR="003D10D1" w:rsidRPr="003D10D1" w:rsidRDefault="003D10D1" w:rsidP="003D10D1">
      <w:pPr>
        <w:suppressAutoHyphens/>
        <w:autoSpaceDN w:val="0"/>
        <w:spacing w:line="276" w:lineRule="auto"/>
        <w:ind w:left="284" w:hanging="284"/>
        <w:jc w:val="both"/>
        <w:textAlignment w:val="baseline"/>
        <w:rPr>
          <w:rFonts w:ascii="Garamond" w:eastAsia="NSimSun" w:hAnsi="Garamond" w:cs="Arial"/>
          <w:kern w:val="3"/>
          <w:sz w:val="18"/>
          <w:szCs w:val="18"/>
          <w:lang w:eastAsia="zh-CN" w:bidi="hi-IN"/>
        </w:rPr>
      </w:pPr>
      <w:r w:rsidRPr="003D10D1">
        <w:rPr>
          <w:rFonts w:ascii="Garamond" w:eastAsia="NSimSun" w:hAnsi="Garamond" w:cs="Calibri"/>
          <w:kern w:val="3"/>
          <w:sz w:val="18"/>
          <w:szCs w:val="18"/>
          <w:lang w:eastAsia="zh-CN" w:bidi="hi-IN"/>
        </w:rPr>
        <w:t xml:space="preserve">9.      </w:t>
      </w:r>
      <w:r w:rsidRPr="003D10D1">
        <w:rPr>
          <w:rFonts w:ascii="Garamond" w:eastAsia="Calibri" w:hAnsi="Garamond" w:cs="Arial"/>
          <w:kern w:val="3"/>
          <w:sz w:val="18"/>
          <w:szCs w:val="18"/>
          <w:lang w:eastAsia="zh-CN" w:bidi="hi-IN"/>
        </w:rPr>
        <w:t>W przypadku dostawy w całości lub w części o niewłaściwej jakości, Wykonawca zobowiązuje się rozpatrzyć reklamację złożoną na piśmie w ciągu 7 dni roboczych od daty jej otrzymania; jeżeli reklamacja zostanie uznana, towar wolny od wad Wykonawca dostarczy w terminach określonych w § 2 ust. 1</w:t>
      </w:r>
    </w:p>
    <w:p w14:paraId="65043F05" w14:textId="77777777" w:rsidR="003D10D1" w:rsidRPr="003D10D1" w:rsidRDefault="003D10D1" w:rsidP="003D10D1">
      <w:pPr>
        <w:tabs>
          <w:tab w:val="left" w:pos="710"/>
        </w:tabs>
        <w:suppressAutoHyphens/>
        <w:autoSpaceDN w:val="0"/>
        <w:spacing w:line="276" w:lineRule="auto"/>
        <w:ind w:left="426" w:hanging="426"/>
        <w:jc w:val="both"/>
        <w:textAlignment w:val="baseline"/>
        <w:rPr>
          <w:rFonts w:ascii="Garamond" w:eastAsia="NSimSun" w:hAnsi="Garamond" w:cs="Calibri"/>
          <w:kern w:val="3"/>
          <w:sz w:val="18"/>
          <w:szCs w:val="18"/>
          <w:lang w:eastAsia="zh-CN" w:bidi="hi-IN"/>
        </w:rPr>
      </w:pPr>
      <w:r w:rsidRPr="003D10D1">
        <w:rPr>
          <w:rFonts w:ascii="Garamond" w:eastAsia="NSimSun" w:hAnsi="Garamond" w:cs="Calibri"/>
          <w:kern w:val="3"/>
          <w:sz w:val="18"/>
          <w:szCs w:val="18"/>
          <w:lang w:eastAsia="zh-CN" w:bidi="hi-IN"/>
        </w:rPr>
        <w:t>10.    W przypadku dostarczenia towarów nie zamówionych przez Zamawiającego zostaną one zwrócone Wykonawcy na jego koszt i ryzyko.</w:t>
      </w:r>
    </w:p>
    <w:p w14:paraId="6EF28592" w14:textId="77777777" w:rsidR="003D10D1" w:rsidRPr="003D10D1" w:rsidRDefault="003D10D1" w:rsidP="003D10D1">
      <w:pPr>
        <w:tabs>
          <w:tab w:val="left" w:pos="284"/>
        </w:tabs>
        <w:suppressAutoHyphens/>
        <w:autoSpaceDN w:val="0"/>
        <w:spacing w:line="276" w:lineRule="auto"/>
        <w:jc w:val="both"/>
        <w:textAlignment w:val="baseline"/>
        <w:rPr>
          <w:rFonts w:ascii="Garamond" w:eastAsia="NSimSun" w:hAnsi="Garamond" w:cs="Calibri"/>
          <w:kern w:val="3"/>
          <w:sz w:val="18"/>
          <w:szCs w:val="18"/>
          <w:lang w:eastAsia="zh-CN" w:bidi="hi-IN"/>
        </w:rPr>
      </w:pPr>
      <w:r w:rsidRPr="003D10D1">
        <w:rPr>
          <w:rFonts w:ascii="Garamond" w:eastAsia="NSimSun" w:hAnsi="Garamond" w:cs="Calibri"/>
          <w:kern w:val="3"/>
          <w:sz w:val="18"/>
          <w:szCs w:val="18"/>
          <w:lang w:eastAsia="zh-CN" w:bidi="hi-IN"/>
        </w:rPr>
        <w:t>11.    Wszelkie czynności związane z reklamacją towaru obciążają Wykonawcę.</w:t>
      </w:r>
    </w:p>
    <w:p w14:paraId="68FB1B50" w14:textId="77777777" w:rsidR="003D10D1" w:rsidRPr="003D10D1" w:rsidRDefault="003D10D1" w:rsidP="003D10D1">
      <w:pPr>
        <w:suppressAutoHyphens/>
        <w:autoSpaceDN w:val="0"/>
        <w:spacing w:line="276" w:lineRule="auto"/>
        <w:ind w:left="284" w:hanging="284"/>
        <w:jc w:val="both"/>
        <w:textAlignment w:val="baseline"/>
        <w:rPr>
          <w:rFonts w:ascii="Garamond" w:eastAsia="MS Mincho" w:hAnsi="Garamond" w:cs="Calibri"/>
          <w:kern w:val="3"/>
          <w:sz w:val="18"/>
          <w:szCs w:val="18"/>
          <w:lang w:bidi="hi-IN"/>
        </w:rPr>
      </w:pPr>
    </w:p>
    <w:p w14:paraId="0453ADD9" w14:textId="77777777" w:rsidR="003D10D1" w:rsidRPr="003D10D1" w:rsidRDefault="003D10D1" w:rsidP="003D10D1">
      <w:pPr>
        <w:suppressAutoHyphens/>
        <w:autoSpaceDN w:val="0"/>
        <w:spacing w:line="276" w:lineRule="auto"/>
        <w:jc w:val="center"/>
        <w:textAlignment w:val="baseline"/>
        <w:rPr>
          <w:rFonts w:ascii="Garamond" w:eastAsia="Calibri" w:hAnsi="Garamond" w:cs="Calibri"/>
          <w:b/>
          <w:kern w:val="3"/>
          <w:sz w:val="18"/>
          <w:szCs w:val="18"/>
          <w:lang w:eastAsia="zh-CN" w:bidi="hi-IN"/>
        </w:rPr>
      </w:pPr>
      <w:r w:rsidRPr="003D10D1">
        <w:rPr>
          <w:rFonts w:ascii="Garamond" w:eastAsia="Calibri" w:hAnsi="Garamond" w:cs="Calibri"/>
          <w:b/>
          <w:kern w:val="3"/>
          <w:sz w:val="18"/>
          <w:szCs w:val="18"/>
          <w:lang w:eastAsia="zh-CN" w:bidi="hi-IN"/>
        </w:rPr>
        <w:t>§ 4</w:t>
      </w:r>
    </w:p>
    <w:p w14:paraId="194112E2" w14:textId="77777777" w:rsidR="003D10D1" w:rsidRPr="003D10D1" w:rsidRDefault="003D10D1" w:rsidP="003D10D1">
      <w:pPr>
        <w:suppressAutoHyphens/>
        <w:autoSpaceDN w:val="0"/>
        <w:spacing w:line="276" w:lineRule="auto"/>
        <w:jc w:val="center"/>
        <w:textAlignment w:val="baseline"/>
        <w:rPr>
          <w:rFonts w:ascii="Garamond" w:eastAsia="Calibri" w:hAnsi="Garamond" w:cs="Calibri"/>
          <w:b/>
          <w:kern w:val="3"/>
          <w:sz w:val="18"/>
          <w:szCs w:val="18"/>
          <w:lang w:eastAsia="zh-CN" w:bidi="hi-IN"/>
        </w:rPr>
      </w:pPr>
    </w:p>
    <w:p w14:paraId="707E32A7" w14:textId="50D71627" w:rsidR="003D10D1" w:rsidRPr="003D10D1" w:rsidRDefault="003D10D1" w:rsidP="003D10D1">
      <w:pPr>
        <w:numPr>
          <w:ilvl w:val="0"/>
          <w:numId w:val="43"/>
        </w:numPr>
        <w:suppressAutoHyphens/>
        <w:autoSpaceDN w:val="0"/>
        <w:spacing w:line="276" w:lineRule="auto"/>
        <w:ind w:left="425" w:hanging="425"/>
        <w:jc w:val="both"/>
        <w:textAlignment w:val="baseline"/>
        <w:rPr>
          <w:rFonts w:ascii="Garamond" w:eastAsia="Garamond" w:hAnsi="Garamond" w:cs="Garamond"/>
          <w:color w:val="000000"/>
          <w:kern w:val="3"/>
          <w:sz w:val="18"/>
          <w:szCs w:val="18"/>
          <w:lang w:eastAsia="zh-CN" w:bidi="hi-IN"/>
        </w:rPr>
      </w:pPr>
      <w:r w:rsidRPr="003D10D1">
        <w:rPr>
          <w:rFonts w:ascii="Garamond" w:eastAsia="Garamond" w:hAnsi="Garamond" w:cs="Garamond"/>
          <w:color w:val="000000"/>
          <w:kern w:val="3"/>
          <w:sz w:val="18"/>
          <w:szCs w:val="18"/>
          <w:lang w:eastAsia="zh-CN" w:bidi="hi-IN"/>
        </w:rPr>
        <w:t xml:space="preserve">Zapłata za dostarczony towar następować będzie przelewem na konto Wykonawcy wskazane poniżej: </w:t>
      </w:r>
      <w:r w:rsidR="00E216CE" w:rsidRPr="009B1D6A">
        <w:rPr>
          <w:rFonts w:ascii="Garamond" w:eastAsia="Garamond" w:hAnsi="Garamond" w:cs="Garamond"/>
          <w:color w:val="000000"/>
          <w:kern w:val="3"/>
          <w:sz w:val="18"/>
          <w:szCs w:val="18"/>
          <w:lang w:eastAsia="zh-CN" w:bidi="hi-IN"/>
        </w:rPr>
        <w:t>……………………………………</w:t>
      </w:r>
      <w:r w:rsidRPr="003D10D1">
        <w:rPr>
          <w:rFonts w:ascii="Garamond" w:eastAsia="Garamond" w:hAnsi="Garamond" w:cs="Garamond"/>
          <w:b/>
          <w:color w:val="000000"/>
          <w:kern w:val="3"/>
          <w:sz w:val="18"/>
          <w:szCs w:val="18"/>
          <w:lang w:eastAsia="zh-CN" w:bidi="hi-IN"/>
        </w:rPr>
        <w:t xml:space="preserve"> </w:t>
      </w:r>
      <w:r w:rsidRPr="003D10D1">
        <w:rPr>
          <w:rFonts w:ascii="Garamond" w:eastAsia="Garamond" w:hAnsi="Garamond" w:cs="Garamond"/>
          <w:color w:val="000000"/>
          <w:kern w:val="3"/>
          <w:sz w:val="18"/>
          <w:szCs w:val="18"/>
          <w:lang w:eastAsia="zh-CN" w:bidi="hi-IN"/>
        </w:rPr>
        <w:t xml:space="preserve">w terminie do </w:t>
      </w:r>
      <w:r w:rsidRPr="003D10D1">
        <w:rPr>
          <w:rFonts w:ascii="Garamond" w:eastAsia="Garamond" w:hAnsi="Garamond" w:cs="Garamond"/>
          <w:b/>
          <w:bCs/>
          <w:color w:val="000000"/>
          <w:kern w:val="3"/>
          <w:sz w:val="18"/>
          <w:szCs w:val="18"/>
          <w:lang w:eastAsia="zh-CN" w:bidi="hi-IN"/>
        </w:rPr>
        <w:t>60</w:t>
      </w:r>
      <w:r w:rsidRPr="003D10D1">
        <w:rPr>
          <w:rFonts w:ascii="Garamond" w:eastAsia="Garamond" w:hAnsi="Garamond" w:cs="Garamond"/>
          <w:color w:val="000000"/>
          <w:kern w:val="3"/>
          <w:sz w:val="18"/>
          <w:szCs w:val="18"/>
          <w:lang w:eastAsia="zh-CN" w:bidi="hi-IN"/>
        </w:rPr>
        <w:t xml:space="preserve"> od daty wpływu prawidłowo wystawionej faktury na adres siedziby Zamawiającego bądź od daty jej otrzymania w formie elektronicznej, przesłanej na adres e-mail Zamawiającego tj.: </w:t>
      </w:r>
      <w:hyperlink r:id="rId18" w:history="1">
        <w:r w:rsidRPr="003D10D1">
          <w:rPr>
            <w:rFonts w:ascii="Garamond" w:eastAsia="Garamond" w:hAnsi="Garamond" w:cs="Garamond"/>
            <w:color w:val="0563C1"/>
            <w:kern w:val="3"/>
            <w:sz w:val="18"/>
            <w:szCs w:val="18"/>
            <w:u w:val="single"/>
            <w:lang w:eastAsia="zh-CN" w:bidi="hi-IN"/>
          </w:rPr>
          <w:t>faktury@szpital.suwalki.pl</w:t>
        </w:r>
      </w:hyperlink>
      <w:r w:rsidRPr="003D10D1">
        <w:rPr>
          <w:rFonts w:ascii="Garamond" w:eastAsia="Garamond" w:hAnsi="Garamond" w:cs="Garamond"/>
          <w:color w:val="000000"/>
          <w:kern w:val="3"/>
          <w:sz w:val="18"/>
          <w:szCs w:val="18"/>
          <w:lang w:eastAsia="zh-CN" w:bidi="hi-IN"/>
        </w:rPr>
        <w:t xml:space="preserve"> . Na fakturze może znajdować się numer umowy usługi bądź numer zamówienia wraz z wyodrębnieniem wszystkich pozycji wykonanej usługi oraz wszystkie dane określone w art. 106 e ustawy o VAT.</w:t>
      </w:r>
    </w:p>
    <w:p w14:paraId="346A269B" w14:textId="77777777" w:rsidR="003D10D1" w:rsidRPr="003D10D1" w:rsidRDefault="003D10D1" w:rsidP="003D10D1">
      <w:pPr>
        <w:numPr>
          <w:ilvl w:val="0"/>
          <w:numId w:val="35"/>
        </w:numPr>
        <w:suppressAutoHyphens/>
        <w:autoSpaceDN w:val="0"/>
        <w:spacing w:line="276" w:lineRule="auto"/>
        <w:ind w:left="425" w:hanging="425"/>
        <w:jc w:val="both"/>
        <w:textAlignment w:val="baseline"/>
        <w:rPr>
          <w:rFonts w:ascii="Garamond" w:eastAsia="NSimSun" w:hAnsi="Garamond" w:cs="Calibri"/>
          <w:kern w:val="3"/>
          <w:sz w:val="18"/>
          <w:szCs w:val="18"/>
          <w:lang w:eastAsia="zh-CN" w:bidi="hi-IN"/>
        </w:rPr>
      </w:pPr>
      <w:r w:rsidRPr="003D10D1">
        <w:rPr>
          <w:rFonts w:ascii="Garamond" w:eastAsia="NSimSun" w:hAnsi="Garamond" w:cs="Calibri"/>
          <w:kern w:val="3"/>
          <w:sz w:val="18"/>
          <w:szCs w:val="18"/>
          <w:lang w:eastAsia="zh-CN" w:bidi="hi-IN"/>
        </w:rPr>
        <w:t>Wykonawca nie może odmówić świadczenia usług objętych niniejszą umową, w przypadku ewentualnego wystąpienia zaległości płatniczych u Zamawiającego.</w:t>
      </w:r>
    </w:p>
    <w:p w14:paraId="6757DE8D" w14:textId="77777777" w:rsidR="003D10D1" w:rsidRPr="003D10D1" w:rsidRDefault="003D10D1" w:rsidP="003D10D1">
      <w:pPr>
        <w:numPr>
          <w:ilvl w:val="0"/>
          <w:numId w:val="35"/>
        </w:numPr>
        <w:suppressAutoHyphens/>
        <w:autoSpaceDN w:val="0"/>
        <w:spacing w:line="276" w:lineRule="auto"/>
        <w:ind w:left="426" w:hanging="426"/>
        <w:jc w:val="both"/>
        <w:textAlignment w:val="baseline"/>
        <w:rPr>
          <w:rFonts w:ascii="Garamond" w:eastAsia="NSimSun" w:hAnsi="Garamond" w:cs="Calibri"/>
          <w:kern w:val="3"/>
          <w:sz w:val="18"/>
          <w:szCs w:val="18"/>
          <w:lang w:eastAsia="zh-CN" w:bidi="hi-IN"/>
        </w:rPr>
      </w:pPr>
      <w:r w:rsidRPr="003D10D1">
        <w:rPr>
          <w:rFonts w:ascii="Garamond" w:eastAsia="NSimSun" w:hAnsi="Garamond" w:cs="Calibri"/>
          <w:kern w:val="3"/>
          <w:sz w:val="18"/>
          <w:szCs w:val="18"/>
          <w:lang w:eastAsia="zh-CN" w:bidi="hi-IN"/>
        </w:rPr>
        <w:t>Jako zapłatę za fakturę rozumie się datę obciążenia rachunku bankowego Zamawiającego.</w:t>
      </w:r>
    </w:p>
    <w:p w14:paraId="3101A3AF" w14:textId="77777777" w:rsidR="003D10D1" w:rsidRPr="003D10D1" w:rsidRDefault="003D10D1" w:rsidP="003D10D1">
      <w:pPr>
        <w:suppressAutoHyphens/>
        <w:autoSpaceDN w:val="0"/>
        <w:spacing w:line="276" w:lineRule="auto"/>
        <w:ind w:left="426" w:hanging="426"/>
        <w:jc w:val="both"/>
        <w:textAlignment w:val="baseline"/>
        <w:rPr>
          <w:rFonts w:ascii="Garamond" w:eastAsia="NSimSun" w:hAnsi="Garamond" w:cs="Calibri"/>
          <w:kern w:val="3"/>
          <w:sz w:val="18"/>
          <w:szCs w:val="18"/>
          <w:lang w:eastAsia="zh-CN" w:bidi="hi-IN"/>
        </w:rPr>
      </w:pPr>
    </w:p>
    <w:p w14:paraId="26F14FF6" w14:textId="77777777" w:rsidR="003D10D1" w:rsidRPr="003D10D1" w:rsidRDefault="003D10D1" w:rsidP="003D10D1">
      <w:pPr>
        <w:suppressAutoHyphens/>
        <w:autoSpaceDN w:val="0"/>
        <w:spacing w:line="276" w:lineRule="auto"/>
        <w:ind w:left="57"/>
        <w:contextualSpacing/>
        <w:jc w:val="center"/>
        <w:textAlignment w:val="baseline"/>
        <w:rPr>
          <w:rFonts w:ascii="Garamond" w:eastAsia="Calibri" w:hAnsi="Garamond" w:cs="Calibri"/>
          <w:b/>
          <w:kern w:val="3"/>
          <w:sz w:val="18"/>
          <w:szCs w:val="18"/>
          <w:lang w:eastAsia="en-US" w:bidi="hi-IN"/>
        </w:rPr>
      </w:pPr>
      <w:r w:rsidRPr="003D10D1">
        <w:rPr>
          <w:rFonts w:ascii="Garamond" w:eastAsia="Calibri" w:hAnsi="Garamond" w:cs="Calibri"/>
          <w:b/>
          <w:kern w:val="3"/>
          <w:sz w:val="18"/>
          <w:szCs w:val="18"/>
          <w:lang w:eastAsia="en-US" w:bidi="hi-IN"/>
        </w:rPr>
        <w:t>§ 5</w:t>
      </w:r>
    </w:p>
    <w:p w14:paraId="12954C9D" w14:textId="77777777" w:rsidR="003D10D1" w:rsidRPr="003D10D1" w:rsidRDefault="003D10D1" w:rsidP="003D10D1">
      <w:pPr>
        <w:suppressAutoHyphens/>
        <w:autoSpaceDN w:val="0"/>
        <w:spacing w:line="276" w:lineRule="auto"/>
        <w:ind w:left="57"/>
        <w:contextualSpacing/>
        <w:jc w:val="center"/>
        <w:textAlignment w:val="baseline"/>
        <w:rPr>
          <w:rFonts w:ascii="Garamond" w:eastAsia="Calibri" w:hAnsi="Garamond" w:cs="Calibri"/>
          <w:b/>
          <w:kern w:val="3"/>
          <w:sz w:val="18"/>
          <w:szCs w:val="18"/>
          <w:lang w:eastAsia="en-US" w:bidi="hi-IN"/>
        </w:rPr>
      </w:pPr>
    </w:p>
    <w:p w14:paraId="04A8D803" w14:textId="10F33FE7" w:rsidR="003D10D1" w:rsidRPr="003D10D1" w:rsidRDefault="003D10D1" w:rsidP="003D10D1">
      <w:pPr>
        <w:numPr>
          <w:ilvl w:val="0"/>
          <w:numId w:val="44"/>
        </w:numPr>
        <w:suppressAutoHyphens/>
        <w:autoSpaceDN w:val="0"/>
        <w:spacing w:line="276" w:lineRule="auto"/>
        <w:jc w:val="both"/>
        <w:textAlignment w:val="baseline"/>
        <w:rPr>
          <w:rFonts w:ascii="Garamond" w:eastAsia="NSimSun" w:hAnsi="Garamond" w:cs="Arial"/>
          <w:kern w:val="3"/>
          <w:sz w:val="18"/>
          <w:szCs w:val="18"/>
          <w:lang w:eastAsia="ar-SA" w:bidi="hi-IN"/>
        </w:rPr>
      </w:pPr>
      <w:r w:rsidRPr="003D10D1">
        <w:rPr>
          <w:rFonts w:ascii="Garamond" w:eastAsia="NSimSun" w:hAnsi="Garamond" w:cs="Calibri"/>
          <w:kern w:val="3"/>
          <w:sz w:val="18"/>
          <w:szCs w:val="18"/>
          <w:lang w:eastAsia="ar-SA" w:bidi="hi-IN"/>
        </w:rPr>
        <w:t>Przeniesienie wierzytelności w sposób określony trybem art. 509 do 518 Kodeksu Cywilnego, a wynikających z niniejszej umowy, wymaga pisemnej zgody Zamawiającego podmiotu określonego w art. 54 ustawy z dnia 15 kwietnia 2014r. o działalności leczniczej (</w:t>
      </w:r>
      <w:r w:rsidRPr="003D10D1">
        <w:rPr>
          <w:rFonts w:ascii="Garamond" w:eastAsia="Calibri" w:hAnsi="Garamond" w:cs="Arial"/>
          <w:color w:val="000000"/>
          <w:kern w:val="3"/>
          <w:sz w:val="18"/>
          <w:szCs w:val="18"/>
          <w:lang w:eastAsia="ar-SA" w:bidi="hi-IN"/>
        </w:rPr>
        <w:t>DZ.U.20</w:t>
      </w:r>
      <w:r w:rsidR="0078778A">
        <w:rPr>
          <w:rFonts w:ascii="Garamond" w:eastAsia="Calibri" w:hAnsi="Garamond" w:cs="Arial"/>
          <w:color w:val="000000"/>
          <w:kern w:val="3"/>
          <w:sz w:val="18"/>
          <w:szCs w:val="18"/>
          <w:lang w:eastAsia="ar-SA" w:bidi="hi-IN"/>
        </w:rPr>
        <w:t>22</w:t>
      </w:r>
      <w:r w:rsidRPr="003D10D1">
        <w:rPr>
          <w:rFonts w:ascii="Garamond" w:eastAsia="Calibri" w:hAnsi="Garamond" w:cs="Arial"/>
          <w:color w:val="000000"/>
          <w:kern w:val="3"/>
          <w:sz w:val="18"/>
          <w:szCs w:val="18"/>
          <w:lang w:eastAsia="ar-SA" w:bidi="hi-IN"/>
        </w:rPr>
        <w:t xml:space="preserve"> poz. </w:t>
      </w:r>
      <w:r w:rsidR="0078778A">
        <w:rPr>
          <w:rFonts w:ascii="Garamond" w:eastAsia="Calibri" w:hAnsi="Garamond" w:cs="Arial"/>
          <w:color w:val="000000"/>
          <w:kern w:val="3"/>
          <w:sz w:val="18"/>
          <w:szCs w:val="18"/>
          <w:lang w:eastAsia="ar-SA" w:bidi="hi-IN"/>
        </w:rPr>
        <w:t>633</w:t>
      </w:r>
      <w:r w:rsidRPr="003D10D1">
        <w:rPr>
          <w:rFonts w:ascii="Garamond" w:eastAsia="Calibri" w:hAnsi="Garamond" w:cs="Arial"/>
          <w:color w:val="000000"/>
          <w:kern w:val="3"/>
          <w:sz w:val="18"/>
          <w:szCs w:val="18"/>
          <w:lang w:eastAsia="ar-SA" w:bidi="hi-IN"/>
        </w:rPr>
        <w:t xml:space="preserve"> ze zm.</w:t>
      </w:r>
      <w:r w:rsidRPr="003D10D1">
        <w:rPr>
          <w:rFonts w:ascii="Garamond" w:eastAsia="NSimSun" w:hAnsi="Garamond" w:cs="Calibri"/>
          <w:kern w:val="3"/>
          <w:sz w:val="18"/>
          <w:szCs w:val="18"/>
          <w:lang w:eastAsia="ar-SA" w:bidi="hi-IN"/>
        </w:rPr>
        <w:t>).</w:t>
      </w:r>
    </w:p>
    <w:p w14:paraId="5C73AEAC" w14:textId="77777777" w:rsidR="003D10D1" w:rsidRPr="003D10D1" w:rsidRDefault="003D10D1" w:rsidP="003D10D1">
      <w:pPr>
        <w:numPr>
          <w:ilvl w:val="0"/>
          <w:numId w:val="36"/>
        </w:numPr>
        <w:suppressAutoHyphens/>
        <w:autoSpaceDN w:val="0"/>
        <w:spacing w:line="276" w:lineRule="auto"/>
        <w:jc w:val="both"/>
        <w:textAlignment w:val="baseline"/>
        <w:rPr>
          <w:rFonts w:ascii="Garamond" w:eastAsia="NSimSun" w:hAnsi="Garamond" w:cs="Calibri"/>
          <w:kern w:val="3"/>
          <w:sz w:val="18"/>
          <w:szCs w:val="18"/>
          <w:lang w:eastAsia="ar-SA" w:bidi="hi-IN"/>
        </w:rPr>
      </w:pPr>
      <w:r w:rsidRPr="003D10D1">
        <w:rPr>
          <w:rFonts w:ascii="Garamond" w:eastAsia="NSimSun" w:hAnsi="Garamond" w:cs="Calibri"/>
          <w:kern w:val="3"/>
          <w:sz w:val="18"/>
          <w:szCs w:val="18"/>
          <w:lang w:eastAsia="ar-SA" w:bidi="hi-IN"/>
        </w:rPr>
        <w:t>Bez zgody Zamawiającego wierzytelności wynikające z niniejszej umowy nie mogą stanowić przedmiotu poręczenia określonego w przepisach art. 876 do 887 Kodeksu cywilnego, ani jakiejkolwiek innej umowy zmieniającej strony stosunku zobowiązaniowego wynikającego z realizacji niniejszej umowy.</w:t>
      </w:r>
    </w:p>
    <w:p w14:paraId="5D00F68B" w14:textId="77777777" w:rsidR="003D10D1" w:rsidRPr="003D10D1" w:rsidRDefault="003D10D1" w:rsidP="003D10D1">
      <w:pPr>
        <w:numPr>
          <w:ilvl w:val="0"/>
          <w:numId w:val="36"/>
        </w:numPr>
        <w:suppressAutoHyphens/>
        <w:autoSpaceDN w:val="0"/>
        <w:spacing w:line="276" w:lineRule="auto"/>
        <w:jc w:val="both"/>
        <w:textAlignment w:val="baseline"/>
        <w:rPr>
          <w:rFonts w:ascii="Garamond" w:eastAsia="NSimSun" w:hAnsi="Garamond" w:cs="Calibri"/>
          <w:kern w:val="3"/>
          <w:sz w:val="18"/>
          <w:szCs w:val="18"/>
          <w:lang w:eastAsia="ar-SA" w:bidi="hi-IN"/>
        </w:rPr>
      </w:pPr>
      <w:r w:rsidRPr="003D10D1">
        <w:rPr>
          <w:rFonts w:ascii="Garamond" w:eastAsia="NSimSun" w:hAnsi="Garamond" w:cs="Calibri"/>
          <w:kern w:val="3"/>
          <w:sz w:val="18"/>
          <w:szCs w:val="18"/>
          <w:lang w:eastAsia="ar-SA" w:bidi="hi-IN"/>
        </w:rPr>
        <w:t>Strony wspólnie oświadczają, że wyłączają możliwość dokonywania przez podmioty trzecie Umowy Faktoringu, Umowy Gwarancyjnej, Umowy Zarządu Wierzytelnością, Umowa Inkasa.</w:t>
      </w:r>
    </w:p>
    <w:p w14:paraId="08FF0838" w14:textId="77777777" w:rsidR="003D10D1" w:rsidRPr="003D10D1" w:rsidRDefault="003D10D1" w:rsidP="003D10D1">
      <w:pPr>
        <w:numPr>
          <w:ilvl w:val="0"/>
          <w:numId w:val="36"/>
        </w:numPr>
        <w:suppressAutoHyphens/>
        <w:autoSpaceDN w:val="0"/>
        <w:spacing w:line="276" w:lineRule="auto"/>
        <w:jc w:val="both"/>
        <w:textAlignment w:val="baseline"/>
        <w:rPr>
          <w:rFonts w:ascii="Garamond" w:eastAsia="NSimSun" w:hAnsi="Garamond" w:cs="Calibri"/>
          <w:kern w:val="3"/>
          <w:sz w:val="18"/>
          <w:szCs w:val="18"/>
          <w:lang w:eastAsia="ar-SA" w:bidi="hi-IN"/>
        </w:rPr>
      </w:pPr>
      <w:r w:rsidRPr="003D10D1">
        <w:rPr>
          <w:rFonts w:ascii="Garamond" w:eastAsia="NSimSun" w:hAnsi="Garamond" w:cs="Calibri"/>
          <w:kern w:val="3"/>
          <w:sz w:val="18"/>
          <w:szCs w:val="18"/>
          <w:lang w:eastAsia="ar-SA" w:bidi="hi-IN"/>
        </w:rPr>
        <w:t>Strony wspólnie oświadczają, że wyłączają możliwość dokonywania przez podmioty trzecie wszelkich czynności faktycznych lub prawnych związanych z wierzytelnościami Wykonawcy wynikającymi z niniejszej umowy bez uprzedniej, pisemnej zgody Zamawiającego.</w:t>
      </w:r>
    </w:p>
    <w:p w14:paraId="3AEAF807" w14:textId="77777777" w:rsidR="003D10D1" w:rsidRPr="003D10D1" w:rsidRDefault="003D10D1" w:rsidP="003D10D1">
      <w:pPr>
        <w:numPr>
          <w:ilvl w:val="0"/>
          <w:numId w:val="36"/>
        </w:numPr>
        <w:suppressAutoHyphens/>
        <w:autoSpaceDN w:val="0"/>
        <w:spacing w:line="276" w:lineRule="auto"/>
        <w:jc w:val="both"/>
        <w:textAlignment w:val="baseline"/>
        <w:rPr>
          <w:rFonts w:ascii="Garamond" w:eastAsia="NSimSun" w:hAnsi="Garamond" w:cs="Calibri"/>
          <w:kern w:val="3"/>
          <w:sz w:val="18"/>
          <w:szCs w:val="18"/>
          <w:lang w:eastAsia="ar-SA" w:bidi="hi-IN"/>
        </w:rPr>
      </w:pPr>
      <w:r w:rsidRPr="003D10D1">
        <w:rPr>
          <w:rFonts w:ascii="Garamond" w:eastAsia="NSimSun" w:hAnsi="Garamond" w:cs="Calibri"/>
          <w:kern w:val="3"/>
          <w:sz w:val="18"/>
          <w:szCs w:val="18"/>
          <w:lang w:eastAsia="ar-SA" w:bidi="hi-IN"/>
        </w:rPr>
        <w:t>Naruszenie przedmiotowego zakazu skutkować będzie obowiązkiem zapłaty przez Wykonawcę na rzecz Zamawiającego kary umownej w wysokości 5 % wierzytelności, którą nabyła niezależnie od podstawy faktycznej lub prawnej, osoba trzecia.</w:t>
      </w:r>
    </w:p>
    <w:p w14:paraId="6339FA69" w14:textId="77777777" w:rsidR="003D10D1" w:rsidRPr="003D10D1" w:rsidRDefault="003D10D1" w:rsidP="003D10D1">
      <w:pPr>
        <w:suppressAutoHyphens/>
        <w:autoSpaceDN w:val="0"/>
        <w:spacing w:line="276" w:lineRule="auto"/>
        <w:jc w:val="both"/>
        <w:textAlignment w:val="baseline"/>
        <w:rPr>
          <w:rFonts w:ascii="Garamond" w:eastAsia="NSimSun" w:hAnsi="Garamond" w:cs="Calibri"/>
          <w:kern w:val="3"/>
          <w:sz w:val="18"/>
          <w:szCs w:val="18"/>
          <w:lang w:eastAsia="zh-CN" w:bidi="hi-IN"/>
        </w:rPr>
      </w:pPr>
    </w:p>
    <w:p w14:paraId="42486E21" w14:textId="77777777" w:rsidR="003D10D1" w:rsidRPr="003D10D1" w:rsidRDefault="003D10D1" w:rsidP="003D10D1">
      <w:pPr>
        <w:suppressAutoHyphens/>
        <w:autoSpaceDN w:val="0"/>
        <w:spacing w:line="276" w:lineRule="auto"/>
        <w:jc w:val="center"/>
        <w:textAlignment w:val="baseline"/>
        <w:rPr>
          <w:rFonts w:ascii="Garamond" w:eastAsia="NSimSun" w:hAnsi="Garamond" w:cs="Calibri"/>
          <w:b/>
          <w:kern w:val="3"/>
          <w:sz w:val="18"/>
          <w:szCs w:val="18"/>
          <w:lang w:eastAsia="zh-CN" w:bidi="hi-IN"/>
        </w:rPr>
      </w:pPr>
      <w:r w:rsidRPr="003D10D1">
        <w:rPr>
          <w:rFonts w:ascii="Garamond" w:eastAsia="NSimSun" w:hAnsi="Garamond" w:cs="Calibri"/>
          <w:b/>
          <w:kern w:val="3"/>
          <w:sz w:val="18"/>
          <w:szCs w:val="18"/>
          <w:lang w:eastAsia="zh-CN" w:bidi="hi-IN"/>
        </w:rPr>
        <w:t>§ 6</w:t>
      </w:r>
    </w:p>
    <w:p w14:paraId="6FB5B59D" w14:textId="77777777" w:rsidR="003D10D1" w:rsidRPr="003D10D1" w:rsidRDefault="003D10D1" w:rsidP="003D10D1">
      <w:pPr>
        <w:suppressAutoHyphens/>
        <w:autoSpaceDN w:val="0"/>
        <w:spacing w:line="276" w:lineRule="auto"/>
        <w:jc w:val="center"/>
        <w:textAlignment w:val="baseline"/>
        <w:rPr>
          <w:rFonts w:ascii="Garamond" w:eastAsia="NSimSun" w:hAnsi="Garamond" w:cs="Calibri"/>
          <w:b/>
          <w:kern w:val="3"/>
          <w:sz w:val="18"/>
          <w:szCs w:val="18"/>
          <w:lang w:eastAsia="zh-CN" w:bidi="hi-IN"/>
        </w:rPr>
      </w:pPr>
    </w:p>
    <w:p w14:paraId="290528C5" w14:textId="77777777" w:rsidR="003D10D1" w:rsidRPr="003D10D1" w:rsidRDefault="003D10D1" w:rsidP="003D10D1">
      <w:pPr>
        <w:numPr>
          <w:ilvl w:val="0"/>
          <w:numId w:val="45"/>
        </w:numPr>
        <w:suppressAutoHyphens/>
        <w:autoSpaceDN w:val="0"/>
        <w:spacing w:line="276" w:lineRule="auto"/>
        <w:jc w:val="both"/>
        <w:textAlignment w:val="baseline"/>
        <w:rPr>
          <w:rFonts w:ascii="Garamond" w:eastAsia="Lucida Sans Unicode" w:hAnsi="Garamond" w:cs="Calibri"/>
          <w:kern w:val="3"/>
          <w:sz w:val="18"/>
          <w:szCs w:val="18"/>
          <w:lang w:eastAsia="hi-IN" w:bidi="hi-IN"/>
        </w:rPr>
      </w:pPr>
      <w:r w:rsidRPr="003D10D1">
        <w:rPr>
          <w:rFonts w:ascii="Garamond" w:eastAsia="Lucida Sans Unicode" w:hAnsi="Garamond" w:cs="Calibri"/>
          <w:kern w:val="3"/>
          <w:sz w:val="18"/>
          <w:szCs w:val="18"/>
          <w:lang w:eastAsia="hi-IN" w:bidi="hi-IN"/>
        </w:rPr>
        <w:t>Wykonawca zapłaci Zamawiającemu kary umowne w przypadku nieterminowych dostaw bądź odmowy dostaw w wysokości 0,5 % wartości zamówienia częściowego brutto za każdy dzień zwłoki ponad terminy określone w § 2 ust. 1 umowy.</w:t>
      </w:r>
    </w:p>
    <w:p w14:paraId="45F9D439" w14:textId="77777777" w:rsidR="003D10D1" w:rsidRPr="003D10D1" w:rsidRDefault="003D10D1" w:rsidP="003D10D1">
      <w:pPr>
        <w:numPr>
          <w:ilvl w:val="0"/>
          <w:numId w:val="37"/>
        </w:numPr>
        <w:suppressAutoHyphens/>
        <w:autoSpaceDN w:val="0"/>
        <w:spacing w:line="276" w:lineRule="auto"/>
        <w:jc w:val="both"/>
        <w:textAlignment w:val="baseline"/>
        <w:rPr>
          <w:rFonts w:ascii="Garamond" w:eastAsia="Lucida Sans Unicode" w:hAnsi="Garamond" w:cs="Calibri"/>
          <w:kern w:val="3"/>
          <w:sz w:val="18"/>
          <w:szCs w:val="18"/>
          <w:lang w:eastAsia="hi-IN" w:bidi="hi-IN"/>
        </w:rPr>
      </w:pPr>
      <w:r w:rsidRPr="003D10D1">
        <w:rPr>
          <w:rFonts w:ascii="Garamond" w:eastAsia="Lucida Sans Unicode" w:hAnsi="Garamond" w:cs="Calibri"/>
          <w:kern w:val="3"/>
          <w:sz w:val="18"/>
          <w:szCs w:val="18"/>
          <w:lang w:eastAsia="hi-IN" w:bidi="hi-IN"/>
        </w:rPr>
        <w:t>Wykonawca zapłaci Zamawiającemu kary umowne w przypadku nie dokonania wymiany towaru wadliwego na towar bez wad w wysokości 0,5 % wartości zamówienia częściowego brutto za każdy dzień zwłoki ponad terminy określone w § 3 ust. 9 umowy.</w:t>
      </w:r>
    </w:p>
    <w:p w14:paraId="1C4F7390" w14:textId="77777777" w:rsidR="003D10D1" w:rsidRPr="003D10D1" w:rsidRDefault="003D10D1" w:rsidP="003D10D1">
      <w:pPr>
        <w:numPr>
          <w:ilvl w:val="0"/>
          <w:numId w:val="37"/>
        </w:numPr>
        <w:suppressAutoHyphens/>
        <w:autoSpaceDN w:val="0"/>
        <w:spacing w:line="276" w:lineRule="auto"/>
        <w:jc w:val="both"/>
        <w:textAlignment w:val="baseline"/>
        <w:rPr>
          <w:rFonts w:ascii="Garamond" w:eastAsia="Lucida Sans Unicode" w:hAnsi="Garamond" w:cs="Calibri"/>
          <w:kern w:val="3"/>
          <w:sz w:val="18"/>
          <w:szCs w:val="18"/>
          <w:lang w:eastAsia="hi-IN" w:bidi="hi-IN"/>
        </w:rPr>
      </w:pPr>
      <w:r w:rsidRPr="003D10D1">
        <w:rPr>
          <w:rFonts w:ascii="Garamond" w:eastAsia="Lucida Sans Unicode" w:hAnsi="Garamond" w:cs="Calibri"/>
          <w:kern w:val="3"/>
          <w:sz w:val="18"/>
          <w:szCs w:val="18"/>
          <w:lang w:eastAsia="hi-IN" w:bidi="hi-IN"/>
        </w:rPr>
        <w:t>W przypadku gdy Wykonawca nie dostarczy przedmiotu umowy w terminach, określonych w § 2 ust. 1, Zamawiający zastrzega sobie prawo dokonania zakupu interwencyjnego od innego Wykonawcy w ilości i asortymencie nie zrealizowanej w terminie dostawy.</w:t>
      </w:r>
    </w:p>
    <w:p w14:paraId="2F112186" w14:textId="77777777" w:rsidR="003D10D1" w:rsidRPr="003D10D1" w:rsidRDefault="003D10D1" w:rsidP="003D10D1">
      <w:pPr>
        <w:numPr>
          <w:ilvl w:val="0"/>
          <w:numId w:val="37"/>
        </w:numPr>
        <w:suppressAutoHyphens/>
        <w:autoSpaceDN w:val="0"/>
        <w:spacing w:line="276" w:lineRule="auto"/>
        <w:jc w:val="both"/>
        <w:textAlignment w:val="baseline"/>
        <w:rPr>
          <w:rFonts w:ascii="Garamond" w:eastAsia="Lucida Sans Unicode" w:hAnsi="Garamond" w:cs="Calibri"/>
          <w:kern w:val="3"/>
          <w:sz w:val="18"/>
          <w:szCs w:val="18"/>
          <w:lang w:eastAsia="hi-IN" w:bidi="hi-IN"/>
        </w:rPr>
      </w:pPr>
      <w:r w:rsidRPr="003D10D1">
        <w:rPr>
          <w:rFonts w:ascii="Garamond" w:eastAsia="Lucida Sans Unicode" w:hAnsi="Garamond" w:cs="Calibri"/>
          <w:kern w:val="3"/>
          <w:sz w:val="18"/>
          <w:szCs w:val="18"/>
          <w:lang w:eastAsia="hi-IN" w:bidi="hi-IN"/>
        </w:rPr>
        <w:lastRenderedPageBreak/>
        <w:t>W przypadku zakupu interwencyjnego zmniejsza się wielkość przedmiotu umowy o wielkość tego zakupu.</w:t>
      </w:r>
    </w:p>
    <w:p w14:paraId="3F3FCCB9" w14:textId="77777777" w:rsidR="003D10D1" w:rsidRPr="003D10D1" w:rsidRDefault="003D10D1" w:rsidP="003D10D1">
      <w:pPr>
        <w:numPr>
          <w:ilvl w:val="0"/>
          <w:numId w:val="37"/>
        </w:numPr>
        <w:suppressAutoHyphens/>
        <w:autoSpaceDN w:val="0"/>
        <w:spacing w:line="276" w:lineRule="auto"/>
        <w:jc w:val="both"/>
        <w:textAlignment w:val="baseline"/>
        <w:rPr>
          <w:rFonts w:ascii="Garamond" w:eastAsia="Lucida Sans Unicode" w:hAnsi="Garamond" w:cs="Calibri"/>
          <w:kern w:val="3"/>
          <w:sz w:val="18"/>
          <w:szCs w:val="18"/>
          <w:lang w:eastAsia="hi-IN" w:bidi="hi-IN"/>
        </w:rPr>
      </w:pPr>
      <w:r w:rsidRPr="003D10D1">
        <w:rPr>
          <w:rFonts w:ascii="Garamond" w:eastAsia="Lucida Sans Unicode" w:hAnsi="Garamond" w:cs="Calibri"/>
          <w:kern w:val="3"/>
          <w:sz w:val="18"/>
          <w:szCs w:val="18"/>
          <w:lang w:eastAsia="hi-IN" w:bidi="hi-IN"/>
        </w:rPr>
        <w:t>W przypadku zakupu interwencyjnego Wykonawca zobowiązany jest do zwrotu Zamawiającemu różnicy pomiędzy ceną zakupu interwencyjnego i ceną dostawy przewidzianą w umowie.</w:t>
      </w:r>
    </w:p>
    <w:p w14:paraId="0D9DB425" w14:textId="77777777" w:rsidR="003D10D1" w:rsidRPr="003D10D1" w:rsidRDefault="003D10D1" w:rsidP="003D10D1">
      <w:pPr>
        <w:numPr>
          <w:ilvl w:val="0"/>
          <w:numId w:val="37"/>
        </w:numPr>
        <w:suppressAutoHyphens/>
        <w:autoSpaceDN w:val="0"/>
        <w:spacing w:line="276" w:lineRule="auto"/>
        <w:jc w:val="both"/>
        <w:textAlignment w:val="baseline"/>
        <w:rPr>
          <w:rFonts w:ascii="Garamond" w:eastAsia="Lucida Sans Unicode" w:hAnsi="Garamond" w:cs="Calibri"/>
          <w:kern w:val="3"/>
          <w:sz w:val="18"/>
          <w:szCs w:val="18"/>
          <w:lang w:eastAsia="hi-IN" w:bidi="hi-IN"/>
        </w:rPr>
      </w:pPr>
      <w:r w:rsidRPr="003D10D1">
        <w:rPr>
          <w:rFonts w:ascii="Garamond" w:eastAsia="Lucida Sans Unicode" w:hAnsi="Garamond" w:cs="Calibri"/>
          <w:kern w:val="3"/>
          <w:sz w:val="18"/>
          <w:szCs w:val="18"/>
          <w:lang w:eastAsia="hi-IN" w:bidi="hi-IN"/>
        </w:rPr>
        <w:t>Zamawiający może naliczyć Wykonawcy karę umowną w wysokości 10 % wartości brutto nie zrealizowanej części umowy w przypadku rozwiązania lub odstąpienia od umowy przez Zamawiającego z przyczyny leżących po stronie Wykonawcy.</w:t>
      </w:r>
    </w:p>
    <w:p w14:paraId="7614A83C" w14:textId="77777777" w:rsidR="003D10D1" w:rsidRPr="003D10D1" w:rsidRDefault="003D10D1" w:rsidP="003D10D1">
      <w:pPr>
        <w:numPr>
          <w:ilvl w:val="0"/>
          <w:numId w:val="37"/>
        </w:numPr>
        <w:suppressAutoHyphens/>
        <w:autoSpaceDN w:val="0"/>
        <w:spacing w:line="276" w:lineRule="auto"/>
        <w:jc w:val="both"/>
        <w:textAlignment w:val="baseline"/>
        <w:rPr>
          <w:rFonts w:ascii="Garamond" w:eastAsia="Lucida Sans Unicode" w:hAnsi="Garamond" w:cs="Calibri"/>
          <w:kern w:val="3"/>
          <w:sz w:val="18"/>
          <w:szCs w:val="18"/>
          <w:lang w:eastAsia="hi-IN" w:bidi="hi-IN"/>
        </w:rPr>
      </w:pPr>
      <w:r w:rsidRPr="003D10D1">
        <w:rPr>
          <w:rFonts w:ascii="Garamond" w:eastAsia="Lucida Sans Unicode" w:hAnsi="Garamond" w:cs="Calibri"/>
          <w:kern w:val="3"/>
          <w:sz w:val="18"/>
          <w:szCs w:val="18"/>
          <w:lang w:eastAsia="hi-IN" w:bidi="hi-IN"/>
        </w:rPr>
        <w:t>Zamawiający może naliczyć Wykonawcy karę umowną, na zasadach określonych w ust. 6 w przypadku rozwiązania lub odstąpienia od umowy z powodu dostarczenia towaru nie spełniającego wymogów dopuszczenia  go do użytku w placówkach ochrony zdrowia.</w:t>
      </w:r>
    </w:p>
    <w:p w14:paraId="1186F9DD" w14:textId="77777777" w:rsidR="003D10D1" w:rsidRPr="003D10D1" w:rsidRDefault="003D10D1" w:rsidP="003D10D1">
      <w:pPr>
        <w:numPr>
          <w:ilvl w:val="0"/>
          <w:numId w:val="37"/>
        </w:numPr>
        <w:suppressAutoHyphens/>
        <w:autoSpaceDN w:val="0"/>
        <w:spacing w:line="276" w:lineRule="auto"/>
        <w:jc w:val="both"/>
        <w:textAlignment w:val="baseline"/>
        <w:rPr>
          <w:rFonts w:ascii="Garamond" w:eastAsia="Lucida Sans Unicode" w:hAnsi="Garamond" w:cs="Calibri"/>
          <w:kern w:val="3"/>
          <w:sz w:val="18"/>
          <w:szCs w:val="18"/>
          <w:lang w:eastAsia="hi-IN" w:bidi="hi-IN"/>
        </w:rPr>
      </w:pPr>
      <w:r w:rsidRPr="003D10D1">
        <w:rPr>
          <w:rFonts w:ascii="Garamond" w:eastAsia="Lucida Sans Unicode" w:hAnsi="Garamond" w:cs="Calibri"/>
          <w:kern w:val="3"/>
          <w:sz w:val="18"/>
          <w:szCs w:val="18"/>
          <w:lang w:eastAsia="hi-IN" w:bidi="hi-IN"/>
        </w:rPr>
        <w:t>W przypadku, gdy szkoda poniesiona przez Zamawiającego przewyższa wysokość kar umownych – Zamawiający zastrzega sobie prawo dochodzenia pełnego odszkodowania według reguł określonych w Kodeksie Cywilnym.</w:t>
      </w:r>
    </w:p>
    <w:p w14:paraId="022C54B4" w14:textId="77777777" w:rsidR="003D10D1" w:rsidRPr="003D10D1" w:rsidRDefault="003D10D1" w:rsidP="003D10D1">
      <w:pPr>
        <w:numPr>
          <w:ilvl w:val="0"/>
          <w:numId w:val="37"/>
        </w:numPr>
        <w:suppressAutoHyphens/>
        <w:autoSpaceDN w:val="0"/>
        <w:spacing w:line="276" w:lineRule="auto"/>
        <w:jc w:val="both"/>
        <w:textAlignment w:val="baseline"/>
        <w:rPr>
          <w:rFonts w:ascii="Garamond" w:eastAsia="Lucida Sans Unicode" w:hAnsi="Garamond" w:cs="Calibri"/>
          <w:kern w:val="3"/>
          <w:sz w:val="18"/>
          <w:szCs w:val="18"/>
          <w:lang w:eastAsia="hi-IN" w:bidi="hi-IN"/>
        </w:rPr>
      </w:pPr>
      <w:r w:rsidRPr="003D10D1">
        <w:rPr>
          <w:rFonts w:ascii="Garamond" w:eastAsia="Lucida Sans Unicode" w:hAnsi="Garamond" w:cs="Calibri"/>
          <w:kern w:val="3"/>
          <w:sz w:val="18"/>
          <w:szCs w:val="18"/>
          <w:lang w:eastAsia="hi-IN" w:bidi="hi-IN"/>
        </w:rPr>
        <w:t>Zamawiający ma prawo potrącać kary umowne z wynagrodzenia Wykonawcy.</w:t>
      </w:r>
    </w:p>
    <w:p w14:paraId="79BA2074" w14:textId="77777777" w:rsidR="003D10D1" w:rsidRPr="003D10D1" w:rsidRDefault="003D10D1" w:rsidP="003D10D1">
      <w:pPr>
        <w:numPr>
          <w:ilvl w:val="0"/>
          <w:numId w:val="37"/>
        </w:numPr>
        <w:suppressAutoHyphens/>
        <w:autoSpaceDN w:val="0"/>
        <w:spacing w:line="276" w:lineRule="auto"/>
        <w:contextualSpacing/>
        <w:jc w:val="both"/>
        <w:textAlignment w:val="baseline"/>
        <w:rPr>
          <w:rFonts w:ascii="Garamond" w:eastAsia="NSimSun" w:hAnsi="Garamond" w:cs="Arial"/>
          <w:kern w:val="3"/>
          <w:sz w:val="18"/>
          <w:szCs w:val="18"/>
          <w:lang w:eastAsia="zh-CN" w:bidi="hi-IN"/>
        </w:rPr>
      </w:pPr>
      <w:r w:rsidRPr="003D10D1">
        <w:rPr>
          <w:rFonts w:ascii="Garamond" w:eastAsia="NSimSun" w:hAnsi="Garamond" w:cs="Arial"/>
          <w:kern w:val="3"/>
          <w:sz w:val="18"/>
          <w:szCs w:val="18"/>
          <w:lang w:eastAsia="zh-CN" w:bidi="hi-IN"/>
        </w:rPr>
        <w:t>Łączna wysokość kar umownych z tytułu niewykonania lub nienależytego wykonania umowy nie przekroczy 30% wartości wynagrodzenia brutto, o którym mowa w § 1 ust.2 Umowy. W przypadku, gdy wartość kar umownych przekroczy 30% Zamawiającemu przysługuje prawo odstąpienia od umowy w terminie 30 dni od dnia stwierdzenia przyczyny odstąpienia.</w:t>
      </w:r>
    </w:p>
    <w:p w14:paraId="747C02A4" w14:textId="77777777" w:rsidR="003D10D1" w:rsidRPr="003D10D1" w:rsidRDefault="003D10D1" w:rsidP="003D10D1">
      <w:pPr>
        <w:widowControl w:val="0"/>
        <w:suppressAutoHyphens/>
        <w:autoSpaceDN w:val="0"/>
        <w:spacing w:line="276" w:lineRule="auto"/>
        <w:ind w:left="360"/>
        <w:jc w:val="both"/>
        <w:textAlignment w:val="baseline"/>
        <w:rPr>
          <w:rFonts w:ascii="Garamond" w:eastAsia="Lucida Sans Unicode" w:hAnsi="Garamond" w:cs="Calibri"/>
          <w:kern w:val="3"/>
          <w:sz w:val="18"/>
          <w:szCs w:val="18"/>
          <w:lang w:eastAsia="hi-IN" w:bidi="hi-IN"/>
        </w:rPr>
      </w:pPr>
    </w:p>
    <w:p w14:paraId="547E5220" w14:textId="77777777" w:rsidR="003D10D1" w:rsidRPr="003D10D1" w:rsidRDefault="003D10D1" w:rsidP="003D10D1">
      <w:pPr>
        <w:suppressAutoHyphens/>
        <w:autoSpaceDN w:val="0"/>
        <w:spacing w:line="276" w:lineRule="auto"/>
        <w:jc w:val="center"/>
        <w:textAlignment w:val="baseline"/>
        <w:rPr>
          <w:rFonts w:ascii="Garamond" w:eastAsia="MS Mincho" w:hAnsi="Garamond" w:cs="Calibri"/>
          <w:b/>
          <w:kern w:val="3"/>
          <w:sz w:val="18"/>
          <w:szCs w:val="18"/>
          <w:lang w:eastAsia="ar-SA" w:bidi="hi-IN"/>
        </w:rPr>
      </w:pPr>
      <w:r w:rsidRPr="003D10D1">
        <w:rPr>
          <w:rFonts w:ascii="Garamond" w:eastAsia="MS Mincho" w:hAnsi="Garamond" w:cs="Calibri"/>
          <w:b/>
          <w:kern w:val="3"/>
          <w:sz w:val="18"/>
          <w:szCs w:val="18"/>
          <w:lang w:eastAsia="ar-SA" w:bidi="hi-IN"/>
        </w:rPr>
        <w:t>§ 7</w:t>
      </w:r>
    </w:p>
    <w:p w14:paraId="0D217BE8" w14:textId="77777777" w:rsidR="003D10D1" w:rsidRPr="003D10D1" w:rsidRDefault="003D10D1" w:rsidP="003D10D1">
      <w:pPr>
        <w:suppressAutoHyphens/>
        <w:autoSpaceDN w:val="0"/>
        <w:spacing w:line="276" w:lineRule="auto"/>
        <w:jc w:val="center"/>
        <w:textAlignment w:val="baseline"/>
        <w:rPr>
          <w:rFonts w:ascii="Garamond" w:eastAsia="MS Mincho" w:hAnsi="Garamond" w:cs="Calibri"/>
          <w:b/>
          <w:kern w:val="3"/>
          <w:sz w:val="18"/>
          <w:szCs w:val="18"/>
          <w:lang w:eastAsia="ar-SA" w:bidi="hi-IN"/>
        </w:rPr>
      </w:pPr>
    </w:p>
    <w:p w14:paraId="589B246F" w14:textId="77777777" w:rsidR="003D10D1" w:rsidRPr="003D10D1" w:rsidRDefault="003D10D1" w:rsidP="003D10D1">
      <w:pPr>
        <w:numPr>
          <w:ilvl w:val="0"/>
          <w:numId w:val="46"/>
        </w:numPr>
        <w:tabs>
          <w:tab w:val="left" w:pos="568"/>
        </w:tabs>
        <w:suppressAutoHyphens/>
        <w:autoSpaceDN w:val="0"/>
        <w:spacing w:line="276" w:lineRule="auto"/>
        <w:ind w:left="284" w:hanging="284"/>
        <w:jc w:val="both"/>
        <w:textAlignment w:val="baseline"/>
        <w:rPr>
          <w:rFonts w:ascii="Garamond" w:eastAsia="Calibri" w:hAnsi="Garamond" w:cs="Calibri"/>
          <w:kern w:val="3"/>
          <w:sz w:val="18"/>
          <w:szCs w:val="18"/>
          <w:lang w:eastAsia="zh-CN" w:bidi="hi-IN"/>
        </w:rPr>
      </w:pPr>
      <w:r w:rsidRPr="003D10D1">
        <w:rPr>
          <w:rFonts w:ascii="Garamond" w:eastAsia="Calibri" w:hAnsi="Garamond" w:cs="Calibri"/>
          <w:kern w:val="3"/>
          <w:sz w:val="18"/>
          <w:szCs w:val="18"/>
          <w:lang w:eastAsia="zh-CN" w:bidi="hi-IN"/>
        </w:rPr>
        <w:t>Zamawiający może odstąpić od niniejszej umowy w trybie i na zasadach określonych w art. 456 ustawy Prawo zamówień publicznych.</w:t>
      </w:r>
    </w:p>
    <w:p w14:paraId="52D19628" w14:textId="77777777" w:rsidR="003D10D1" w:rsidRPr="003D10D1" w:rsidRDefault="003D10D1" w:rsidP="003D10D1">
      <w:pPr>
        <w:numPr>
          <w:ilvl w:val="0"/>
          <w:numId w:val="38"/>
        </w:numPr>
        <w:tabs>
          <w:tab w:val="left" w:pos="568"/>
        </w:tabs>
        <w:suppressAutoHyphens/>
        <w:autoSpaceDN w:val="0"/>
        <w:spacing w:line="276" w:lineRule="auto"/>
        <w:ind w:left="284" w:hanging="284"/>
        <w:contextualSpacing/>
        <w:jc w:val="both"/>
        <w:textAlignment w:val="baseline"/>
        <w:rPr>
          <w:rFonts w:ascii="Garamond" w:eastAsia="Calibri" w:hAnsi="Garamond" w:cs="Calibri"/>
          <w:kern w:val="3"/>
          <w:sz w:val="18"/>
          <w:szCs w:val="18"/>
          <w:lang w:eastAsia="en-US" w:bidi="hi-IN"/>
        </w:rPr>
      </w:pPr>
      <w:r w:rsidRPr="003D10D1">
        <w:rPr>
          <w:rFonts w:ascii="Garamond" w:eastAsia="Calibri" w:hAnsi="Garamond" w:cs="Calibri"/>
          <w:kern w:val="3"/>
          <w:sz w:val="18"/>
          <w:szCs w:val="18"/>
          <w:lang w:eastAsia="en-US" w:bidi="hi-IN"/>
        </w:rPr>
        <w:t>Zamawiający zastrzega sobie prawo do złożenia oświadczenia o odstąpieniu od umowy ze skutkiem natychmiastowym, jeżeli Wykonawca nie wymieni zakwestionowanego towaru wadliwego w terminie określonym w § 3 ust. 9 umowy.</w:t>
      </w:r>
    </w:p>
    <w:p w14:paraId="4D7A6295" w14:textId="1203F272" w:rsidR="003D10D1" w:rsidRPr="003D10D1" w:rsidRDefault="003D10D1" w:rsidP="003D10D1">
      <w:pPr>
        <w:numPr>
          <w:ilvl w:val="0"/>
          <w:numId w:val="38"/>
        </w:numPr>
        <w:tabs>
          <w:tab w:val="left" w:pos="568"/>
        </w:tabs>
        <w:suppressAutoHyphens/>
        <w:autoSpaceDN w:val="0"/>
        <w:spacing w:line="276" w:lineRule="auto"/>
        <w:ind w:left="284" w:hanging="284"/>
        <w:contextualSpacing/>
        <w:jc w:val="both"/>
        <w:textAlignment w:val="baseline"/>
        <w:rPr>
          <w:rFonts w:ascii="Garamond" w:eastAsia="NSimSun" w:hAnsi="Garamond" w:cs="Arial"/>
          <w:iCs/>
          <w:kern w:val="3"/>
          <w:sz w:val="18"/>
          <w:szCs w:val="18"/>
          <w:lang w:eastAsia="zh-CN" w:bidi="hi-IN"/>
        </w:rPr>
      </w:pPr>
      <w:bookmarkStart w:id="58" w:name="page55R_mcid34"/>
      <w:bookmarkEnd w:id="58"/>
      <w:r w:rsidRPr="003D10D1">
        <w:rPr>
          <w:rFonts w:ascii="Garamond" w:eastAsia="NSimSun" w:hAnsi="Garamond" w:cs="Arial"/>
          <w:iCs/>
          <w:kern w:val="3"/>
          <w:sz w:val="18"/>
          <w:szCs w:val="18"/>
          <w:lang w:eastAsia="zh-CN" w:bidi="hi-IN"/>
        </w:rPr>
        <w:t>Zamawiający zastrzega sobie prawo do złożenia oświadczenia o odstąpieniu od umowy ze skutkiem natychmiastowym, jeżeli</w:t>
      </w:r>
      <w:r w:rsidRPr="003D10D1">
        <w:rPr>
          <w:rFonts w:ascii="Garamond" w:eastAsia="NSimSun" w:hAnsi="Garamond" w:cs="Arial"/>
          <w:iCs/>
          <w:kern w:val="3"/>
          <w:sz w:val="18"/>
          <w:szCs w:val="18"/>
          <w:lang w:eastAsia="zh-CN" w:bidi="hi-IN"/>
        </w:rPr>
        <w:br/>
        <w:t>Wykonawca nie zrealizuje w terminie trzech kolejnych zamówień złożonych przez Zamawiającego po wcześniejszym pisemnym</w:t>
      </w:r>
      <w:r w:rsidR="00E216CE" w:rsidRPr="009B1D6A">
        <w:rPr>
          <w:rFonts w:ascii="Garamond" w:eastAsia="NSimSun" w:hAnsi="Garamond" w:cs="Arial"/>
          <w:iCs/>
          <w:kern w:val="3"/>
          <w:sz w:val="18"/>
          <w:szCs w:val="18"/>
          <w:lang w:eastAsia="zh-CN" w:bidi="hi-IN"/>
        </w:rPr>
        <w:t xml:space="preserve"> </w:t>
      </w:r>
      <w:r w:rsidRPr="003D10D1">
        <w:rPr>
          <w:rFonts w:ascii="Garamond" w:eastAsia="NSimSun" w:hAnsi="Garamond" w:cs="Arial"/>
          <w:iCs/>
          <w:kern w:val="3"/>
          <w:sz w:val="18"/>
          <w:szCs w:val="18"/>
          <w:lang w:eastAsia="zh-CN" w:bidi="hi-IN"/>
        </w:rPr>
        <w:t>wezwaniu Wykonawcy do należytej realizacji umowy, za wyjątkiem okoliczności, gdy Wykonawca poinformował wcześniej</w:t>
      </w:r>
      <w:r w:rsidR="00E216CE" w:rsidRPr="009B1D6A">
        <w:rPr>
          <w:rFonts w:ascii="Garamond" w:eastAsia="NSimSun" w:hAnsi="Garamond" w:cs="Arial"/>
          <w:iCs/>
          <w:kern w:val="3"/>
          <w:sz w:val="18"/>
          <w:szCs w:val="18"/>
          <w:lang w:eastAsia="zh-CN" w:bidi="hi-IN"/>
        </w:rPr>
        <w:t xml:space="preserve"> </w:t>
      </w:r>
      <w:r w:rsidRPr="003D10D1">
        <w:rPr>
          <w:rFonts w:ascii="Garamond" w:eastAsia="NSimSun" w:hAnsi="Garamond" w:cs="Arial"/>
          <w:iCs/>
          <w:kern w:val="3"/>
          <w:sz w:val="18"/>
          <w:szCs w:val="18"/>
          <w:lang w:eastAsia="zh-CN" w:bidi="hi-IN"/>
        </w:rPr>
        <w:t>Zamawiającego o niemożności realizacji zamówienia w terminie, za co nie ponosi winy.</w:t>
      </w:r>
    </w:p>
    <w:p w14:paraId="6B24D71A" w14:textId="77777777" w:rsidR="003D10D1" w:rsidRPr="003D10D1" w:rsidRDefault="003D10D1" w:rsidP="003D10D1">
      <w:pPr>
        <w:numPr>
          <w:ilvl w:val="0"/>
          <w:numId w:val="38"/>
        </w:numPr>
        <w:tabs>
          <w:tab w:val="left" w:pos="568"/>
        </w:tabs>
        <w:suppressAutoHyphens/>
        <w:autoSpaceDN w:val="0"/>
        <w:spacing w:line="276" w:lineRule="auto"/>
        <w:ind w:left="284" w:hanging="284"/>
        <w:contextualSpacing/>
        <w:jc w:val="both"/>
        <w:textAlignment w:val="baseline"/>
        <w:rPr>
          <w:rFonts w:ascii="Garamond" w:eastAsia="Calibri" w:hAnsi="Garamond" w:cs="Calibri"/>
          <w:kern w:val="3"/>
          <w:sz w:val="18"/>
          <w:szCs w:val="18"/>
          <w:lang w:eastAsia="en-US" w:bidi="hi-IN"/>
        </w:rPr>
      </w:pPr>
      <w:r w:rsidRPr="003D10D1">
        <w:rPr>
          <w:rFonts w:ascii="Garamond" w:eastAsia="Calibri" w:hAnsi="Garamond" w:cs="Calibri"/>
          <w:kern w:val="3"/>
          <w:sz w:val="18"/>
          <w:szCs w:val="18"/>
          <w:lang w:eastAsia="en-US" w:bidi="hi-IN"/>
        </w:rPr>
        <w:t>Zamawiający zastrzega sobie prawo złożenia oświadczenia o odstąpieniu od umowy ze skutkiem natychmiastowym, jeżeli Wykonawca nie dostarczy towarów spełniających wymóg dopuszczenia przedmiotu zamówienia do użytku w placówkach ochrony zdrowia  (jeżeli dotyczy).</w:t>
      </w:r>
    </w:p>
    <w:p w14:paraId="5C7F10B2" w14:textId="77777777" w:rsidR="0078778A" w:rsidRPr="00095EB4" w:rsidRDefault="0078778A" w:rsidP="0078778A">
      <w:pPr>
        <w:numPr>
          <w:ilvl w:val="0"/>
          <w:numId w:val="15"/>
        </w:numPr>
        <w:tabs>
          <w:tab w:val="left" w:pos="284"/>
        </w:tabs>
        <w:suppressAutoHyphens/>
        <w:spacing w:line="276" w:lineRule="auto"/>
        <w:ind w:right="68" w:hanging="720"/>
        <w:jc w:val="both"/>
        <w:rPr>
          <w:rFonts w:ascii="Garamond" w:eastAsia="Calibri" w:hAnsi="Garamond" w:cs="Calibri"/>
          <w:sz w:val="18"/>
          <w:szCs w:val="18"/>
        </w:rPr>
      </w:pPr>
      <w:r w:rsidRPr="00CE7F6C">
        <w:rPr>
          <w:rFonts w:ascii="Garamond" w:eastAsia="Calibri" w:hAnsi="Garamond" w:cs="Calibri"/>
          <w:sz w:val="18"/>
          <w:szCs w:val="18"/>
        </w:rPr>
        <w:t xml:space="preserve">Zamawiający działając w oparciu o art. </w:t>
      </w:r>
      <w:r>
        <w:rPr>
          <w:rFonts w:ascii="Garamond" w:eastAsia="Calibri" w:hAnsi="Garamond" w:cs="Calibri"/>
          <w:sz w:val="18"/>
          <w:szCs w:val="18"/>
        </w:rPr>
        <w:t>455</w:t>
      </w:r>
      <w:r w:rsidRPr="00CE7F6C">
        <w:rPr>
          <w:rFonts w:ascii="Garamond" w:eastAsia="Calibri" w:hAnsi="Garamond" w:cs="Calibri"/>
          <w:sz w:val="18"/>
          <w:szCs w:val="18"/>
        </w:rPr>
        <w:t xml:space="preserve"> ust. 1 ustawy Prawo zamówień publicznych określa następujące okoliczności,</w:t>
      </w:r>
      <w:r w:rsidRPr="00095EB4">
        <w:rPr>
          <w:rFonts w:ascii="Garamond" w:eastAsia="Calibri" w:hAnsi="Garamond" w:cs="Calibri"/>
          <w:sz w:val="18"/>
          <w:szCs w:val="18"/>
        </w:rPr>
        <w:t xml:space="preserve"> które mogą powodować konieczność wprowadzenia zmian w treści zawartej umowy w stosunku do treści złożonej oferty:</w:t>
      </w:r>
    </w:p>
    <w:p w14:paraId="11B05994" w14:textId="77777777" w:rsidR="0078778A" w:rsidRPr="00095EB4" w:rsidRDefault="0078778A" w:rsidP="0078778A">
      <w:pPr>
        <w:pStyle w:val="Tretekstu"/>
        <w:numPr>
          <w:ilvl w:val="0"/>
          <w:numId w:val="23"/>
        </w:numPr>
        <w:tabs>
          <w:tab w:val="left" w:pos="360"/>
        </w:tabs>
        <w:spacing w:line="276" w:lineRule="auto"/>
        <w:rPr>
          <w:rFonts w:ascii="Garamond" w:hAnsi="Garamond" w:cs="Calibri"/>
          <w:sz w:val="18"/>
          <w:szCs w:val="18"/>
        </w:rPr>
      </w:pPr>
      <w:r w:rsidRPr="00095EB4">
        <w:rPr>
          <w:rFonts w:ascii="Garamond" w:hAnsi="Garamond" w:cs="Calibri"/>
          <w:sz w:val="18"/>
          <w:szCs w:val="18"/>
        </w:rPr>
        <w:t>wydłużenia terminu realizacji umowy, Zamawiający dopuszcza przedłużenie terminu obowiązywania umowy w przypadku niewyczerpania kwoty określonej w § 1 ust. 4</w:t>
      </w:r>
    </w:p>
    <w:p w14:paraId="35693F3C" w14:textId="77777777" w:rsidR="0078778A" w:rsidRPr="00095EB4" w:rsidRDefault="0078778A" w:rsidP="0078778A">
      <w:pPr>
        <w:pStyle w:val="Tretekstu"/>
        <w:numPr>
          <w:ilvl w:val="0"/>
          <w:numId w:val="23"/>
        </w:numPr>
        <w:tabs>
          <w:tab w:val="left" w:pos="360"/>
        </w:tabs>
        <w:spacing w:line="276" w:lineRule="auto"/>
        <w:rPr>
          <w:rFonts w:ascii="Garamond" w:hAnsi="Garamond" w:cs="Calibri"/>
          <w:sz w:val="18"/>
          <w:szCs w:val="18"/>
        </w:rPr>
      </w:pPr>
      <w:r w:rsidRPr="00095EB4">
        <w:rPr>
          <w:rFonts w:ascii="Garamond" w:hAnsi="Garamond" w:cs="Calibri"/>
          <w:sz w:val="18"/>
          <w:szCs w:val="18"/>
        </w:rPr>
        <w:t xml:space="preserve"> zamiany poszczególnego asortymentu, będącego przedmiotem umowy i wyszczególnionego w Załączniku nr 1 do niniejszej umowy, z chwilą zaprzestania lub wstrzymania jego produkcji, a o czym Wykonawca nie mógł wiedzieć z chwilą zawarcia niniejszej umowy, na tzw. „zamiennik” pod warunkiem, że spełni on wszystkie wymogi Zamawiającego w tym również cenę jednostkową netto i brutto;</w:t>
      </w:r>
    </w:p>
    <w:p w14:paraId="21ABAAAE" w14:textId="77777777" w:rsidR="0078778A" w:rsidRPr="00095EB4" w:rsidRDefault="0078778A" w:rsidP="0078778A">
      <w:pPr>
        <w:pStyle w:val="Tretekstu"/>
        <w:numPr>
          <w:ilvl w:val="0"/>
          <w:numId w:val="23"/>
        </w:numPr>
        <w:tabs>
          <w:tab w:val="left" w:pos="360"/>
        </w:tabs>
        <w:spacing w:line="276" w:lineRule="auto"/>
        <w:rPr>
          <w:rFonts w:ascii="Garamond" w:hAnsi="Garamond" w:cs="Calibri"/>
          <w:sz w:val="18"/>
          <w:szCs w:val="18"/>
        </w:rPr>
      </w:pPr>
      <w:r w:rsidRPr="00095EB4">
        <w:rPr>
          <w:rFonts w:ascii="Garamond" w:hAnsi="Garamond" w:cs="Calibri"/>
          <w:sz w:val="18"/>
          <w:szCs w:val="18"/>
        </w:rPr>
        <w:t>Zamawiający zastrzega sobie możliwość zmiany ilości poszczególnego asortymentu, będącego przedmiotem umowy i wyszczególnionego w Załączniku nr 1 do niniejszej umowy w zakresie łącznej wartości umowy, o której mowa w § 1 ust. 4 projektu umowy.</w:t>
      </w:r>
    </w:p>
    <w:p w14:paraId="51BF8C6F" w14:textId="77777777" w:rsidR="0078778A" w:rsidRPr="00095EB4" w:rsidRDefault="0078778A" w:rsidP="0078778A">
      <w:pPr>
        <w:pStyle w:val="Tretekstu"/>
        <w:numPr>
          <w:ilvl w:val="0"/>
          <w:numId w:val="23"/>
        </w:numPr>
        <w:tabs>
          <w:tab w:val="left" w:pos="360"/>
        </w:tabs>
        <w:spacing w:line="276" w:lineRule="auto"/>
        <w:rPr>
          <w:rFonts w:ascii="Garamond" w:hAnsi="Garamond" w:cs="Calibri"/>
          <w:sz w:val="18"/>
          <w:szCs w:val="18"/>
        </w:rPr>
      </w:pPr>
      <w:r w:rsidRPr="00095EB4">
        <w:rPr>
          <w:rFonts w:ascii="Garamond" w:hAnsi="Garamond" w:cs="Calibri"/>
          <w:sz w:val="18"/>
          <w:szCs w:val="18"/>
        </w:rPr>
        <w:t xml:space="preserve">numeru katalogowego produktu lub nazwy własnej produktu, zmianę sposobu konfekcjonowania – w przypadku, gdy wprowadzony zostanie na rynek produkt zmodyfikowany przy czym nie wpłynie to na zwiększenie wartości pakietu i będzie to produkt o parametrach nie gorszych od produktu objętego umową; </w:t>
      </w:r>
      <w:r w:rsidRPr="00095EB4">
        <w:rPr>
          <w:rFonts w:ascii="Garamond" w:eastAsia="Calibri" w:hAnsi="Garamond" w:cs="Calibri"/>
          <w:sz w:val="18"/>
          <w:szCs w:val="18"/>
        </w:rPr>
        <w:t xml:space="preserve"> wprowadzony zostanie do sprzedaży przez Wykonawcę produkt zmodyfikowany lub udoskonalony.</w:t>
      </w:r>
    </w:p>
    <w:p w14:paraId="3C7B5325" w14:textId="77777777" w:rsidR="0078778A" w:rsidRPr="00095EB4" w:rsidRDefault="0078778A" w:rsidP="0078778A">
      <w:pPr>
        <w:pStyle w:val="Tretekstu"/>
        <w:numPr>
          <w:ilvl w:val="0"/>
          <w:numId w:val="23"/>
        </w:numPr>
        <w:tabs>
          <w:tab w:val="left" w:pos="360"/>
        </w:tabs>
        <w:spacing w:line="276" w:lineRule="auto"/>
        <w:rPr>
          <w:rFonts w:ascii="Garamond" w:hAnsi="Garamond" w:cs="Calibri"/>
          <w:sz w:val="18"/>
          <w:szCs w:val="18"/>
        </w:rPr>
      </w:pPr>
      <w:r w:rsidRPr="00095EB4">
        <w:rPr>
          <w:rFonts w:ascii="Garamond" w:hAnsi="Garamond" w:cs="Calibri"/>
          <w:sz w:val="18"/>
          <w:szCs w:val="18"/>
        </w:rPr>
        <w:t>dopuszcza</w:t>
      </w:r>
      <w:r w:rsidRPr="00095EB4">
        <w:rPr>
          <w:rFonts w:ascii="Garamond" w:hAnsi="Garamond"/>
          <w:bCs/>
          <w:sz w:val="18"/>
          <w:szCs w:val="18"/>
        </w:rPr>
        <w:t xml:space="preserve"> się następujące zmiany cen jednostkowych brutto:</w:t>
      </w:r>
    </w:p>
    <w:p w14:paraId="62317D98" w14:textId="77777777" w:rsidR="0078778A" w:rsidRPr="00EA3E0F" w:rsidRDefault="0078778A" w:rsidP="0078778A">
      <w:pPr>
        <w:numPr>
          <w:ilvl w:val="0"/>
          <w:numId w:val="24"/>
        </w:numPr>
        <w:spacing w:line="276" w:lineRule="auto"/>
        <w:ind w:left="1418" w:hanging="142"/>
        <w:jc w:val="both"/>
        <w:rPr>
          <w:rFonts w:ascii="Garamond" w:hAnsi="Garamond"/>
          <w:sz w:val="18"/>
          <w:szCs w:val="18"/>
        </w:rPr>
      </w:pPr>
      <w:r w:rsidRPr="00EA3E0F">
        <w:rPr>
          <w:rFonts w:ascii="Garamond" w:hAnsi="Garamond"/>
          <w:sz w:val="18"/>
          <w:szCs w:val="18"/>
        </w:rPr>
        <w:t>w przypadku zmiany stawki podatku od towarów i usług, wprowadzonej odpowiednim aktem prawnym – zmianie ulegnie wyłącznie kwota VAT w stopniu wynikającym z wprowadzonej zmiany, przy zachowaniu stałej ceny netto;</w:t>
      </w:r>
    </w:p>
    <w:p w14:paraId="1FAC112E" w14:textId="77777777" w:rsidR="0078778A" w:rsidRPr="00EA3E0F" w:rsidRDefault="0078778A" w:rsidP="0078778A">
      <w:pPr>
        <w:spacing w:line="276" w:lineRule="auto"/>
        <w:ind w:left="360"/>
        <w:jc w:val="both"/>
        <w:rPr>
          <w:rFonts w:ascii="Garamond" w:hAnsi="Garamond"/>
          <w:sz w:val="18"/>
          <w:szCs w:val="18"/>
        </w:rPr>
      </w:pPr>
      <w:r w:rsidRPr="00EA3E0F">
        <w:rPr>
          <w:rFonts w:ascii="Garamond" w:hAnsi="Garamond"/>
          <w:sz w:val="18"/>
          <w:szCs w:val="18"/>
        </w:rPr>
        <w:t xml:space="preserve">- jeżeli zmiany te będą miały wpływ na koszty wykonania zamówienia przez Wykonawcę. </w:t>
      </w:r>
    </w:p>
    <w:p w14:paraId="271BC6D6" w14:textId="77777777" w:rsidR="0078778A" w:rsidRPr="00EA3E0F" w:rsidRDefault="0078778A" w:rsidP="0078778A">
      <w:pPr>
        <w:spacing w:line="276" w:lineRule="auto"/>
        <w:ind w:left="708"/>
        <w:rPr>
          <w:rFonts w:ascii="Garamond" w:hAnsi="Garamond"/>
          <w:sz w:val="18"/>
          <w:szCs w:val="18"/>
        </w:rPr>
      </w:pPr>
      <w:r>
        <w:rPr>
          <w:rFonts w:ascii="Garamond" w:hAnsi="Garamond"/>
          <w:sz w:val="18"/>
          <w:szCs w:val="18"/>
        </w:rPr>
        <w:t>b</w:t>
      </w:r>
      <w:r w:rsidRPr="00EA3E0F">
        <w:rPr>
          <w:rFonts w:ascii="Garamond" w:hAnsi="Garamond"/>
          <w:sz w:val="18"/>
          <w:szCs w:val="18"/>
        </w:rPr>
        <w:t>)    zmiany danych podmiotów zawierających umowę (w wyniku przekształceń, połączeń, itp.).</w:t>
      </w:r>
    </w:p>
    <w:p w14:paraId="6FA7D143" w14:textId="77777777" w:rsidR="0078778A" w:rsidRPr="00EA3E0F" w:rsidRDefault="0078778A" w:rsidP="0078778A">
      <w:pPr>
        <w:spacing w:line="276" w:lineRule="auto"/>
        <w:ind w:left="720"/>
        <w:rPr>
          <w:rFonts w:ascii="Garamond" w:hAnsi="Garamond"/>
          <w:sz w:val="18"/>
          <w:szCs w:val="18"/>
        </w:rPr>
      </w:pPr>
      <w:r>
        <w:rPr>
          <w:rFonts w:ascii="Garamond" w:hAnsi="Garamond"/>
          <w:sz w:val="18"/>
          <w:szCs w:val="18"/>
        </w:rPr>
        <w:t>c</w:t>
      </w:r>
      <w:r w:rsidRPr="00EA3E0F">
        <w:rPr>
          <w:rFonts w:ascii="Garamond" w:hAnsi="Garamond"/>
          <w:sz w:val="18"/>
          <w:szCs w:val="18"/>
        </w:rPr>
        <w:t>)    wprowadzenia cen promocyjnych lub obniżenie cen dla produktu wskazanego w Formularzu cenowym;</w:t>
      </w:r>
    </w:p>
    <w:p w14:paraId="1413E929" w14:textId="77777777" w:rsidR="0078778A" w:rsidRPr="00EA3E0F" w:rsidRDefault="0078778A" w:rsidP="0078778A">
      <w:pPr>
        <w:spacing w:line="276" w:lineRule="auto"/>
        <w:ind w:left="720"/>
        <w:rPr>
          <w:rFonts w:ascii="Garamond" w:hAnsi="Garamond"/>
          <w:sz w:val="18"/>
          <w:szCs w:val="18"/>
        </w:rPr>
      </w:pPr>
      <w:r>
        <w:rPr>
          <w:rFonts w:ascii="Garamond" w:hAnsi="Garamond"/>
          <w:sz w:val="18"/>
          <w:szCs w:val="18"/>
        </w:rPr>
        <w:t>d</w:t>
      </w:r>
      <w:r w:rsidRPr="00EA3E0F">
        <w:rPr>
          <w:rFonts w:ascii="Garamond" w:hAnsi="Garamond"/>
          <w:sz w:val="18"/>
          <w:szCs w:val="18"/>
        </w:rPr>
        <w:t>)    zmiany przepisów prawa mające wpływ na realizacje niniejszej umowy.</w:t>
      </w:r>
    </w:p>
    <w:p w14:paraId="5AE47A12" w14:textId="77777777" w:rsidR="0078778A" w:rsidRPr="00EA3E0F" w:rsidRDefault="0078778A" w:rsidP="0078778A">
      <w:pPr>
        <w:spacing w:line="276" w:lineRule="auto"/>
        <w:ind w:left="720"/>
        <w:rPr>
          <w:rFonts w:ascii="Garamond" w:hAnsi="Garamond"/>
          <w:sz w:val="18"/>
          <w:szCs w:val="18"/>
        </w:rPr>
      </w:pPr>
      <w:r>
        <w:rPr>
          <w:rFonts w:ascii="Garamond" w:hAnsi="Garamond"/>
          <w:sz w:val="18"/>
          <w:szCs w:val="18"/>
        </w:rPr>
        <w:t>e</w:t>
      </w:r>
      <w:r w:rsidRPr="00EA3E0F">
        <w:rPr>
          <w:rFonts w:ascii="Garamond" w:hAnsi="Garamond"/>
          <w:sz w:val="18"/>
          <w:szCs w:val="18"/>
        </w:rPr>
        <w:t xml:space="preserve">) zmiany w zakresie zamiany podwykonawców w przypadku: </w:t>
      </w:r>
    </w:p>
    <w:p w14:paraId="0A2BFCE1" w14:textId="77777777" w:rsidR="0078778A" w:rsidRPr="00EA3E0F" w:rsidRDefault="0078778A" w:rsidP="0078778A">
      <w:pPr>
        <w:numPr>
          <w:ilvl w:val="0"/>
          <w:numId w:val="25"/>
        </w:numPr>
        <w:spacing w:after="160" w:line="276" w:lineRule="auto"/>
        <w:jc w:val="both"/>
        <w:rPr>
          <w:rFonts w:ascii="Garamond" w:hAnsi="Garamond"/>
          <w:sz w:val="18"/>
          <w:szCs w:val="18"/>
        </w:rPr>
      </w:pPr>
      <w:r w:rsidRPr="00EA3E0F">
        <w:rPr>
          <w:rFonts w:ascii="Garamond" w:hAnsi="Garamond"/>
          <w:sz w:val="18"/>
          <w:szCs w:val="18"/>
        </w:rPr>
        <w:t xml:space="preserve">wprowadzenia nowego podwykonawcy, </w:t>
      </w:r>
    </w:p>
    <w:p w14:paraId="5490EC46" w14:textId="77777777" w:rsidR="0078778A" w:rsidRPr="00EA3E0F" w:rsidRDefault="0078778A" w:rsidP="0078778A">
      <w:pPr>
        <w:numPr>
          <w:ilvl w:val="0"/>
          <w:numId w:val="25"/>
        </w:numPr>
        <w:spacing w:after="160" w:line="276" w:lineRule="auto"/>
        <w:jc w:val="both"/>
        <w:rPr>
          <w:rFonts w:ascii="Garamond" w:hAnsi="Garamond"/>
          <w:sz w:val="18"/>
          <w:szCs w:val="18"/>
        </w:rPr>
      </w:pPr>
      <w:r w:rsidRPr="00EA3E0F">
        <w:rPr>
          <w:rFonts w:ascii="Garamond" w:hAnsi="Garamond"/>
          <w:sz w:val="18"/>
          <w:szCs w:val="18"/>
        </w:rPr>
        <w:t xml:space="preserve">rezygnacji podwykonawcy, </w:t>
      </w:r>
    </w:p>
    <w:p w14:paraId="56C51D88" w14:textId="77777777" w:rsidR="0078778A" w:rsidRPr="00EA3E0F" w:rsidRDefault="0078778A" w:rsidP="0078778A">
      <w:pPr>
        <w:numPr>
          <w:ilvl w:val="0"/>
          <w:numId w:val="25"/>
        </w:numPr>
        <w:spacing w:after="160" w:line="276" w:lineRule="auto"/>
        <w:jc w:val="both"/>
        <w:rPr>
          <w:rFonts w:ascii="Garamond" w:hAnsi="Garamond"/>
          <w:sz w:val="18"/>
          <w:szCs w:val="18"/>
        </w:rPr>
      </w:pPr>
      <w:r w:rsidRPr="00EA3E0F">
        <w:rPr>
          <w:rFonts w:ascii="Garamond" w:hAnsi="Garamond"/>
          <w:sz w:val="18"/>
          <w:szCs w:val="18"/>
        </w:rPr>
        <w:t>zmiany wartości lub zakresu dostaw wykonywanych przez podwykonawców.</w:t>
      </w:r>
    </w:p>
    <w:p w14:paraId="630ADE05" w14:textId="77777777" w:rsidR="0078778A" w:rsidRPr="00EA3E0F" w:rsidRDefault="0078778A" w:rsidP="0078778A">
      <w:pPr>
        <w:numPr>
          <w:ilvl w:val="0"/>
          <w:numId w:val="5"/>
        </w:numPr>
        <w:spacing w:after="160" w:line="276" w:lineRule="auto"/>
        <w:jc w:val="both"/>
        <w:rPr>
          <w:rFonts w:ascii="Garamond" w:hAnsi="Garamond"/>
          <w:bCs/>
          <w:sz w:val="18"/>
          <w:szCs w:val="18"/>
        </w:rPr>
      </w:pPr>
      <w:r w:rsidRPr="00EA3E0F">
        <w:rPr>
          <w:rFonts w:ascii="Garamond" w:hAnsi="Garamond"/>
          <w:bCs/>
          <w:sz w:val="18"/>
          <w:szCs w:val="18"/>
        </w:rPr>
        <w:t>Zamawiający przewiduj</w:t>
      </w:r>
      <w:r>
        <w:rPr>
          <w:rFonts w:ascii="Garamond" w:hAnsi="Garamond"/>
          <w:bCs/>
          <w:sz w:val="18"/>
          <w:szCs w:val="18"/>
        </w:rPr>
        <w:t>e</w:t>
      </w:r>
      <w:r w:rsidRPr="00EA3E0F">
        <w:rPr>
          <w:rFonts w:ascii="Garamond" w:hAnsi="Garamond"/>
          <w:bCs/>
          <w:sz w:val="18"/>
          <w:szCs w:val="18"/>
        </w:rPr>
        <w:t xml:space="preserve"> zmianę umowy tj. zmniejszenie wysokości wynagrodzenia wykonawcy w przypadku zmiany klasyfikacji wyrobu i możliwości zastosowania uprzywilejowanej stawki podatku vat. W takim przypadku cena brutto ulegnie obniżeniu o równowartość zmniejszenia stawki podatku</w:t>
      </w:r>
    </w:p>
    <w:p w14:paraId="32F44A12" w14:textId="77777777" w:rsidR="0078778A" w:rsidRPr="00EA3E0F" w:rsidRDefault="0078778A" w:rsidP="0078778A">
      <w:pPr>
        <w:pStyle w:val="Akapitzlist"/>
        <w:numPr>
          <w:ilvl w:val="0"/>
          <w:numId w:val="15"/>
        </w:numPr>
        <w:spacing w:line="276" w:lineRule="auto"/>
        <w:jc w:val="both"/>
        <w:rPr>
          <w:rFonts w:ascii="Garamond" w:hAnsi="Garamond"/>
          <w:iCs/>
          <w:sz w:val="18"/>
          <w:szCs w:val="18"/>
        </w:rPr>
      </w:pPr>
      <w:r w:rsidRPr="00EA3E0F">
        <w:rPr>
          <w:rFonts w:ascii="Garamond" w:hAnsi="Garamond"/>
          <w:iCs/>
          <w:sz w:val="18"/>
          <w:szCs w:val="18"/>
        </w:rPr>
        <w:lastRenderedPageBreak/>
        <w:t>Zamawiający przewiduje możliwość zmiany wysokości wynagrodzenia należnego wykonawcy w przypadku zmiany cen materiałów lub kosztów związanych z realizacją zamówienia, z tym zastrzeżeniem, że:</w:t>
      </w:r>
    </w:p>
    <w:p w14:paraId="60CA6FBA" w14:textId="77777777" w:rsidR="0078778A" w:rsidRPr="00EA3E0F" w:rsidRDefault="0078778A" w:rsidP="0078778A">
      <w:pPr>
        <w:numPr>
          <w:ilvl w:val="1"/>
          <w:numId w:val="15"/>
        </w:numPr>
        <w:tabs>
          <w:tab w:val="num" w:pos="0"/>
        </w:tabs>
        <w:spacing w:after="160" w:line="276" w:lineRule="auto"/>
        <w:contextualSpacing/>
        <w:jc w:val="both"/>
        <w:rPr>
          <w:rFonts w:ascii="Garamond" w:hAnsi="Garamond"/>
          <w:iCs/>
          <w:sz w:val="18"/>
          <w:szCs w:val="18"/>
          <w:lang w:eastAsia="en-US"/>
        </w:rPr>
      </w:pPr>
      <w:r w:rsidRPr="00EA3E0F">
        <w:rPr>
          <w:rFonts w:ascii="Garamond" w:hAnsi="Garamond"/>
          <w:iCs/>
          <w:sz w:val="18"/>
          <w:szCs w:val="18"/>
          <w:lang w:eastAsia="en-US"/>
        </w:rPr>
        <w:t>minimalny poziom zmiany ceny materiałów lub kosztów, uprawniający strony umowy do żądania zmiany wynagrodzenia wynosi 10 % w stosunku do cen lub kosztów z miesiąca, w którym złożono ofertę Wykonawcy,</w:t>
      </w:r>
    </w:p>
    <w:p w14:paraId="512D0E95" w14:textId="77777777" w:rsidR="0078778A" w:rsidRPr="00EA3E0F" w:rsidRDefault="0078778A" w:rsidP="0078778A">
      <w:pPr>
        <w:numPr>
          <w:ilvl w:val="1"/>
          <w:numId w:val="15"/>
        </w:numPr>
        <w:tabs>
          <w:tab w:val="num" w:pos="0"/>
        </w:tabs>
        <w:spacing w:after="160" w:line="276" w:lineRule="auto"/>
        <w:contextualSpacing/>
        <w:jc w:val="both"/>
        <w:rPr>
          <w:rFonts w:ascii="Garamond" w:hAnsi="Garamond"/>
          <w:iCs/>
          <w:sz w:val="18"/>
          <w:szCs w:val="18"/>
          <w:lang w:eastAsia="en-US"/>
        </w:rPr>
      </w:pPr>
      <w:r w:rsidRPr="00EA3E0F">
        <w:rPr>
          <w:rFonts w:ascii="Garamond" w:hAnsi="Garamond"/>
          <w:iCs/>
          <w:sz w:val="18"/>
          <w:szCs w:val="18"/>
          <w:lang w:eastAsia="en-US"/>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Zmiana wynagrodzenia może nastąpić na podstawie pisemnego aneksu podpisanego przez obie Strony Umowy. </w:t>
      </w:r>
    </w:p>
    <w:p w14:paraId="48954611" w14:textId="77777777" w:rsidR="0078778A" w:rsidRPr="00EA3E0F" w:rsidRDefault="0078778A" w:rsidP="0078778A">
      <w:pPr>
        <w:numPr>
          <w:ilvl w:val="1"/>
          <w:numId w:val="15"/>
        </w:numPr>
        <w:tabs>
          <w:tab w:val="num" w:pos="0"/>
        </w:tabs>
        <w:spacing w:after="160" w:line="276" w:lineRule="auto"/>
        <w:contextualSpacing/>
        <w:jc w:val="both"/>
        <w:rPr>
          <w:rFonts w:ascii="Garamond" w:hAnsi="Garamond"/>
          <w:iCs/>
          <w:sz w:val="18"/>
          <w:szCs w:val="18"/>
          <w:lang w:eastAsia="en-US"/>
        </w:rPr>
      </w:pPr>
      <w:r w:rsidRPr="00EA3E0F">
        <w:rPr>
          <w:rFonts w:ascii="Garamond" w:hAnsi="Garamond"/>
          <w:iCs/>
          <w:sz w:val="18"/>
          <w:szCs w:val="18"/>
          <w:lang w:eastAsia="en-US"/>
        </w:rPr>
        <w:t xml:space="preserve">maksymalna wartość zmiany wynagrodzenia, jaką dopuszcza zamawiający, to łącznie 10 % w stosunku do wartości całkowitego wynagrodzenia brutto określonego w § </w:t>
      </w:r>
      <w:r>
        <w:rPr>
          <w:rFonts w:ascii="Garamond" w:hAnsi="Garamond"/>
          <w:iCs/>
          <w:sz w:val="18"/>
          <w:szCs w:val="18"/>
          <w:lang w:eastAsia="en-US"/>
        </w:rPr>
        <w:t>1</w:t>
      </w:r>
      <w:r w:rsidRPr="00EA3E0F">
        <w:rPr>
          <w:rFonts w:ascii="Garamond" w:hAnsi="Garamond"/>
          <w:iCs/>
          <w:sz w:val="18"/>
          <w:szCs w:val="18"/>
          <w:lang w:eastAsia="en-US"/>
        </w:rPr>
        <w:t xml:space="preserve"> ust. </w:t>
      </w:r>
      <w:r>
        <w:rPr>
          <w:rFonts w:ascii="Garamond" w:hAnsi="Garamond"/>
          <w:iCs/>
          <w:sz w:val="18"/>
          <w:szCs w:val="18"/>
          <w:lang w:eastAsia="en-US"/>
        </w:rPr>
        <w:t>4</w:t>
      </w:r>
      <w:r w:rsidRPr="00EA3E0F">
        <w:rPr>
          <w:rFonts w:ascii="Garamond" w:hAnsi="Garamond"/>
          <w:iCs/>
          <w:sz w:val="18"/>
          <w:szCs w:val="18"/>
          <w:lang w:eastAsia="en-US"/>
        </w:rPr>
        <w:t xml:space="preserve"> umowy;</w:t>
      </w:r>
    </w:p>
    <w:p w14:paraId="21ADCF26" w14:textId="77777777" w:rsidR="0078778A" w:rsidRPr="00EA3E0F" w:rsidRDefault="0078778A" w:rsidP="0078778A">
      <w:pPr>
        <w:numPr>
          <w:ilvl w:val="1"/>
          <w:numId w:val="15"/>
        </w:numPr>
        <w:tabs>
          <w:tab w:val="num" w:pos="0"/>
        </w:tabs>
        <w:spacing w:after="160" w:line="276" w:lineRule="auto"/>
        <w:contextualSpacing/>
        <w:jc w:val="both"/>
        <w:rPr>
          <w:rFonts w:ascii="Garamond" w:hAnsi="Garamond"/>
          <w:iCs/>
          <w:sz w:val="18"/>
          <w:szCs w:val="18"/>
          <w:lang w:eastAsia="en-US"/>
        </w:rPr>
      </w:pPr>
      <w:r w:rsidRPr="00EA3E0F">
        <w:rPr>
          <w:rFonts w:ascii="Garamond" w:hAnsi="Garamond"/>
          <w:iCs/>
          <w:sz w:val="18"/>
          <w:szCs w:val="18"/>
          <w:lang w:eastAsia="en-US"/>
        </w:rPr>
        <w:t>zmiana wynagrodzenia nie może następować częściej niż co 6 miesięcy, począwszy najwcześniej od 7-go miesiąca obowiązywania niniejszej Umowy.</w:t>
      </w:r>
    </w:p>
    <w:p w14:paraId="23F09788" w14:textId="77777777" w:rsidR="0078778A" w:rsidRPr="00EA3E0F" w:rsidRDefault="0078778A" w:rsidP="0078778A">
      <w:pPr>
        <w:numPr>
          <w:ilvl w:val="1"/>
          <w:numId w:val="15"/>
        </w:numPr>
        <w:tabs>
          <w:tab w:val="num" w:pos="0"/>
        </w:tabs>
        <w:spacing w:after="160" w:line="276" w:lineRule="auto"/>
        <w:contextualSpacing/>
        <w:jc w:val="both"/>
        <w:rPr>
          <w:rFonts w:ascii="Garamond" w:hAnsi="Garamond"/>
          <w:iCs/>
          <w:sz w:val="18"/>
          <w:szCs w:val="18"/>
          <w:lang w:eastAsia="en-US"/>
        </w:rPr>
      </w:pPr>
      <w:r w:rsidRPr="00EA3E0F">
        <w:rPr>
          <w:rFonts w:ascii="Garamond" w:hAnsi="Garamond" w:cs="Arial"/>
          <w:iCs/>
          <w:sz w:val="18"/>
          <w:szCs w:val="18"/>
          <w:lang w:eastAsia="en-US"/>
        </w:rPr>
        <w:t>Wykonawca, którego wynagrodzenie zostało zmienione zgodnie z powyższymi ustępami,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FF2151F" w14:textId="77777777" w:rsidR="0078778A" w:rsidRPr="00EA3E0F" w:rsidRDefault="0078778A" w:rsidP="0078778A">
      <w:pPr>
        <w:numPr>
          <w:ilvl w:val="0"/>
          <w:numId w:val="26"/>
        </w:numPr>
        <w:suppressAutoHyphens/>
        <w:spacing w:after="160" w:line="276" w:lineRule="auto"/>
        <w:contextualSpacing/>
        <w:jc w:val="both"/>
        <w:rPr>
          <w:rFonts w:ascii="Garamond" w:hAnsi="Garamond" w:cs="Arial"/>
          <w:iCs/>
          <w:sz w:val="18"/>
          <w:szCs w:val="18"/>
          <w:lang w:eastAsia="en-US"/>
        </w:rPr>
      </w:pPr>
      <w:r w:rsidRPr="00EA3E0F">
        <w:rPr>
          <w:rFonts w:ascii="Garamond" w:hAnsi="Garamond" w:cs="Arial"/>
          <w:iCs/>
          <w:sz w:val="18"/>
          <w:szCs w:val="18"/>
          <w:lang w:eastAsia="en-US"/>
        </w:rPr>
        <w:t>przedmiotem umowy są roboty budowlane lub usługi lub dostawy;</w:t>
      </w:r>
    </w:p>
    <w:p w14:paraId="6521227F" w14:textId="77777777" w:rsidR="0078778A" w:rsidRPr="00EA3E0F" w:rsidRDefault="0078778A" w:rsidP="0078778A">
      <w:pPr>
        <w:numPr>
          <w:ilvl w:val="0"/>
          <w:numId w:val="26"/>
        </w:numPr>
        <w:suppressAutoHyphens/>
        <w:spacing w:after="160" w:line="276" w:lineRule="auto"/>
        <w:contextualSpacing/>
        <w:jc w:val="both"/>
        <w:rPr>
          <w:rFonts w:ascii="Garamond" w:hAnsi="Garamond" w:cs="Arial"/>
          <w:iCs/>
          <w:sz w:val="18"/>
          <w:szCs w:val="18"/>
          <w:lang w:eastAsia="en-US"/>
        </w:rPr>
      </w:pPr>
      <w:r w:rsidRPr="00EA3E0F">
        <w:rPr>
          <w:rFonts w:ascii="Garamond" w:eastAsiaTheme="minorHAnsi" w:hAnsi="Garamond" w:cs="Arial"/>
          <w:iCs/>
          <w:sz w:val="18"/>
          <w:szCs w:val="18"/>
          <w:lang w:eastAsia="en-US"/>
        </w:rPr>
        <w:t>okres obowiązywania umowy przekracza 6 miesięcy</w:t>
      </w:r>
    </w:p>
    <w:p w14:paraId="433552FB" w14:textId="77777777" w:rsidR="0078778A" w:rsidRPr="00EA3E0F" w:rsidRDefault="0078778A" w:rsidP="0078778A">
      <w:pPr>
        <w:tabs>
          <w:tab w:val="left" w:pos="360"/>
        </w:tabs>
        <w:suppressAutoHyphens/>
        <w:spacing w:line="276" w:lineRule="auto"/>
        <w:jc w:val="both"/>
        <w:rPr>
          <w:rFonts w:ascii="Garamond" w:eastAsia="MS Mincho" w:hAnsi="Garamond" w:cs="Calibri"/>
          <w:kern w:val="1"/>
          <w:sz w:val="18"/>
          <w:szCs w:val="18"/>
          <w:lang w:eastAsia="ar-SA"/>
        </w:rPr>
      </w:pPr>
      <w:r>
        <w:rPr>
          <w:rFonts w:ascii="Garamond" w:eastAsia="MS Mincho" w:hAnsi="Garamond" w:cs="Calibri"/>
          <w:kern w:val="1"/>
          <w:sz w:val="18"/>
          <w:szCs w:val="18"/>
          <w:lang w:eastAsia="ar-SA"/>
        </w:rPr>
        <w:t>6</w:t>
      </w:r>
      <w:r w:rsidRPr="00EA3E0F">
        <w:rPr>
          <w:rFonts w:ascii="Garamond" w:eastAsia="MS Mincho" w:hAnsi="Garamond" w:cs="Calibri"/>
          <w:kern w:val="1"/>
          <w:sz w:val="18"/>
          <w:szCs w:val="18"/>
          <w:lang w:eastAsia="ar-SA"/>
        </w:rPr>
        <w:t xml:space="preserve">.Wszelkie zmiany i uzupełnienia treści umowy wymagają formy pisemnej w postaci aneksu pod rygorem nieważności. </w:t>
      </w:r>
    </w:p>
    <w:p w14:paraId="6FBD2FC9" w14:textId="77777777" w:rsidR="0078778A" w:rsidRPr="00EA3E0F" w:rsidRDefault="0078778A" w:rsidP="0078778A">
      <w:pPr>
        <w:pStyle w:val="Tekstpodstawowy24"/>
        <w:numPr>
          <w:ilvl w:val="0"/>
          <w:numId w:val="15"/>
        </w:numPr>
        <w:tabs>
          <w:tab w:val="left" w:pos="360"/>
        </w:tabs>
        <w:spacing w:line="276" w:lineRule="auto"/>
        <w:ind w:left="360"/>
        <w:jc w:val="both"/>
        <w:rPr>
          <w:rFonts w:ascii="Garamond" w:hAnsi="Garamond" w:cs="Calibri"/>
          <w:sz w:val="18"/>
          <w:szCs w:val="18"/>
        </w:rPr>
      </w:pPr>
      <w:r w:rsidRPr="00EA3E0F">
        <w:rPr>
          <w:rFonts w:ascii="Garamond" w:hAnsi="Garamond" w:cs="Calibri"/>
          <w:sz w:val="18"/>
          <w:szCs w:val="18"/>
        </w:rPr>
        <w:t xml:space="preserve">Strony zgodnie ustalają, że w przypadku: </w:t>
      </w:r>
    </w:p>
    <w:p w14:paraId="47DF3299" w14:textId="77777777" w:rsidR="0078778A" w:rsidRPr="00EA3E0F" w:rsidRDefault="0078778A" w:rsidP="0078778A">
      <w:pPr>
        <w:pStyle w:val="Tekstpodstawowy24"/>
        <w:spacing w:line="276" w:lineRule="auto"/>
        <w:jc w:val="both"/>
        <w:rPr>
          <w:rFonts w:ascii="Garamond" w:hAnsi="Garamond" w:cs="Calibri"/>
          <w:sz w:val="18"/>
          <w:szCs w:val="18"/>
        </w:rPr>
      </w:pPr>
      <w:r w:rsidRPr="00EA3E0F">
        <w:rPr>
          <w:rFonts w:ascii="Garamond" w:hAnsi="Garamond" w:cs="Calibri"/>
          <w:sz w:val="18"/>
          <w:szCs w:val="18"/>
        </w:rPr>
        <w:t xml:space="preserve">1)       zmiany statusu prawnego Zamawiającego, </w:t>
      </w:r>
    </w:p>
    <w:p w14:paraId="58A4E5BB" w14:textId="77777777" w:rsidR="0078778A" w:rsidRPr="00EA3E0F" w:rsidRDefault="0078778A" w:rsidP="0078778A">
      <w:pPr>
        <w:pStyle w:val="Tekstpodstawowy24"/>
        <w:spacing w:line="276" w:lineRule="auto"/>
        <w:jc w:val="both"/>
        <w:rPr>
          <w:rFonts w:ascii="Garamond" w:hAnsi="Garamond" w:cs="Calibri"/>
          <w:sz w:val="18"/>
          <w:szCs w:val="18"/>
        </w:rPr>
      </w:pPr>
      <w:r w:rsidRPr="00EA3E0F">
        <w:rPr>
          <w:rFonts w:ascii="Garamond" w:hAnsi="Garamond" w:cs="Calibri"/>
          <w:sz w:val="18"/>
          <w:szCs w:val="18"/>
        </w:rPr>
        <w:t xml:space="preserve">2)       ograniczenia lub utraty istotnej części kontraktu z Narodowym Funduszem Zdrowia, </w:t>
      </w:r>
    </w:p>
    <w:p w14:paraId="490E2215" w14:textId="77777777" w:rsidR="0078778A" w:rsidRPr="00EA3E0F" w:rsidRDefault="0078778A" w:rsidP="0078778A">
      <w:pPr>
        <w:pStyle w:val="Tekstpodstawowy24"/>
        <w:spacing w:line="276" w:lineRule="auto"/>
        <w:jc w:val="both"/>
        <w:rPr>
          <w:rFonts w:ascii="Garamond" w:hAnsi="Garamond" w:cs="Calibri"/>
          <w:sz w:val="18"/>
          <w:szCs w:val="18"/>
        </w:rPr>
      </w:pPr>
      <w:r w:rsidRPr="00EA3E0F">
        <w:rPr>
          <w:rFonts w:ascii="Garamond" w:hAnsi="Garamond" w:cs="Calibri"/>
          <w:sz w:val="18"/>
          <w:szCs w:val="18"/>
        </w:rPr>
        <w:t xml:space="preserve">3)       istotnego ograniczenia zakresu i ilości świadczonych usług medycznych , </w:t>
      </w:r>
    </w:p>
    <w:p w14:paraId="3E3E4FBA" w14:textId="77777777" w:rsidR="0078778A" w:rsidRPr="00095EB4" w:rsidRDefault="0078778A" w:rsidP="0078778A">
      <w:pPr>
        <w:pStyle w:val="Tekstpodstawowy24"/>
        <w:spacing w:line="276" w:lineRule="auto"/>
        <w:jc w:val="both"/>
        <w:rPr>
          <w:rFonts w:ascii="Garamond" w:hAnsi="Garamond" w:cs="Calibri"/>
          <w:sz w:val="18"/>
          <w:szCs w:val="18"/>
        </w:rPr>
      </w:pPr>
      <w:r w:rsidRPr="00EA3E0F">
        <w:rPr>
          <w:rFonts w:ascii="Garamond" w:hAnsi="Garamond" w:cs="Calibri"/>
          <w:sz w:val="18"/>
          <w:szCs w:val="18"/>
        </w:rPr>
        <w:t>4)      zmian organizacyjnych u Zamawiającego,</w:t>
      </w:r>
      <w:r w:rsidRPr="00095EB4">
        <w:rPr>
          <w:rFonts w:ascii="Garamond" w:hAnsi="Garamond" w:cs="Calibri"/>
          <w:sz w:val="18"/>
          <w:szCs w:val="18"/>
        </w:rPr>
        <w:t xml:space="preserve"> </w:t>
      </w:r>
    </w:p>
    <w:p w14:paraId="77857313" w14:textId="77777777" w:rsidR="0078778A" w:rsidRPr="00095EB4" w:rsidRDefault="0078778A" w:rsidP="0078778A">
      <w:pPr>
        <w:pStyle w:val="Tekstpodstawowy24"/>
        <w:spacing w:line="276" w:lineRule="auto"/>
        <w:jc w:val="both"/>
        <w:rPr>
          <w:rFonts w:ascii="Garamond" w:hAnsi="Garamond" w:cs="Calibri"/>
          <w:sz w:val="18"/>
          <w:szCs w:val="18"/>
        </w:rPr>
      </w:pPr>
      <w:r w:rsidRPr="00095EB4">
        <w:rPr>
          <w:rFonts w:ascii="Garamond" w:hAnsi="Garamond" w:cs="Calibri"/>
          <w:sz w:val="18"/>
          <w:szCs w:val="18"/>
        </w:rPr>
        <w:t>5)       naruszenia istotnych postanowień umowy przez drugą stronę umowy</w:t>
      </w:r>
    </w:p>
    <w:p w14:paraId="559C9E4E" w14:textId="77777777" w:rsidR="0078778A" w:rsidRPr="00095EB4" w:rsidRDefault="0078778A" w:rsidP="0078778A">
      <w:pPr>
        <w:pStyle w:val="Tekstpodstawowy24"/>
        <w:spacing w:line="276" w:lineRule="auto"/>
        <w:jc w:val="both"/>
        <w:rPr>
          <w:rFonts w:ascii="Garamond" w:hAnsi="Garamond" w:cs="Calibri"/>
          <w:sz w:val="18"/>
          <w:szCs w:val="18"/>
        </w:rPr>
      </w:pPr>
      <w:r w:rsidRPr="00095EB4">
        <w:rPr>
          <w:rFonts w:ascii="Garamond" w:hAnsi="Garamond" w:cs="Calibri"/>
          <w:sz w:val="18"/>
          <w:szCs w:val="18"/>
        </w:rPr>
        <w:t xml:space="preserve">  - rozwiązanie  zawartej   umowy  może  nastąpić  w  każdym  czasie  za  porozumieniem  stron  lub  w  drodze miesięcznego jej   wypowiedzenia złożonego przez drugą stronę umowy.</w:t>
      </w:r>
    </w:p>
    <w:p w14:paraId="09B93EAA" w14:textId="039DA348" w:rsidR="003D10D1" w:rsidRPr="003D10D1" w:rsidRDefault="003D10D1" w:rsidP="003D10D1">
      <w:pPr>
        <w:suppressAutoHyphens/>
        <w:autoSpaceDN w:val="0"/>
        <w:spacing w:line="276" w:lineRule="auto"/>
        <w:jc w:val="both"/>
        <w:textAlignment w:val="baseline"/>
        <w:rPr>
          <w:rFonts w:ascii="Garamond" w:eastAsia="MS Mincho" w:hAnsi="Garamond" w:cs="Calibri"/>
          <w:kern w:val="3"/>
          <w:sz w:val="18"/>
          <w:szCs w:val="18"/>
          <w:lang w:eastAsia="ar-SA" w:bidi="hi-IN"/>
        </w:rPr>
      </w:pPr>
    </w:p>
    <w:p w14:paraId="22A5C06C" w14:textId="77777777" w:rsidR="003D10D1" w:rsidRPr="003D10D1" w:rsidRDefault="003D10D1" w:rsidP="003D10D1">
      <w:pPr>
        <w:suppressAutoHyphens/>
        <w:autoSpaceDN w:val="0"/>
        <w:spacing w:line="276" w:lineRule="auto"/>
        <w:jc w:val="center"/>
        <w:textAlignment w:val="baseline"/>
        <w:rPr>
          <w:rFonts w:ascii="Garamond" w:eastAsia="MS Mincho" w:hAnsi="Garamond" w:cs="Calibri"/>
          <w:b/>
          <w:kern w:val="3"/>
          <w:sz w:val="18"/>
          <w:szCs w:val="18"/>
          <w:lang w:eastAsia="ar-SA" w:bidi="hi-IN"/>
        </w:rPr>
      </w:pPr>
      <w:r w:rsidRPr="003D10D1">
        <w:rPr>
          <w:rFonts w:ascii="Garamond" w:eastAsia="MS Mincho" w:hAnsi="Garamond" w:cs="Calibri"/>
          <w:b/>
          <w:kern w:val="3"/>
          <w:sz w:val="18"/>
          <w:szCs w:val="18"/>
          <w:lang w:eastAsia="ar-SA" w:bidi="hi-IN"/>
        </w:rPr>
        <w:t>§ 8</w:t>
      </w:r>
    </w:p>
    <w:p w14:paraId="4BD3BFB5" w14:textId="77777777" w:rsidR="003D10D1" w:rsidRPr="003D10D1" w:rsidRDefault="003D10D1" w:rsidP="003D10D1">
      <w:pPr>
        <w:suppressAutoHyphens/>
        <w:autoSpaceDN w:val="0"/>
        <w:spacing w:line="276" w:lineRule="auto"/>
        <w:jc w:val="center"/>
        <w:textAlignment w:val="baseline"/>
        <w:rPr>
          <w:rFonts w:ascii="Garamond" w:eastAsia="MS Mincho" w:hAnsi="Garamond" w:cs="Calibri"/>
          <w:b/>
          <w:kern w:val="3"/>
          <w:sz w:val="18"/>
          <w:szCs w:val="18"/>
          <w:lang w:eastAsia="ar-SA" w:bidi="hi-IN"/>
        </w:rPr>
      </w:pPr>
    </w:p>
    <w:p w14:paraId="156E5FBE" w14:textId="12D6E618" w:rsidR="003D10D1" w:rsidRPr="003D10D1" w:rsidRDefault="003D10D1" w:rsidP="00166CA3">
      <w:pPr>
        <w:tabs>
          <w:tab w:val="left" w:pos="852"/>
        </w:tabs>
        <w:suppressAutoHyphens/>
        <w:autoSpaceDN w:val="0"/>
        <w:spacing w:line="276" w:lineRule="auto"/>
        <w:contextualSpacing/>
        <w:jc w:val="both"/>
        <w:textAlignment w:val="baseline"/>
        <w:rPr>
          <w:rFonts w:ascii="Garamond" w:eastAsia="Calibri" w:hAnsi="Garamond" w:cs="Calibri"/>
          <w:kern w:val="3"/>
          <w:sz w:val="18"/>
          <w:szCs w:val="18"/>
          <w:lang w:eastAsia="en-US" w:bidi="hi-IN"/>
        </w:rPr>
      </w:pPr>
      <w:r w:rsidRPr="003D10D1">
        <w:rPr>
          <w:rFonts w:ascii="Garamond" w:eastAsia="Calibri" w:hAnsi="Garamond" w:cs="Calibri"/>
          <w:kern w:val="3"/>
          <w:sz w:val="18"/>
          <w:szCs w:val="18"/>
          <w:lang w:eastAsia="en-US" w:bidi="hi-IN"/>
        </w:rPr>
        <w:t>Zmiany umowy wymagają dla swej ważności formy pisemnej w postaci aneksu.</w:t>
      </w:r>
    </w:p>
    <w:p w14:paraId="465BBF75" w14:textId="77777777" w:rsidR="003D10D1" w:rsidRPr="003D10D1" w:rsidRDefault="003D10D1" w:rsidP="00166CA3">
      <w:pPr>
        <w:tabs>
          <w:tab w:val="left" w:pos="852"/>
        </w:tabs>
        <w:suppressAutoHyphens/>
        <w:autoSpaceDN w:val="0"/>
        <w:spacing w:line="276" w:lineRule="auto"/>
        <w:contextualSpacing/>
        <w:jc w:val="both"/>
        <w:textAlignment w:val="baseline"/>
        <w:rPr>
          <w:rFonts w:ascii="Garamond" w:eastAsia="Calibri" w:hAnsi="Garamond" w:cs="Calibri"/>
          <w:kern w:val="3"/>
          <w:sz w:val="18"/>
          <w:szCs w:val="18"/>
          <w:lang w:eastAsia="en-US" w:bidi="hi-IN"/>
        </w:rPr>
      </w:pPr>
      <w:r w:rsidRPr="003D10D1">
        <w:rPr>
          <w:rFonts w:ascii="Garamond" w:eastAsia="Calibri" w:hAnsi="Garamond" w:cs="Calibri"/>
          <w:kern w:val="3"/>
          <w:sz w:val="18"/>
          <w:szCs w:val="18"/>
          <w:lang w:eastAsia="en-US" w:bidi="hi-IN"/>
        </w:rPr>
        <w:t>W kwestiach nie uregulowanych niniejszą umową mają zastosowanie przepisy Kodeksu Cywilnego oraz Ustawy Prawo Zamówień Publicznych.</w:t>
      </w:r>
    </w:p>
    <w:p w14:paraId="48CCD7A0" w14:textId="77777777" w:rsidR="003D10D1" w:rsidRPr="003D10D1" w:rsidRDefault="003D10D1" w:rsidP="003D10D1">
      <w:pPr>
        <w:suppressAutoHyphens/>
        <w:autoSpaceDN w:val="0"/>
        <w:spacing w:line="276" w:lineRule="auto"/>
        <w:jc w:val="center"/>
        <w:textAlignment w:val="baseline"/>
        <w:rPr>
          <w:rFonts w:ascii="Garamond" w:eastAsia="NSimSun" w:hAnsi="Garamond" w:cs="Calibri"/>
          <w:b/>
          <w:kern w:val="3"/>
          <w:sz w:val="18"/>
          <w:szCs w:val="18"/>
          <w:lang w:eastAsia="zh-CN" w:bidi="hi-IN"/>
        </w:rPr>
      </w:pPr>
    </w:p>
    <w:p w14:paraId="7578F315" w14:textId="77777777" w:rsidR="003D10D1" w:rsidRPr="003D10D1" w:rsidRDefault="003D10D1" w:rsidP="003D10D1">
      <w:pPr>
        <w:suppressAutoHyphens/>
        <w:autoSpaceDN w:val="0"/>
        <w:spacing w:line="276" w:lineRule="auto"/>
        <w:jc w:val="center"/>
        <w:textAlignment w:val="baseline"/>
        <w:rPr>
          <w:rFonts w:ascii="Garamond" w:eastAsia="NSimSun" w:hAnsi="Garamond" w:cs="Calibri"/>
          <w:b/>
          <w:kern w:val="3"/>
          <w:sz w:val="18"/>
          <w:szCs w:val="18"/>
          <w:lang w:eastAsia="zh-CN" w:bidi="hi-IN"/>
        </w:rPr>
      </w:pPr>
    </w:p>
    <w:p w14:paraId="3C12644A" w14:textId="77777777" w:rsidR="003D10D1" w:rsidRPr="003D10D1" w:rsidRDefault="003D10D1" w:rsidP="003D10D1">
      <w:pPr>
        <w:suppressAutoHyphens/>
        <w:autoSpaceDN w:val="0"/>
        <w:spacing w:line="276" w:lineRule="auto"/>
        <w:jc w:val="center"/>
        <w:textAlignment w:val="baseline"/>
        <w:rPr>
          <w:rFonts w:ascii="Garamond" w:eastAsia="NSimSun" w:hAnsi="Garamond" w:cs="Calibri"/>
          <w:b/>
          <w:kern w:val="3"/>
          <w:sz w:val="18"/>
          <w:szCs w:val="18"/>
          <w:lang w:eastAsia="zh-CN" w:bidi="hi-IN"/>
        </w:rPr>
      </w:pPr>
      <w:r w:rsidRPr="003D10D1">
        <w:rPr>
          <w:rFonts w:ascii="Garamond" w:eastAsia="NSimSun" w:hAnsi="Garamond" w:cs="Calibri"/>
          <w:b/>
          <w:kern w:val="3"/>
          <w:sz w:val="18"/>
          <w:szCs w:val="18"/>
          <w:lang w:eastAsia="zh-CN" w:bidi="hi-IN"/>
        </w:rPr>
        <w:t>§ 9</w:t>
      </w:r>
    </w:p>
    <w:p w14:paraId="289E47DF" w14:textId="77777777" w:rsidR="003D10D1" w:rsidRPr="003D10D1" w:rsidRDefault="003D10D1" w:rsidP="003D10D1">
      <w:pPr>
        <w:suppressAutoHyphens/>
        <w:autoSpaceDN w:val="0"/>
        <w:spacing w:line="276" w:lineRule="auto"/>
        <w:jc w:val="center"/>
        <w:textAlignment w:val="baseline"/>
        <w:rPr>
          <w:rFonts w:ascii="Garamond" w:eastAsia="NSimSun" w:hAnsi="Garamond" w:cs="Calibri"/>
          <w:b/>
          <w:kern w:val="3"/>
          <w:sz w:val="18"/>
          <w:szCs w:val="18"/>
          <w:lang w:eastAsia="zh-CN" w:bidi="hi-IN"/>
        </w:rPr>
      </w:pPr>
    </w:p>
    <w:p w14:paraId="5B37F972" w14:textId="77777777" w:rsidR="003D10D1" w:rsidRPr="003D10D1" w:rsidRDefault="003D10D1" w:rsidP="003D10D1">
      <w:pPr>
        <w:suppressAutoHyphens/>
        <w:autoSpaceDN w:val="0"/>
        <w:spacing w:line="276" w:lineRule="auto"/>
        <w:jc w:val="both"/>
        <w:textAlignment w:val="baseline"/>
        <w:rPr>
          <w:rFonts w:ascii="Garamond" w:eastAsia="NSimSun" w:hAnsi="Garamond" w:cs="Calibri"/>
          <w:kern w:val="3"/>
          <w:sz w:val="18"/>
          <w:szCs w:val="18"/>
          <w:lang w:eastAsia="zh-CN" w:bidi="hi-IN"/>
        </w:rPr>
      </w:pPr>
      <w:r w:rsidRPr="003D10D1">
        <w:rPr>
          <w:rFonts w:ascii="Garamond" w:eastAsia="NSimSun" w:hAnsi="Garamond" w:cs="Calibri"/>
          <w:kern w:val="3"/>
          <w:sz w:val="18"/>
          <w:szCs w:val="18"/>
          <w:lang w:eastAsia="zh-CN" w:bidi="hi-IN"/>
        </w:rPr>
        <w:t>Wszelkie spory wynikające z realizacji niniejszej umowy rozstrzygane będą przez Sąd właściwy miejscowo dla siedziby zamawiającego.</w:t>
      </w:r>
    </w:p>
    <w:p w14:paraId="0D69768A" w14:textId="77777777" w:rsidR="003D10D1" w:rsidRPr="003D10D1" w:rsidRDefault="003D10D1" w:rsidP="003D10D1">
      <w:pPr>
        <w:suppressAutoHyphens/>
        <w:autoSpaceDN w:val="0"/>
        <w:spacing w:line="276" w:lineRule="auto"/>
        <w:jc w:val="center"/>
        <w:textAlignment w:val="baseline"/>
        <w:rPr>
          <w:rFonts w:ascii="Garamond" w:eastAsia="NSimSun" w:hAnsi="Garamond" w:cs="Calibri"/>
          <w:b/>
          <w:kern w:val="3"/>
          <w:sz w:val="18"/>
          <w:szCs w:val="18"/>
          <w:lang w:eastAsia="zh-CN" w:bidi="hi-IN"/>
        </w:rPr>
      </w:pPr>
      <w:r w:rsidRPr="003D10D1">
        <w:rPr>
          <w:rFonts w:ascii="Garamond" w:eastAsia="NSimSun" w:hAnsi="Garamond" w:cs="Calibri"/>
          <w:b/>
          <w:kern w:val="3"/>
          <w:sz w:val="18"/>
          <w:szCs w:val="18"/>
          <w:lang w:eastAsia="zh-CN" w:bidi="hi-IN"/>
        </w:rPr>
        <w:t>§ 10</w:t>
      </w:r>
    </w:p>
    <w:p w14:paraId="21F543BB" w14:textId="77777777" w:rsidR="003D10D1" w:rsidRPr="003D10D1" w:rsidRDefault="003D10D1" w:rsidP="003D10D1">
      <w:pPr>
        <w:suppressAutoHyphens/>
        <w:autoSpaceDN w:val="0"/>
        <w:spacing w:line="276" w:lineRule="auto"/>
        <w:jc w:val="center"/>
        <w:textAlignment w:val="baseline"/>
        <w:rPr>
          <w:rFonts w:ascii="Garamond" w:eastAsia="NSimSun" w:hAnsi="Garamond" w:cs="Calibri"/>
          <w:b/>
          <w:kern w:val="3"/>
          <w:sz w:val="18"/>
          <w:szCs w:val="18"/>
          <w:lang w:eastAsia="zh-CN" w:bidi="hi-IN"/>
        </w:rPr>
      </w:pPr>
    </w:p>
    <w:p w14:paraId="59342E3B" w14:textId="4C92956E" w:rsidR="003D10D1" w:rsidRPr="003D10D1" w:rsidRDefault="003D10D1" w:rsidP="003D10D1">
      <w:pPr>
        <w:suppressAutoHyphens/>
        <w:autoSpaceDN w:val="0"/>
        <w:spacing w:line="276" w:lineRule="auto"/>
        <w:jc w:val="both"/>
        <w:textAlignment w:val="baseline"/>
        <w:rPr>
          <w:rFonts w:ascii="Garamond" w:eastAsia="NSimSun" w:hAnsi="Garamond" w:cs="Arial"/>
          <w:kern w:val="3"/>
          <w:sz w:val="18"/>
          <w:szCs w:val="18"/>
          <w:lang w:eastAsia="zh-CN" w:bidi="hi-IN"/>
        </w:rPr>
      </w:pPr>
      <w:r w:rsidRPr="003D10D1">
        <w:rPr>
          <w:rFonts w:ascii="Garamond" w:eastAsia="NSimSun" w:hAnsi="Garamond" w:cs="Calibri"/>
          <w:kern w:val="3"/>
          <w:sz w:val="18"/>
          <w:szCs w:val="18"/>
          <w:lang w:eastAsia="zh-CN" w:bidi="hi-IN"/>
        </w:rPr>
        <w:t xml:space="preserve">1. Umowę zawiera się  na okres 12 miesięcy, tj. od </w:t>
      </w:r>
      <w:r w:rsidR="00166CA3" w:rsidRPr="009B1D6A">
        <w:rPr>
          <w:rFonts w:ascii="Garamond" w:eastAsia="NSimSun" w:hAnsi="Garamond" w:cs="Calibri"/>
          <w:b/>
          <w:bCs/>
          <w:kern w:val="3"/>
          <w:sz w:val="18"/>
          <w:szCs w:val="18"/>
          <w:lang w:eastAsia="zh-CN" w:bidi="hi-IN"/>
        </w:rPr>
        <w:t>……………..</w:t>
      </w:r>
      <w:r w:rsidRPr="003D10D1">
        <w:rPr>
          <w:rFonts w:ascii="Garamond" w:eastAsia="NSimSun" w:hAnsi="Garamond" w:cs="Calibri"/>
          <w:kern w:val="3"/>
          <w:sz w:val="18"/>
          <w:szCs w:val="18"/>
          <w:lang w:eastAsia="zh-CN" w:bidi="hi-IN"/>
        </w:rPr>
        <w:t xml:space="preserve">. do </w:t>
      </w:r>
      <w:r w:rsidR="00166CA3" w:rsidRPr="009B1D6A">
        <w:rPr>
          <w:rFonts w:ascii="Garamond" w:eastAsia="NSimSun" w:hAnsi="Garamond" w:cs="Calibri"/>
          <w:kern w:val="3"/>
          <w:sz w:val="18"/>
          <w:szCs w:val="18"/>
          <w:lang w:eastAsia="zh-CN" w:bidi="hi-IN"/>
        </w:rPr>
        <w:t>………..</w:t>
      </w:r>
      <w:r w:rsidRPr="003D10D1">
        <w:rPr>
          <w:rFonts w:ascii="Garamond" w:eastAsia="NSimSun" w:hAnsi="Garamond" w:cs="Calibri"/>
          <w:kern w:val="3"/>
          <w:sz w:val="18"/>
          <w:szCs w:val="18"/>
          <w:lang w:eastAsia="zh-CN" w:bidi="hi-IN"/>
        </w:rPr>
        <w:t>.</w:t>
      </w:r>
    </w:p>
    <w:p w14:paraId="41DE6A58" w14:textId="77777777" w:rsidR="003D10D1" w:rsidRPr="003D10D1" w:rsidRDefault="003D10D1" w:rsidP="003D10D1">
      <w:pPr>
        <w:tabs>
          <w:tab w:val="left" w:pos="360"/>
        </w:tabs>
        <w:suppressAutoHyphens/>
        <w:autoSpaceDN w:val="0"/>
        <w:spacing w:line="276" w:lineRule="auto"/>
        <w:textAlignment w:val="baseline"/>
        <w:rPr>
          <w:rFonts w:ascii="Garamond" w:eastAsia="NSimSun" w:hAnsi="Garamond" w:cs="Calibri"/>
          <w:kern w:val="3"/>
          <w:sz w:val="18"/>
          <w:szCs w:val="18"/>
          <w:lang w:eastAsia="zh-CN" w:bidi="hi-IN"/>
        </w:rPr>
      </w:pPr>
      <w:r w:rsidRPr="003D10D1">
        <w:rPr>
          <w:rFonts w:ascii="Garamond" w:eastAsia="NSimSun" w:hAnsi="Garamond" w:cs="Calibri"/>
          <w:kern w:val="3"/>
          <w:sz w:val="18"/>
          <w:szCs w:val="18"/>
          <w:lang w:eastAsia="zh-CN" w:bidi="hi-IN"/>
        </w:rPr>
        <w:t>2. Umowa przestaje obowiązywać przed terminem określonym w ust. 1, w przypadku wyczerpania asortymentu   stanowiącego przedmiot zamówienia bądź w przypadku wyczerpania kwoty określonej w § 1 ust. 4;</w:t>
      </w:r>
    </w:p>
    <w:p w14:paraId="0CA294CD" w14:textId="77777777" w:rsidR="003D10D1" w:rsidRPr="003D10D1" w:rsidRDefault="003D10D1" w:rsidP="003D10D1">
      <w:pPr>
        <w:suppressAutoHyphens/>
        <w:autoSpaceDN w:val="0"/>
        <w:spacing w:line="276" w:lineRule="auto"/>
        <w:jc w:val="both"/>
        <w:textAlignment w:val="baseline"/>
        <w:rPr>
          <w:rFonts w:ascii="Garamond" w:eastAsia="NSimSun" w:hAnsi="Garamond" w:cs="Calibri"/>
          <w:kern w:val="3"/>
          <w:sz w:val="18"/>
          <w:szCs w:val="18"/>
          <w:lang w:eastAsia="zh-CN" w:bidi="hi-IN"/>
        </w:rPr>
      </w:pPr>
    </w:p>
    <w:p w14:paraId="5433465A" w14:textId="77777777" w:rsidR="003D10D1" w:rsidRPr="003D10D1" w:rsidRDefault="003D10D1" w:rsidP="003D10D1">
      <w:pPr>
        <w:suppressAutoHyphens/>
        <w:autoSpaceDN w:val="0"/>
        <w:spacing w:line="276" w:lineRule="auto"/>
        <w:jc w:val="center"/>
        <w:textAlignment w:val="baseline"/>
        <w:rPr>
          <w:rFonts w:ascii="Garamond" w:eastAsia="NSimSun" w:hAnsi="Garamond" w:cs="Calibri"/>
          <w:b/>
          <w:kern w:val="3"/>
          <w:sz w:val="18"/>
          <w:szCs w:val="18"/>
          <w:lang w:eastAsia="zh-CN" w:bidi="hi-IN"/>
        </w:rPr>
      </w:pPr>
      <w:r w:rsidRPr="003D10D1">
        <w:rPr>
          <w:rFonts w:ascii="Garamond" w:eastAsia="NSimSun" w:hAnsi="Garamond" w:cs="Calibri"/>
          <w:b/>
          <w:kern w:val="3"/>
          <w:sz w:val="18"/>
          <w:szCs w:val="18"/>
          <w:lang w:eastAsia="zh-CN" w:bidi="hi-IN"/>
        </w:rPr>
        <w:t>§ 11</w:t>
      </w:r>
    </w:p>
    <w:p w14:paraId="4E1EC848" w14:textId="77777777" w:rsidR="003D10D1" w:rsidRPr="003D10D1" w:rsidRDefault="003D10D1" w:rsidP="003D10D1">
      <w:pPr>
        <w:suppressAutoHyphens/>
        <w:autoSpaceDN w:val="0"/>
        <w:spacing w:line="276" w:lineRule="auto"/>
        <w:jc w:val="center"/>
        <w:textAlignment w:val="baseline"/>
        <w:rPr>
          <w:rFonts w:ascii="Garamond" w:eastAsia="NSimSun" w:hAnsi="Garamond" w:cs="Calibri"/>
          <w:b/>
          <w:kern w:val="3"/>
          <w:sz w:val="18"/>
          <w:szCs w:val="18"/>
          <w:lang w:eastAsia="zh-CN" w:bidi="hi-IN"/>
        </w:rPr>
      </w:pPr>
    </w:p>
    <w:p w14:paraId="0DF646FA" w14:textId="77777777" w:rsidR="003D10D1" w:rsidRPr="003D10D1" w:rsidRDefault="003D10D1" w:rsidP="003D10D1">
      <w:pPr>
        <w:suppressAutoHyphens/>
        <w:autoSpaceDN w:val="0"/>
        <w:spacing w:line="276" w:lineRule="auto"/>
        <w:jc w:val="both"/>
        <w:textAlignment w:val="baseline"/>
        <w:rPr>
          <w:rFonts w:ascii="Garamond" w:eastAsia="NSimSun" w:hAnsi="Garamond" w:cs="Calibri"/>
          <w:kern w:val="3"/>
          <w:sz w:val="18"/>
          <w:szCs w:val="18"/>
          <w:lang w:eastAsia="zh-CN" w:bidi="hi-IN"/>
        </w:rPr>
      </w:pPr>
      <w:r w:rsidRPr="003D10D1">
        <w:rPr>
          <w:rFonts w:ascii="Garamond" w:eastAsia="NSimSun" w:hAnsi="Garamond" w:cs="Calibri"/>
          <w:kern w:val="3"/>
          <w:sz w:val="18"/>
          <w:szCs w:val="18"/>
          <w:lang w:eastAsia="zh-CN" w:bidi="hi-IN"/>
        </w:rPr>
        <w:t>Umowę sporządzono w dwóch jednobrzmiących egzemplarzach, po jednym dla każdej ze stron.</w:t>
      </w:r>
    </w:p>
    <w:p w14:paraId="3C0DAFF9" w14:textId="77777777" w:rsidR="003D10D1" w:rsidRPr="003D10D1" w:rsidRDefault="003D10D1" w:rsidP="003D10D1">
      <w:pPr>
        <w:suppressAutoHyphens/>
        <w:autoSpaceDN w:val="0"/>
        <w:spacing w:line="276" w:lineRule="auto"/>
        <w:jc w:val="both"/>
        <w:textAlignment w:val="baseline"/>
        <w:rPr>
          <w:rFonts w:ascii="Garamond" w:eastAsia="NSimSun" w:hAnsi="Garamond" w:cs="Calibri"/>
          <w:kern w:val="3"/>
          <w:sz w:val="18"/>
          <w:szCs w:val="18"/>
          <w:lang w:eastAsia="zh-CN" w:bidi="hi-IN"/>
        </w:rPr>
      </w:pPr>
    </w:p>
    <w:p w14:paraId="7424C469" w14:textId="77777777" w:rsidR="003D10D1" w:rsidRPr="003D10D1" w:rsidRDefault="003D10D1" w:rsidP="003D10D1">
      <w:pPr>
        <w:suppressAutoHyphens/>
        <w:autoSpaceDN w:val="0"/>
        <w:spacing w:line="276" w:lineRule="auto"/>
        <w:jc w:val="both"/>
        <w:textAlignment w:val="baseline"/>
        <w:rPr>
          <w:rFonts w:ascii="Garamond" w:eastAsia="NSimSun" w:hAnsi="Garamond" w:cs="Calibri"/>
          <w:kern w:val="3"/>
          <w:sz w:val="18"/>
          <w:szCs w:val="18"/>
          <w:lang w:eastAsia="zh-CN" w:bidi="hi-IN"/>
        </w:rPr>
      </w:pPr>
    </w:p>
    <w:p w14:paraId="418FF1FF" w14:textId="77777777" w:rsidR="003D10D1" w:rsidRPr="003D10D1" w:rsidRDefault="003D10D1" w:rsidP="003D10D1">
      <w:pPr>
        <w:tabs>
          <w:tab w:val="left" w:pos="708"/>
          <w:tab w:val="center" w:pos="4536"/>
          <w:tab w:val="right" w:pos="9072"/>
        </w:tabs>
        <w:suppressAutoHyphens/>
        <w:autoSpaceDN w:val="0"/>
        <w:spacing w:line="276" w:lineRule="auto"/>
        <w:contextualSpacing/>
        <w:textAlignment w:val="baseline"/>
        <w:rPr>
          <w:rFonts w:ascii="Garamond" w:eastAsia="NSimSun" w:hAnsi="Garamond" w:cs="Arial"/>
          <w:b/>
          <w:kern w:val="3"/>
          <w:sz w:val="18"/>
          <w:szCs w:val="18"/>
          <w:lang w:eastAsia="zh-CN" w:bidi="hi-IN"/>
        </w:rPr>
      </w:pPr>
      <w:r w:rsidRPr="003D10D1">
        <w:rPr>
          <w:rFonts w:ascii="Garamond" w:eastAsia="NSimSun" w:hAnsi="Garamond" w:cs="Arial"/>
          <w:b/>
          <w:kern w:val="3"/>
          <w:sz w:val="18"/>
          <w:szCs w:val="18"/>
          <w:lang w:eastAsia="zh-CN" w:bidi="hi-IN"/>
        </w:rPr>
        <w:t xml:space="preserve">                       ZAMAWIAJĄCY:                                                                                                                        WYKONAWCA:</w:t>
      </w:r>
    </w:p>
    <w:p w14:paraId="001335CC" w14:textId="77777777" w:rsidR="003D10D1" w:rsidRPr="009B1D6A" w:rsidRDefault="003D10D1" w:rsidP="003D10D1">
      <w:pPr>
        <w:spacing w:line="276" w:lineRule="auto"/>
        <w:rPr>
          <w:rFonts w:ascii="Garamond" w:eastAsia="Calibri" w:hAnsi="Garamond" w:cstheme="majorBidi"/>
          <w:b/>
          <w:sz w:val="18"/>
          <w:szCs w:val="18"/>
        </w:rPr>
      </w:pPr>
    </w:p>
    <w:p w14:paraId="2C665027" w14:textId="77777777" w:rsidR="003D10D1" w:rsidRDefault="003D10D1" w:rsidP="003D10D1">
      <w:pPr>
        <w:spacing w:line="276" w:lineRule="auto"/>
        <w:rPr>
          <w:rFonts w:asciiTheme="majorBidi" w:eastAsia="Calibri" w:hAnsiTheme="majorBidi" w:cstheme="majorBidi"/>
          <w:b/>
          <w:sz w:val="16"/>
          <w:szCs w:val="16"/>
        </w:rPr>
      </w:pPr>
    </w:p>
    <w:p w14:paraId="4A69B243" w14:textId="77777777" w:rsidR="003D10D1" w:rsidRDefault="003D10D1" w:rsidP="003D10D1">
      <w:pPr>
        <w:spacing w:line="276" w:lineRule="auto"/>
        <w:rPr>
          <w:rFonts w:asciiTheme="majorBidi" w:eastAsia="Calibri" w:hAnsiTheme="majorBidi" w:cstheme="majorBidi"/>
          <w:b/>
          <w:sz w:val="16"/>
          <w:szCs w:val="16"/>
        </w:rPr>
      </w:pPr>
    </w:p>
    <w:p w14:paraId="42F680B4" w14:textId="77777777" w:rsidR="0078778A" w:rsidRDefault="0078778A" w:rsidP="005F69F3">
      <w:pPr>
        <w:pStyle w:val="Stopka"/>
        <w:spacing w:line="360" w:lineRule="auto"/>
        <w:jc w:val="right"/>
        <w:rPr>
          <w:rFonts w:ascii="Garamond" w:hAnsi="Garamond"/>
          <w:sz w:val="18"/>
          <w:szCs w:val="18"/>
        </w:rPr>
      </w:pPr>
    </w:p>
    <w:p w14:paraId="729C0816" w14:textId="77777777" w:rsidR="0078778A" w:rsidRDefault="0078778A" w:rsidP="005F69F3">
      <w:pPr>
        <w:pStyle w:val="Stopka"/>
        <w:spacing w:line="360" w:lineRule="auto"/>
        <w:jc w:val="right"/>
        <w:rPr>
          <w:rFonts w:ascii="Garamond" w:hAnsi="Garamond"/>
          <w:sz w:val="18"/>
          <w:szCs w:val="18"/>
        </w:rPr>
      </w:pPr>
    </w:p>
    <w:p w14:paraId="7DD56065" w14:textId="77777777" w:rsidR="0078778A" w:rsidRDefault="0078778A" w:rsidP="005F69F3">
      <w:pPr>
        <w:pStyle w:val="Stopka"/>
        <w:spacing w:line="360" w:lineRule="auto"/>
        <w:jc w:val="right"/>
        <w:rPr>
          <w:rFonts w:ascii="Garamond" w:hAnsi="Garamond"/>
          <w:sz w:val="18"/>
          <w:szCs w:val="18"/>
        </w:rPr>
      </w:pPr>
    </w:p>
    <w:p w14:paraId="1690F4DE" w14:textId="77777777" w:rsidR="0078778A" w:rsidRDefault="0078778A" w:rsidP="005F69F3">
      <w:pPr>
        <w:pStyle w:val="Stopka"/>
        <w:spacing w:line="360" w:lineRule="auto"/>
        <w:jc w:val="right"/>
        <w:rPr>
          <w:rFonts w:ascii="Garamond" w:hAnsi="Garamond"/>
          <w:sz w:val="18"/>
          <w:szCs w:val="18"/>
        </w:rPr>
      </w:pPr>
    </w:p>
    <w:p w14:paraId="6603B305" w14:textId="00FEAEA2" w:rsidR="000E3B4B" w:rsidRPr="005805AA" w:rsidRDefault="000E3B4B" w:rsidP="00A21E2E">
      <w:pPr>
        <w:suppressAutoHyphens/>
        <w:jc w:val="both"/>
        <w:rPr>
          <w:rFonts w:ascii="Garamond" w:hAnsi="Garamond"/>
          <w:bCs/>
          <w:iCs/>
          <w:sz w:val="18"/>
          <w:szCs w:val="18"/>
        </w:rPr>
      </w:pPr>
    </w:p>
    <w:p w14:paraId="36F7BFC0" w14:textId="0AE532B1" w:rsidR="000E3B4B" w:rsidRPr="00307086" w:rsidRDefault="00151426" w:rsidP="00151426">
      <w:pPr>
        <w:jc w:val="right"/>
        <w:rPr>
          <w:rFonts w:ascii="Garamond" w:eastAsia="Calibri" w:hAnsi="Garamond" w:cstheme="minorHAnsi"/>
          <w:b/>
          <w:sz w:val="18"/>
          <w:szCs w:val="18"/>
        </w:rPr>
      </w:pPr>
      <w:r w:rsidRPr="00307086">
        <w:rPr>
          <w:rFonts w:ascii="Garamond" w:eastAsia="Calibri" w:hAnsi="Garamond" w:cstheme="minorHAnsi"/>
          <w:b/>
          <w:sz w:val="18"/>
          <w:szCs w:val="18"/>
        </w:rPr>
        <w:t>Załącznik nr 3 do SWZ</w:t>
      </w:r>
    </w:p>
    <w:p w14:paraId="479FA8D5" w14:textId="11EEDD1C" w:rsidR="00693995" w:rsidRPr="00693995" w:rsidRDefault="00151426" w:rsidP="00693995">
      <w:pPr>
        <w:pStyle w:val="Tekstpodstawowy"/>
        <w:contextualSpacing/>
        <w:jc w:val="right"/>
        <w:rPr>
          <w:rFonts w:ascii="Garamond" w:hAnsi="Garamond"/>
          <w:b/>
          <w:bCs/>
          <w:sz w:val="18"/>
          <w:szCs w:val="18"/>
        </w:rPr>
      </w:pPr>
      <w:r w:rsidRPr="00307086">
        <w:rPr>
          <w:rFonts w:ascii="Garamond" w:hAnsi="Garamond" w:cstheme="minorHAnsi"/>
          <w:bCs/>
          <w:sz w:val="18"/>
          <w:szCs w:val="18"/>
        </w:rPr>
        <w:t xml:space="preserve">Nr: </w:t>
      </w:r>
      <w:r w:rsidR="009A3758">
        <w:rPr>
          <w:rFonts w:ascii="Garamond" w:hAnsi="Garamond"/>
          <w:b/>
          <w:sz w:val="18"/>
          <w:szCs w:val="18"/>
        </w:rPr>
        <w:t>40</w:t>
      </w:r>
      <w:r w:rsidR="00C63723" w:rsidRPr="00307086">
        <w:rPr>
          <w:rFonts w:ascii="Garamond" w:hAnsi="Garamond"/>
          <w:b/>
          <w:sz w:val="18"/>
          <w:szCs w:val="18"/>
        </w:rPr>
        <w:t>/TP/MN/2023</w:t>
      </w:r>
    </w:p>
    <w:p w14:paraId="531CBF21" w14:textId="77777777" w:rsidR="00693995" w:rsidRPr="00693995" w:rsidRDefault="00693995" w:rsidP="00693995">
      <w:pPr>
        <w:rPr>
          <w:rFonts w:ascii="Garamond" w:hAnsi="Garamond" w:cstheme="majorBidi"/>
          <w:b/>
          <w:sz w:val="18"/>
          <w:szCs w:val="18"/>
        </w:rPr>
      </w:pPr>
      <w:r w:rsidRPr="00693995">
        <w:rPr>
          <w:rFonts w:ascii="Garamond" w:hAnsi="Garamond" w:cs="Tahoma"/>
          <w:b/>
          <w:sz w:val="18"/>
          <w:szCs w:val="18"/>
        </w:rPr>
        <w:t>Zamawiający:</w:t>
      </w:r>
    </w:p>
    <w:p w14:paraId="10DD4755" w14:textId="77777777" w:rsidR="00693995" w:rsidRPr="00693995" w:rsidRDefault="00693995" w:rsidP="00693995">
      <w:pPr>
        <w:tabs>
          <w:tab w:val="left" w:pos="0"/>
          <w:tab w:val="left" w:pos="1440"/>
          <w:tab w:val="left" w:pos="1620"/>
        </w:tabs>
        <w:autoSpaceDE w:val="0"/>
        <w:rPr>
          <w:rFonts w:ascii="Garamond" w:hAnsi="Garamond" w:cstheme="minorHAnsi"/>
          <w:b/>
          <w:sz w:val="18"/>
          <w:szCs w:val="18"/>
        </w:rPr>
      </w:pPr>
      <w:r w:rsidRPr="00693995">
        <w:rPr>
          <w:rFonts w:ascii="Garamond" w:hAnsi="Garamond" w:cstheme="minorHAnsi"/>
          <w:b/>
          <w:sz w:val="18"/>
          <w:szCs w:val="18"/>
        </w:rPr>
        <w:t>Szpital Wojewódzki im. dr. Ludwika Rydygiera w Suwałkach</w:t>
      </w:r>
    </w:p>
    <w:p w14:paraId="14064267" w14:textId="77777777" w:rsidR="00693995" w:rsidRPr="00693995" w:rsidRDefault="00693995" w:rsidP="00693995">
      <w:pPr>
        <w:tabs>
          <w:tab w:val="left" w:pos="0"/>
          <w:tab w:val="left" w:pos="1440"/>
          <w:tab w:val="left" w:pos="1620"/>
        </w:tabs>
        <w:autoSpaceDE w:val="0"/>
        <w:rPr>
          <w:rFonts w:ascii="Garamond" w:hAnsi="Garamond" w:cs="Tahoma"/>
          <w:b/>
          <w:caps/>
          <w:spacing w:val="86"/>
          <w:sz w:val="18"/>
          <w:szCs w:val="18"/>
        </w:rPr>
      </w:pPr>
      <w:r w:rsidRPr="00693995">
        <w:rPr>
          <w:rFonts w:ascii="Garamond" w:hAnsi="Garamond" w:cstheme="minorHAnsi"/>
          <w:b/>
          <w:sz w:val="18"/>
          <w:szCs w:val="18"/>
        </w:rPr>
        <w:t>Ul. Szpitalna 60 16-400 Suwałki</w:t>
      </w:r>
    </w:p>
    <w:p w14:paraId="4F2E1793" w14:textId="77777777" w:rsidR="00693995" w:rsidRPr="00693995" w:rsidRDefault="00693995" w:rsidP="00693995">
      <w:pPr>
        <w:tabs>
          <w:tab w:val="left" w:pos="0"/>
          <w:tab w:val="left" w:pos="1440"/>
          <w:tab w:val="left" w:pos="1620"/>
        </w:tabs>
        <w:autoSpaceDE w:val="0"/>
        <w:rPr>
          <w:rFonts w:ascii="Garamond" w:hAnsi="Garamond" w:cs="Tahoma"/>
          <w:b/>
          <w:caps/>
          <w:spacing w:val="86"/>
          <w:sz w:val="18"/>
          <w:szCs w:val="18"/>
          <w:u w:val="single"/>
        </w:rPr>
      </w:pPr>
    </w:p>
    <w:p w14:paraId="09A819DE"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Wykonawca:</w:t>
      </w:r>
    </w:p>
    <w:p w14:paraId="10F50A48"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w:t>
      </w:r>
    </w:p>
    <w:p w14:paraId="23981B37" w14:textId="77777777" w:rsidR="00307086" w:rsidRPr="00307086" w:rsidRDefault="00307086" w:rsidP="00307086">
      <w:pPr>
        <w:ind w:right="5953"/>
        <w:rPr>
          <w:rFonts w:ascii="Garamond" w:eastAsia="Calibri" w:hAnsi="Garamond"/>
          <w:i/>
          <w:sz w:val="18"/>
          <w:szCs w:val="18"/>
        </w:rPr>
      </w:pPr>
      <w:r w:rsidRPr="00307086">
        <w:rPr>
          <w:rFonts w:ascii="Garamond" w:eastAsia="Calibri" w:hAnsi="Garamond"/>
          <w:i/>
          <w:sz w:val="18"/>
          <w:szCs w:val="18"/>
        </w:rPr>
        <w:t>(pełna nazwa/firma, adres, w zależności od podmiotu: NIP/PESEL, KRS/CEiDG)</w:t>
      </w:r>
    </w:p>
    <w:p w14:paraId="1D58C328"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reprezentowany przez:</w:t>
      </w:r>
    </w:p>
    <w:p w14:paraId="71439584"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w:t>
      </w:r>
    </w:p>
    <w:p w14:paraId="48CBEDCD" w14:textId="77777777" w:rsidR="00307086" w:rsidRPr="00307086" w:rsidRDefault="00307086" w:rsidP="00307086">
      <w:pPr>
        <w:ind w:right="5953"/>
        <w:rPr>
          <w:rFonts w:ascii="Garamond" w:eastAsia="Calibri" w:hAnsi="Garamond"/>
          <w:i/>
          <w:sz w:val="18"/>
          <w:szCs w:val="18"/>
        </w:rPr>
      </w:pPr>
      <w:r w:rsidRPr="00307086">
        <w:rPr>
          <w:rFonts w:ascii="Garamond" w:eastAsia="Calibri" w:hAnsi="Garamond"/>
          <w:i/>
          <w:sz w:val="18"/>
          <w:szCs w:val="18"/>
        </w:rPr>
        <w:t>(imię, nazwisko, stanowisko/podstawa do  reprezentacji)</w:t>
      </w:r>
    </w:p>
    <w:p w14:paraId="526EAD42" w14:textId="77777777" w:rsidR="00307086" w:rsidRPr="00307086" w:rsidRDefault="00307086" w:rsidP="00307086">
      <w:pPr>
        <w:spacing w:line="276" w:lineRule="auto"/>
        <w:jc w:val="center"/>
        <w:rPr>
          <w:rFonts w:ascii="Garamond" w:eastAsia="Calibri" w:hAnsi="Garamond"/>
          <w:b/>
          <w:sz w:val="18"/>
          <w:szCs w:val="18"/>
        </w:rPr>
      </w:pPr>
    </w:p>
    <w:p w14:paraId="7AF9AA5E" w14:textId="77777777" w:rsidR="00307086" w:rsidRPr="00307086" w:rsidRDefault="00307086" w:rsidP="00307086">
      <w:pPr>
        <w:spacing w:line="276" w:lineRule="auto"/>
        <w:jc w:val="center"/>
        <w:rPr>
          <w:rFonts w:ascii="Garamond" w:eastAsia="Calibri" w:hAnsi="Garamond"/>
          <w:b/>
          <w:sz w:val="18"/>
          <w:szCs w:val="18"/>
        </w:rPr>
      </w:pPr>
    </w:p>
    <w:p w14:paraId="5709DFD8" w14:textId="77777777" w:rsidR="00307086" w:rsidRPr="00307086" w:rsidRDefault="00307086" w:rsidP="00307086">
      <w:pPr>
        <w:spacing w:after="120" w:line="360" w:lineRule="auto"/>
        <w:jc w:val="center"/>
        <w:rPr>
          <w:rFonts w:ascii="Garamond" w:hAnsi="Garamond"/>
          <w:b/>
          <w:sz w:val="18"/>
          <w:szCs w:val="18"/>
          <w:u w:val="single"/>
        </w:rPr>
      </w:pPr>
      <w:r w:rsidRPr="00307086">
        <w:rPr>
          <w:rFonts w:ascii="Garamond" w:hAnsi="Garamond"/>
          <w:b/>
          <w:sz w:val="18"/>
          <w:szCs w:val="18"/>
          <w:u w:val="single"/>
        </w:rPr>
        <w:t>Oświadczenia wykonawcy/wykonawcy wspólnie ubiegającego się o udzielenie zamówienia</w:t>
      </w:r>
    </w:p>
    <w:p w14:paraId="30DD3983" w14:textId="77777777" w:rsidR="00307086" w:rsidRPr="00307086" w:rsidRDefault="00307086" w:rsidP="00307086">
      <w:pPr>
        <w:spacing w:line="360" w:lineRule="auto"/>
        <w:jc w:val="center"/>
        <w:rPr>
          <w:rFonts w:ascii="Garamond" w:hAnsi="Garamond"/>
          <w:b/>
          <w:sz w:val="18"/>
          <w:szCs w:val="18"/>
        </w:rPr>
      </w:pPr>
      <w:r w:rsidRPr="00307086">
        <w:rPr>
          <w:rFonts w:ascii="Garamond" w:hAnsi="Garamond"/>
          <w:b/>
          <w:sz w:val="18"/>
          <w:szCs w:val="18"/>
        </w:rPr>
        <w:t xml:space="preserve">składane na podstawie art. 125 ust. 1 ustawy Pzp </w:t>
      </w:r>
    </w:p>
    <w:p w14:paraId="31F41A7A" w14:textId="490EF425" w:rsidR="00307086" w:rsidRPr="00307086" w:rsidRDefault="00307086" w:rsidP="00307086">
      <w:pPr>
        <w:spacing w:line="276" w:lineRule="auto"/>
        <w:jc w:val="both"/>
        <w:rPr>
          <w:rFonts w:ascii="Garamond" w:eastAsia="Calibri" w:hAnsi="Garamond"/>
          <w:sz w:val="18"/>
          <w:szCs w:val="18"/>
        </w:rPr>
      </w:pPr>
      <w:r w:rsidRPr="00307086">
        <w:rPr>
          <w:rFonts w:ascii="Garamond" w:eastAsia="Calibri" w:hAnsi="Garamond"/>
          <w:sz w:val="18"/>
          <w:szCs w:val="18"/>
        </w:rPr>
        <w:t>Na potrzeby postępowania o udzielenie zamówienia publicznego pn</w:t>
      </w:r>
      <w:r w:rsidRPr="00307086">
        <w:rPr>
          <w:rFonts w:ascii="Garamond" w:eastAsia="Calibri" w:hAnsi="Garamond"/>
          <w:b/>
          <w:sz w:val="18"/>
          <w:szCs w:val="18"/>
        </w:rPr>
        <w:t xml:space="preserve">.: </w:t>
      </w:r>
      <w:r w:rsidRPr="00307086">
        <w:rPr>
          <w:rFonts w:ascii="Garamond" w:hAnsi="Garamond"/>
          <w:b/>
          <w:sz w:val="18"/>
          <w:szCs w:val="18"/>
        </w:rPr>
        <w:t>„</w:t>
      </w:r>
      <w:r w:rsidR="009A3758" w:rsidRPr="003D10D1">
        <w:rPr>
          <w:rFonts w:ascii="Garamond" w:eastAsia="Calibri" w:hAnsi="Garamond" w:cs="Calibri"/>
          <w:b/>
          <w:color w:val="2E74B5"/>
          <w:kern w:val="3"/>
          <w:sz w:val="18"/>
          <w:szCs w:val="18"/>
          <w:u w:val="single"/>
          <w:lang w:eastAsia="en-US" w:bidi="hi-IN"/>
        </w:rPr>
        <w:t>Dostawa przyrządów do endoskopii i endochirurgii dla Szpitala Wojewódzkiego im. dr. Ludwika Rydygiera w Suwałkach</w:t>
      </w:r>
      <w:r w:rsidRPr="00307086">
        <w:rPr>
          <w:rFonts w:ascii="Garamond" w:hAnsi="Garamond"/>
          <w:b/>
          <w:sz w:val="18"/>
          <w:szCs w:val="18"/>
        </w:rPr>
        <w:t xml:space="preserve">” </w:t>
      </w:r>
      <w:r w:rsidRPr="00307086">
        <w:rPr>
          <w:rFonts w:ascii="Garamond" w:eastAsia="Calibri" w:hAnsi="Garamond"/>
          <w:sz w:val="18"/>
          <w:szCs w:val="18"/>
        </w:rPr>
        <w:t xml:space="preserve">prowadzonego przez </w:t>
      </w:r>
      <w:r>
        <w:rPr>
          <w:rFonts w:ascii="Garamond" w:eastAsia="Calibri" w:hAnsi="Garamond"/>
          <w:sz w:val="18"/>
          <w:szCs w:val="18"/>
        </w:rPr>
        <w:t>Szpital Wojewódzki im. dr Ludwika Rydygiera w Suwałkach</w:t>
      </w:r>
      <w:r w:rsidRPr="00307086">
        <w:rPr>
          <w:rFonts w:ascii="Garamond" w:eastAsia="Calibri" w:hAnsi="Garamond"/>
          <w:i/>
          <w:sz w:val="18"/>
          <w:szCs w:val="18"/>
        </w:rPr>
        <w:t xml:space="preserve">, </w:t>
      </w:r>
      <w:r w:rsidRPr="00307086">
        <w:rPr>
          <w:rFonts w:ascii="Garamond" w:eastAsia="Calibri" w:hAnsi="Garamond"/>
          <w:sz w:val="18"/>
          <w:szCs w:val="18"/>
        </w:rPr>
        <w:t>oświadczam, co następuje:</w:t>
      </w:r>
    </w:p>
    <w:p w14:paraId="7CA88386" w14:textId="77777777" w:rsidR="00307086" w:rsidRPr="00307086" w:rsidRDefault="00307086" w:rsidP="00307086">
      <w:pPr>
        <w:spacing w:line="360" w:lineRule="auto"/>
        <w:ind w:firstLine="709"/>
        <w:jc w:val="both"/>
        <w:rPr>
          <w:rFonts w:ascii="Garamond" w:hAnsi="Garamond"/>
          <w:sz w:val="18"/>
          <w:szCs w:val="18"/>
        </w:rPr>
      </w:pPr>
    </w:p>
    <w:p w14:paraId="67CA9746" w14:textId="77777777" w:rsidR="00307086" w:rsidRPr="00307086" w:rsidRDefault="00307086" w:rsidP="00307086">
      <w:pPr>
        <w:shd w:val="clear" w:color="auto" w:fill="BFBFBF" w:themeFill="background1" w:themeFillShade="BF"/>
        <w:spacing w:line="360" w:lineRule="auto"/>
        <w:rPr>
          <w:rFonts w:ascii="Garamond" w:hAnsi="Garamond"/>
          <w:b/>
          <w:sz w:val="18"/>
          <w:szCs w:val="18"/>
        </w:rPr>
      </w:pPr>
      <w:r w:rsidRPr="00307086">
        <w:rPr>
          <w:rFonts w:ascii="Garamond" w:hAnsi="Garamond"/>
          <w:b/>
          <w:sz w:val="18"/>
          <w:szCs w:val="18"/>
        </w:rPr>
        <w:t>OŚWIADCZENIA DOTYCZĄCE PODSTAW WYKLUCZENIA:</w:t>
      </w:r>
    </w:p>
    <w:p w14:paraId="621A5256" w14:textId="77777777" w:rsidR="00307086" w:rsidRPr="00307086" w:rsidRDefault="00307086" w:rsidP="00307086">
      <w:pPr>
        <w:pStyle w:val="Akapitzlist"/>
        <w:spacing w:after="0" w:line="360" w:lineRule="auto"/>
        <w:jc w:val="both"/>
        <w:rPr>
          <w:rFonts w:ascii="Garamond" w:hAnsi="Garamond"/>
          <w:sz w:val="18"/>
          <w:szCs w:val="18"/>
        </w:rPr>
      </w:pPr>
    </w:p>
    <w:p w14:paraId="26D59B63" w14:textId="51E41FCE" w:rsidR="00307086" w:rsidRPr="00307086" w:rsidRDefault="00307086">
      <w:pPr>
        <w:pStyle w:val="Akapitzlist"/>
        <w:numPr>
          <w:ilvl w:val="0"/>
          <w:numId w:val="19"/>
        </w:numPr>
        <w:spacing w:after="0" w:line="360" w:lineRule="auto"/>
        <w:ind w:left="426"/>
        <w:jc w:val="both"/>
        <w:rPr>
          <w:rFonts w:ascii="Garamond" w:hAnsi="Garamond"/>
          <w:sz w:val="18"/>
          <w:szCs w:val="18"/>
        </w:rPr>
      </w:pPr>
      <w:r w:rsidRPr="00307086">
        <w:rPr>
          <w:rFonts w:ascii="Garamond" w:hAnsi="Garamond"/>
          <w:sz w:val="18"/>
          <w:szCs w:val="18"/>
        </w:rPr>
        <w:t>Oświadczam, że nie podlegam wykluczeniu z postępowania na podstawie art. 108 ust. 1 ustawy Pzp.</w:t>
      </w:r>
    </w:p>
    <w:p w14:paraId="6BB6FF40" w14:textId="25B2A802" w:rsidR="00307086" w:rsidRPr="00307086" w:rsidRDefault="00307086" w:rsidP="00307086">
      <w:pPr>
        <w:pStyle w:val="Akapitzlist"/>
        <w:spacing w:after="0" w:line="360" w:lineRule="auto"/>
        <w:ind w:left="426"/>
        <w:jc w:val="both"/>
        <w:rPr>
          <w:rFonts w:ascii="Garamond" w:hAnsi="Garamond"/>
          <w:sz w:val="18"/>
          <w:szCs w:val="18"/>
        </w:rPr>
      </w:pPr>
      <w:r w:rsidRPr="00307086">
        <w:rPr>
          <w:rFonts w:ascii="Garamond" w:hAnsi="Garamond"/>
          <w:sz w:val="18"/>
          <w:szCs w:val="18"/>
        </w:rPr>
        <w:t>Oświadczam, że nie podlegam wykluczeniu z postępowania na podstawie art. 109 ust. 1 pkt 4 ustawy Pzp.</w:t>
      </w:r>
    </w:p>
    <w:p w14:paraId="666B35BB" w14:textId="77777777" w:rsidR="00307086" w:rsidRPr="00307086" w:rsidRDefault="00307086">
      <w:pPr>
        <w:pStyle w:val="Akapitzlist"/>
        <w:numPr>
          <w:ilvl w:val="0"/>
          <w:numId w:val="19"/>
        </w:numPr>
        <w:spacing w:after="0" w:line="360" w:lineRule="auto"/>
        <w:ind w:left="426"/>
        <w:jc w:val="both"/>
        <w:rPr>
          <w:rFonts w:ascii="Garamond" w:hAnsi="Garamond"/>
          <w:sz w:val="18"/>
          <w:szCs w:val="18"/>
        </w:rPr>
      </w:pPr>
      <w:r w:rsidRPr="00307086">
        <w:rPr>
          <w:rFonts w:ascii="Garamond" w:hAnsi="Garamond"/>
          <w:sz w:val="18"/>
          <w:szCs w:val="18"/>
        </w:rPr>
        <w:t xml:space="preserve">Oświadczam, że zachodzą w stosunku do mnie podstawy wykluczenia z postępowania na podstawie art. …………. ustawy Pzp </w:t>
      </w:r>
      <w:r w:rsidRPr="00307086">
        <w:rPr>
          <w:rFonts w:ascii="Garamond" w:hAnsi="Garamond"/>
          <w:i/>
          <w:sz w:val="18"/>
          <w:szCs w:val="18"/>
        </w:rPr>
        <w:t>(podać mającą zastosowanie podstawę wykluczenia spośród wymienionych w art. 108 ust. 1 pkt 1, 2 i 5 lub art. 109 ust. 1 pkt 2-5 i 7-10 ustawy Pzp).</w:t>
      </w:r>
      <w:r w:rsidRPr="00307086">
        <w:rPr>
          <w:rFonts w:ascii="Garamond" w:hAnsi="Garamond"/>
          <w:sz w:val="18"/>
          <w:szCs w:val="18"/>
        </w:rPr>
        <w:t xml:space="preserve"> Jednocześnie oświadczam, że w związku z ww. okolicznością, na podstawie art. 110 ust. 2 ustawy Pzp podjąłem następujące środki naprawcze i zapobiegawcze: ………………………………………………………………………………………………………</w:t>
      </w:r>
    </w:p>
    <w:p w14:paraId="39F92DF6" w14:textId="77777777" w:rsidR="00307086" w:rsidRPr="00307086" w:rsidRDefault="00307086">
      <w:pPr>
        <w:pStyle w:val="NormalnyWeb"/>
        <w:numPr>
          <w:ilvl w:val="0"/>
          <w:numId w:val="19"/>
        </w:numPr>
        <w:spacing w:before="0" w:after="0" w:line="360" w:lineRule="auto"/>
        <w:ind w:left="426" w:hanging="357"/>
        <w:jc w:val="both"/>
        <w:rPr>
          <w:rFonts w:ascii="Garamond" w:hAnsi="Garamond"/>
          <w:sz w:val="18"/>
          <w:szCs w:val="18"/>
        </w:rPr>
      </w:pPr>
      <w:r w:rsidRPr="00307086">
        <w:rPr>
          <w:rFonts w:ascii="Garamond" w:hAnsi="Garamond"/>
          <w:sz w:val="18"/>
          <w:szCs w:val="18"/>
        </w:rPr>
        <w:t xml:space="preserve">Oświadczam, że nie zachodzą w stosunku do mnie przesłanki wykluczenia z postępowania na podstawie art.  </w:t>
      </w:r>
      <w:r w:rsidRPr="00307086">
        <w:rPr>
          <w:rFonts w:ascii="Garamond" w:hAnsi="Garamond"/>
          <w:sz w:val="18"/>
          <w:szCs w:val="18"/>
          <w:lang w:eastAsia="pl-PL"/>
        </w:rPr>
        <w:t xml:space="preserve">7 ust. 1 ustawy </w:t>
      </w:r>
      <w:r w:rsidRPr="00307086">
        <w:rPr>
          <w:rFonts w:ascii="Garamond" w:hAnsi="Garamond"/>
          <w:sz w:val="18"/>
          <w:szCs w:val="18"/>
        </w:rPr>
        <w:t>z dnia 13 kwietnia 2022 r.</w:t>
      </w:r>
      <w:r w:rsidRPr="00307086">
        <w:rPr>
          <w:rFonts w:ascii="Garamond" w:hAnsi="Garamond"/>
          <w:i/>
          <w:iCs/>
          <w:sz w:val="18"/>
          <w:szCs w:val="18"/>
        </w:rPr>
        <w:t xml:space="preserve"> </w:t>
      </w:r>
      <w:r w:rsidRPr="00307086">
        <w:rPr>
          <w:rFonts w:ascii="Garamond" w:hAnsi="Garamond"/>
          <w:i/>
          <w:iCs/>
          <w:color w:val="222222"/>
          <w:sz w:val="18"/>
          <w:szCs w:val="18"/>
        </w:rPr>
        <w:t xml:space="preserve">o szczególnych rozwiązaniach w zakresie przeciwdziałania wspieraniu agresji na Ukrainę oraz służących ochronie bezpieczeństwa narodowego </w:t>
      </w:r>
      <w:r w:rsidRPr="00307086">
        <w:rPr>
          <w:rFonts w:ascii="Garamond" w:hAnsi="Garamond"/>
          <w:iCs/>
          <w:color w:val="222222"/>
          <w:sz w:val="18"/>
          <w:szCs w:val="18"/>
        </w:rPr>
        <w:t>(Dz. U. poz. 835)</w:t>
      </w:r>
      <w:r w:rsidRPr="00307086">
        <w:rPr>
          <w:rStyle w:val="Odwoanieprzypisudolnego"/>
          <w:rFonts w:ascii="Garamond" w:hAnsi="Garamond"/>
          <w:i/>
          <w:iCs/>
          <w:color w:val="222222"/>
          <w:sz w:val="18"/>
          <w:szCs w:val="18"/>
        </w:rPr>
        <w:footnoteReference w:id="1"/>
      </w:r>
      <w:r w:rsidRPr="00307086">
        <w:rPr>
          <w:rFonts w:ascii="Garamond" w:hAnsi="Garamond"/>
          <w:i/>
          <w:iCs/>
          <w:color w:val="222222"/>
          <w:sz w:val="18"/>
          <w:szCs w:val="18"/>
        </w:rPr>
        <w:t>.</w:t>
      </w:r>
      <w:r w:rsidRPr="00307086">
        <w:rPr>
          <w:rFonts w:ascii="Garamond" w:hAnsi="Garamond"/>
          <w:color w:val="222222"/>
          <w:sz w:val="18"/>
          <w:szCs w:val="18"/>
        </w:rPr>
        <w:t xml:space="preserve"> </w:t>
      </w:r>
    </w:p>
    <w:p w14:paraId="276506D8" w14:textId="77777777" w:rsidR="00307086" w:rsidRPr="00307086" w:rsidRDefault="00307086" w:rsidP="00307086">
      <w:pPr>
        <w:spacing w:line="360" w:lineRule="auto"/>
        <w:jc w:val="both"/>
        <w:rPr>
          <w:rFonts w:ascii="Garamond" w:hAnsi="Garamond"/>
          <w:sz w:val="18"/>
          <w:szCs w:val="18"/>
        </w:rPr>
      </w:pPr>
    </w:p>
    <w:p w14:paraId="69C44317" w14:textId="77777777" w:rsidR="00307086" w:rsidRPr="00307086" w:rsidRDefault="00307086" w:rsidP="00307086">
      <w:pPr>
        <w:shd w:val="clear" w:color="auto" w:fill="BFBFBF" w:themeFill="background1" w:themeFillShade="BF"/>
        <w:spacing w:after="120" w:line="360" w:lineRule="auto"/>
        <w:jc w:val="both"/>
        <w:rPr>
          <w:rFonts w:ascii="Garamond" w:hAnsi="Garamond"/>
          <w:b/>
          <w:sz w:val="18"/>
          <w:szCs w:val="18"/>
        </w:rPr>
      </w:pPr>
      <w:bookmarkStart w:id="59" w:name="_Hlk99009560"/>
      <w:r w:rsidRPr="00307086">
        <w:rPr>
          <w:rFonts w:ascii="Garamond" w:hAnsi="Garamond"/>
          <w:b/>
          <w:sz w:val="18"/>
          <w:szCs w:val="18"/>
        </w:rPr>
        <w:t>OŚWIADCZENIE DOTYCZĄCE PODANYCH INFORMACJI:</w:t>
      </w:r>
    </w:p>
    <w:bookmarkEnd w:id="59"/>
    <w:p w14:paraId="294EB328" w14:textId="77777777" w:rsidR="00307086" w:rsidRPr="00307086" w:rsidRDefault="00307086" w:rsidP="00307086">
      <w:pPr>
        <w:spacing w:after="120" w:line="360" w:lineRule="auto"/>
        <w:jc w:val="both"/>
        <w:rPr>
          <w:rFonts w:ascii="Garamond" w:hAnsi="Garamond"/>
          <w:sz w:val="18"/>
          <w:szCs w:val="18"/>
        </w:rPr>
      </w:pPr>
      <w:r w:rsidRPr="00307086">
        <w:rPr>
          <w:rFonts w:ascii="Garamond" w:hAnsi="Garamond"/>
          <w:sz w:val="18"/>
          <w:szCs w:val="18"/>
        </w:rPr>
        <w:t xml:space="preserve">Oświadczam, że wszystkie informacje podane w powyższych oświadczeniach są aktualne </w:t>
      </w:r>
      <w:r w:rsidRPr="00307086">
        <w:rPr>
          <w:rFonts w:ascii="Garamond" w:hAnsi="Garamond"/>
          <w:sz w:val="18"/>
          <w:szCs w:val="18"/>
        </w:rPr>
        <w:br/>
        <w:t xml:space="preserve">i zgodne z prawdą na dzień składania ofert oraz na chwilę obecną oraz zostały przedstawione z pełną świadomością konsekwencji wprowadzenia zamawiającego w błąd przy przedstawianiu informacji. </w:t>
      </w:r>
    </w:p>
    <w:p w14:paraId="4B3BCB4A" w14:textId="77777777" w:rsidR="00307086" w:rsidRPr="00307086" w:rsidRDefault="00307086" w:rsidP="00307086">
      <w:pPr>
        <w:shd w:val="clear" w:color="auto" w:fill="BFBFBF" w:themeFill="background1" w:themeFillShade="BF"/>
        <w:spacing w:after="120" w:line="360" w:lineRule="auto"/>
        <w:jc w:val="both"/>
        <w:rPr>
          <w:rFonts w:ascii="Garamond" w:hAnsi="Garamond"/>
          <w:b/>
          <w:sz w:val="18"/>
          <w:szCs w:val="18"/>
        </w:rPr>
      </w:pPr>
      <w:r w:rsidRPr="00307086">
        <w:rPr>
          <w:rFonts w:ascii="Garamond" w:hAnsi="Garamond"/>
          <w:b/>
          <w:sz w:val="18"/>
          <w:szCs w:val="18"/>
        </w:rPr>
        <w:t>INFORMACJA DOTYCZĄCA DOSTĘPU DO PODMIOTOWYCH ŚRODKÓW DOWODOWYCH:</w:t>
      </w:r>
    </w:p>
    <w:p w14:paraId="4FF2B3D8" w14:textId="77777777" w:rsidR="00307086" w:rsidRPr="00307086" w:rsidRDefault="00307086" w:rsidP="00307086">
      <w:pPr>
        <w:spacing w:line="360" w:lineRule="auto"/>
        <w:jc w:val="both"/>
        <w:rPr>
          <w:rFonts w:ascii="Garamond" w:hAnsi="Garamond"/>
          <w:sz w:val="18"/>
          <w:szCs w:val="18"/>
        </w:rPr>
      </w:pPr>
      <w:r w:rsidRPr="00307086">
        <w:rPr>
          <w:rFonts w:ascii="Garamond" w:hAnsi="Garamond"/>
          <w:sz w:val="18"/>
          <w:szCs w:val="18"/>
        </w:rPr>
        <w:lastRenderedPageBreak/>
        <w:t>Wskazuję następujące podmiotowe środki dowodowe, które można uzyskać za pomocą bezpłatnych i ogólnodostępnych baz danych, oraz dane umożliwiające dostęp do tych środków:</w:t>
      </w:r>
    </w:p>
    <w:p w14:paraId="2CEA36C4" w14:textId="77777777" w:rsidR="00307086" w:rsidRPr="00307086" w:rsidRDefault="00307086" w:rsidP="00307086">
      <w:pPr>
        <w:spacing w:line="360" w:lineRule="auto"/>
        <w:jc w:val="both"/>
        <w:rPr>
          <w:rFonts w:ascii="Garamond" w:hAnsi="Garamond"/>
          <w:sz w:val="18"/>
          <w:szCs w:val="18"/>
        </w:rPr>
      </w:pPr>
      <w:r w:rsidRPr="00307086">
        <w:rPr>
          <w:rFonts w:ascii="Garamond" w:hAnsi="Garamond"/>
          <w:sz w:val="18"/>
          <w:szCs w:val="18"/>
        </w:rPr>
        <w:t>1) ......................................................................................................................................................</w:t>
      </w:r>
    </w:p>
    <w:p w14:paraId="3043DA1E" w14:textId="77777777" w:rsidR="00307086" w:rsidRPr="00307086" w:rsidRDefault="00307086" w:rsidP="00307086">
      <w:pPr>
        <w:spacing w:line="360" w:lineRule="auto"/>
        <w:jc w:val="both"/>
        <w:rPr>
          <w:rFonts w:ascii="Garamond" w:hAnsi="Garamond"/>
          <w:sz w:val="18"/>
          <w:szCs w:val="18"/>
        </w:rPr>
      </w:pPr>
      <w:r w:rsidRPr="00307086">
        <w:rPr>
          <w:rFonts w:ascii="Garamond" w:hAnsi="Garamond"/>
          <w:i/>
          <w:sz w:val="18"/>
          <w:szCs w:val="18"/>
        </w:rPr>
        <w:t>(wskazać podmiotowy środek dowodowy, adres internetowy, wydający urząd lub organ, dokładne dane referencyjne dokumentacji)</w:t>
      </w:r>
    </w:p>
    <w:p w14:paraId="36136D5E" w14:textId="77777777" w:rsidR="00307086" w:rsidRPr="00307086" w:rsidRDefault="00307086" w:rsidP="00307086">
      <w:pPr>
        <w:spacing w:line="360" w:lineRule="auto"/>
        <w:jc w:val="both"/>
        <w:rPr>
          <w:rFonts w:ascii="Garamond" w:hAnsi="Garamond"/>
          <w:sz w:val="18"/>
          <w:szCs w:val="18"/>
        </w:rPr>
      </w:pPr>
      <w:r w:rsidRPr="00307086">
        <w:rPr>
          <w:rFonts w:ascii="Garamond" w:hAnsi="Garamond"/>
          <w:sz w:val="18"/>
          <w:szCs w:val="18"/>
        </w:rPr>
        <w:t>2) .......................................................................................................................................................</w:t>
      </w:r>
    </w:p>
    <w:p w14:paraId="22577908" w14:textId="77777777" w:rsidR="00307086" w:rsidRPr="00307086" w:rsidRDefault="00307086" w:rsidP="00307086">
      <w:pPr>
        <w:spacing w:line="360" w:lineRule="auto"/>
        <w:jc w:val="both"/>
        <w:rPr>
          <w:rFonts w:ascii="Garamond" w:hAnsi="Garamond"/>
          <w:i/>
          <w:sz w:val="18"/>
          <w:szCs w:val="18"/>
        </w:rPr>
      </w:pPr>
      <w:r w:rsidRPr="00307086">
        <w:rPr>
          <w:rFonts w:ascii="Garamond" w:hAnsi="Garamond"/>
          <w:i/>
          <w:sz w:val="18"/>
          <w:szCs w:val="18"/>
        </w:rPr>
        <w:t>(wskazać podmiotowy środek dowodowy, adres internetowy, wydający urząd lub organ, dokładne dane referencyjne dokumentacji)</w:t>
      </w:r>
    </w:p>
    <w:p w14:paraId="10CADF22" w14:textId="77777777" w:rsidR="00307086" w:rsidRPr="00307086" w:rsidRDefault="00307086" w:rsidP="00307086">
      <w:pPr>
        <w:spacing w:line="360" w:lineRule="auto"/>
        <w:jc w:val="both"/>
        <w:rPr>
          <w:rFonts w:ascii="Garamond" w:hAnsi="Garamond"/>
          <w:sz w:val="18"/>
          <w:szCs w:val="18"/>
        </w:rPr>
      </w:pPr>
    </w:p>
    <w:p w14:paraId="6EE5BBE6" w14:textId="2673A50F" w:rsidR="00385BB9" w:rsidRDefault="00307086" w:rsidP="00307086">
      <w:pPr>
        <w:rPr>
          <w:rFonts w:ascii="Garamond" w:hAnsi="Garamond"/>
          <w:sz w:val="18"/>
          <w:szCs w:val="18"/>
        </w:rPr>
      </w:pPr>
      <w:r w:rsidRPr="00307086">
        <w:rPr>
          <w:rFonts w:ascii="Garamond" w:hAnsi="Garamond"/>
          <w:sz w:val="18"/>
          <w:szCs w:val="18"/>
        </w:rPr>
        <w:tab/>
        <w:t xml:space="preserve">          </w:t>
      </w:r>
      <w:r w:rsidRPr="00307086">
        <w:rPr>
          <w:rFonts w:ascii="Garamond" w:hAnsi="Garamond"/>
          <w:i/>
          <w:color w:val="2F5496" w:themeColor="accent1" w:themeShade="BF"/>
          <w:sz w:val="18"/>
          <w:szCs w:val="18"/>
        </w:rPr>
        <w:t>kwalifikowany podpis elektroniczny lub podpis zaufany lub podpis osobisty</w:t>
      </w:r>
    </w:p>
    <w:sectPr w:rsidR="00385BB9" w:rsidSect="004D4A53">
      <w:headerReference w:type="default" r:id="rId19"/>
      <w:footerReference w:type="default" r:id="rId20"/>
      <w:headerReference w:type="first" r:id="rId21"/>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E4529" w14:textId="77777777" w:rsidR="00B719D7" w:rsidRDefault="00B719D7">
      <w:r>
        <w:separator/>
      </w:r>
    </w:p>
  </w:endnote>
  <w:endnote w:type="continuationSeparator" w:id="0">
    <w:p w14:paraId="33B984AF" w14:textId="77777777" w:rsidR="00B719D7" w:rsidRDefault="00B7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0"/>
    <w:family w:val="swiss"/>
    <w:pitch w:val="variable"/>
  </w:font>
  <w:font w:name="TimesNewRoman">
    <w:altName w:val="Yu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7" w:usb1="00000000" w:usb2="00000000" w:usb3="00000000" w:csb0="00000003" w:csb1="00000000"/>
  </w:font>
  <w:font w:name="Calibri-Bold">
    <w:charset w:val="00"/>
    <w:family w:val="auto"/>
    <w:pitch w:val="variable"/>
  </w:font>
  <w:font w:name="NSimSun">
    <w:panose1 w:val="02010609030101010101"/>
    <w:charset w:val="86"/>
    <w:family w:val="modern"/>
    <w:pitch w:val="fixed"/>
    <w:sig w:usb0="0000028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0EFC6" w14:textId="7B9867E7" w:rsidR="004F1F91" w:rsidRDefault="005805AA">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524675E" wp14:editId="0DE093F2">
              <wp:simplePos x="0" y="0"/>
              <wp:positionH relativeFrom="column">
                <wp:posOffset>0</wp:posOffset>
              </wp:positionH>
              <wp:positionV relativeFrom="paragraph">
                <wp:posOffset>64135</wp:posOffset>
              </wp:positionV>
              <wp:extent cx="5829300" cy="0"/>
              <wp:effectExtent l="8890" t="6350" r="10160" b="127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4B8A09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2EB6E59" w14:textId="77777777" w:rsidR="004F1F91" w:rsidRDefault="004F1F91">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857B6">
      <w:rPr>
        <w:rStyle w:val="Numerstrony"/>
        <w:noProof/>
        <w:sz w:val="18"/>
        <w:szCs w:val="18"/>
      </w:rPr>
      <w:t>33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857B6">
      <w:rPr>
        <w:rStyle w:val="Numerstrony"/>
        <w:noProof/>
        <w:sz w:val="18"/>
        <w:szCs w:val="18"/>
      </w:rPr>
      <w:t>33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827D0" w14:textId="77777777" w:rsidR="00B719D7" w:rsidRDefault="00B719D7">
      <w:r>
        <w:separator/>
      </w:r>
    </w:p>
  </w:footnote>
  <w:footnote w:type="continuationSeparator" w:id="0">
    <w:p w14:paraId="7139AA19" w14:textId="77777777" w:rsidR="00B719D7" w:rsidRDefault="00B719D7">
      <w:r>
        <w:continuationSeparator/>
      </w:r>
    </w:p>
  </w:footnote>
  <w:footnote w:id="1">
    <w:p w14:paraId="6AF0D55A" w14:textId="77777777" w:rsidR="00307086" w:rsidRPr="00307086" w:rsidRDefault="00307086" w:rsidP="00307086">
      <w:pPr>
        <w:jc w:val="both"/>
        <w:rPr>
          <w:rFonts w:ascii="Garamond" w:hAnsi="Garamond"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07086">
        <w:rPr>
          <w:rFonts w:ascii="Garamond" w:hAnsi="Garamond" w:cs="Arial"/>
          <w:color w:val="222222"/>
          <w:sz w:val="16"/>
          <w:szCs w:val="16"/>
        </w:rPr>
        <w:t xml:space="preserve">Zgodnie z treścią art. 7 ust. 1 ustawy z dnia 13 kwietnia 2022 r. </w:t>
      </w:r>
      <w:r w:rsidRPr="00307086">
        <w:rPr>
          <w:rFonts w:ascii="Garamond" w:hAnsi="Garamond" w:cs="Arial"/>
          <w:i/>
          <w:iCs/>
          <w:color w:val="222222"/>
          <w:sz w:val="16"/>
          <w:szCs w:val="16"/>
        </w:rPr>
        <w:t xml:space="preserve">o szczególnych rozwiązaniach w zakresie przeciwdziałania wspieraniu agresji na Ukrainę oraz służących ochronie bezpieczeństwa narodowego, zwanej dalej „ustawą”, </w:t>
      </w:r>
      <w:r w:rsidRPr="00307086">
        <w:rPr>
          <w:rFonts w:ascii="Garamond" w:hAnsi="Garamond" w:cs="Arial"/>
          <w:color w:val="222222"/>
          <w:sz w:val="16"/>
          <w:szCs w:val="16"/>
        </w:rPr>
        <w:t>z postępowania o udzielenie zamówienia publicznego lub konkursu prowadzonego na podstawie ustawy Pzp wyklucza się:</w:t>
      </w:r>
    </w:p>
    <w:p w14:paraId="3435BEA7" w14:textId="77777777" w:rsidR="00307086" w:rsidRPr="00307086" w:rsidRDefault="00307086" w:rsidP="00307086">
      <w:pPr>
        <w:jc w:val="both"/>
        <w:rPr>
          <w:rFonts w:ascii="Garamond" w:hAnsi="Garamond" w:cs="Arial"/>
          <w:color w:val="222222"/>
          <w:sz w:val="16"/>
          <w:szCs w:val="16"/>
        </w:rPr>
      </w:pPr>
      <w:r w:rsidRPr="00307086">
        <w:rPr>
          <w:rFonts w:ascii="Garamond" w:hAnsi="Garamond"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CDFE84F" w14:textId="77777777" w:rsidR="00307086" w:rsidRPr="00307086" w:rsidRDefault="00307086" w:rsidP="00307086">
      <w:pPr>
        <w:jc w:val="both"/>
        <w:rPr>
          <w:rFonts w:ascii="Garamond" w:hAnsi="Garamond" w:cs="Arial"/>
          <w:color w:val="222222"/>
          <w:sz w:val="16"/>
          <w:szCs w:val="16"/>
        </w:rPr>
      </w:pPr>
      <w:r w:rsidRPr="00307086">
        <w:rPr>
          <w:rFonts w:ascii="Garamond" w:hAnsi="Garamond"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4DFD7CC" w14:textId="77777777" w:rsidR="00307086" w:rsidRPr="00761CEB" w:rsidRDefault="00307086" w:rsidP="00307086">
      <w:pPr>
        <w:jc w:val="both"/>
        <w:rPr>
          <w:rFonts w:ascii="Arial" w:hAnsi="Arial" w:cs="Arial"/>
          <w:color w:val="222222"/>
          <w:sz w:val="16"/>
          <w:szCs w:val="16"/>
        </w:rPr>
      </w:pPr>
      <w:r w:rsidRPr="00307086">
        <w:rPr>
          <w:rFonts w:ascii="Garamond" w:hAnsi="Garamond"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17266" w14:textId="28BC48E8" w:rsidR="004F1F91" w:rsidRDefault="005805AA">
    <w:pPr>
      <w:pStyle w:val="Nagwek"/>
    </w:pPr>
    <w:r>
      <w:rPr>
        <w:noProof/>
      </w:rPr>
      <mc:AlternateContent>
        <mc:Choice Requires="wps">
          <w:drawing>
            <wp:anchor distT="0" distB="0" distL="114300" distR="114300" simplePos="0" relativeHeight="251658240" behindDoc="0" locked="0" layoutInCell="1" allowOverlap="1" wp14:anchorId="0208C2C3" wp14:editId="6C44DC17">
              <wp:simplePos x="0" y="0"/>
              <wp:positionH relativeFrom="column">
                <wp:posOffset>0</wp:posOffset>
              </wp:positionH>
              <wp:positionV relativeFrom="paragraph">
                <wp:posOffset>46355</wp:posOffset>
              </wp:positionV>
              <wp:extent cx="5943600" cy="0"/>
              <wp:effectExtent l="8890" t="13335" r="1016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26BE1F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p w14:paraId="004E79A4" w14:textId="77777777" w:rsidR="004F1F91" w:rsidRDefault="004F1F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49"/>
    </w:tblGrid>
    <w:tr w:rsidR="004F1F91" w:rsidRPr="008D5EAB" w14:paraId="5E8DA500" w14:textId="77777777" w:rsidTr="000179A6">
      <w:trPr>
        <w:jc w:val="center"/>
      </w:trPr>
      <w:tc>
        <w:tcPr>
          <w:tcW w:w="4889" w:type="dxa"/>
          <w:vAlign w:val="center"/>
        </w:tcPr>
        <w:p w14:paraId="445BB0EE" w14:textId="77777777" w:rsidR="004F1F91" w:rsidRPr="00325211" w:rsidRDefault="004F1F91" w:rsidP="0020336E">
          <w:pPr>
            <w:pStyle w:val="Nagwek"/>
            <w:rPr>
              <w:i/>
              <w:lang w:val="en-US"/>
            </w:rPr>
          </w:pPr>
        </w:p>
      </w:tc>
      <w:tc>
        <w:tcPr>
          <w:tcW w:w="4889" w:type="dxa"/>
        </w:tcPr>
        <w:p w14:paraId="0C9F83BD" w14:textId="77777777" w:rsidR="004F1F91" w:rsidRPr="008D5EAB" w:rsidRDefault="004F1F91" w:rsidP="000179A6">
          <w:pPr>
            <w:pStyle w:val="Nagwek"/>
            <w:jc w:val="center"/>
          </w:pPr>
        </w:p>
      </w:tc>
    </w:tr>
  </w:tbl>
  <w:p w14:paraId="7AFFEBCE" w14:textId="77777777" w:rsidR="004F1F91" w:rsidRDefault="004F1F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3B327B1C"/>
    <w:name w:val="WW8Num2"/>
    <w:lvl w:ilvl="0">
      <w:start w:val="1"/>
      <w:numFmt w:val="decimal"/>
      <w:lvlText w:val="%1."/>
      <w:lvlJc w:val="left"/>
      <w:pPr>
        <w:tabs>
          <w:tab w:val="num" w:pos="360"/>
        </w:tabs>
        <w:ind w:left="360" w:hanging="360"/>
      </w:pPr>
      <w:rPr>
        <w:rFonts w:ascii="Calibri" w:hAnsi="Calibri" w:cs="Calibri"/>
        <w:b w:val="0"/>
        <w:strike w:val="0"/>
        <w:color w:val="00000A"/>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Calibri" w:hAnsi="Calibri" w:cs="Calibri"/>
        <w:sz w:val="16"/>
        <w:szCs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rPr>
        <w:rFonts w:ascii="Calibri" w:hAnsi="Calibri" w:cs="Calibri"/>
        <w:b w:val="0"/>
        <w:sz w:val="16"/>
        <w:szCs w:val="16"/>
      </w:rPr>
    </w:lvl>
    <w:lvl w:ilvl="1">
      <w:start w:val="1"/>
      <w:numFmt w:val="decimal"/>
      <w:lvlText w:val="%2."/>
      <w:lvlJc w:val="left"/>
      <w:pPr>
        <w:tabs>
          <w:tab w:val="num" w:pos="1080"/>
        </w:tabs>
        <w:ind w:left="1080" w:hanging="360"/>
      </w:pPr>
      <w:rPr>
        <w:rFonts w:ascii="Calibri" w:hAnsi="Calibri" w:cs="Calibri"/>
        <w:b w:val="0"/>
        <w:sz w:val="16"/>
        <w:szCs w:val="16"/>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ascii="Calibri" w:eastAsia="Arial" w:hAnsi="Calibri" w:cs="Calibri"/>
        <w:sz w:val="16"/>
        <w:szCs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multilevel"/>
    <w:tmpl w:val="00000006"/>
    <w:name w:val="WW8Num6"/>
    <w:lvl w:ilvl="0">
      <w:start w:val="4"/>
      <w:numFmt w:val="decimal"/>
      <w:lvlText w:val="%1."/>
      <w:lvlJc w:val="left"/>
      <w:pPr>
        <w:tabs>
          <w:tab w:val="num" w:pos="708"/>
        </w:tabs>
        <w:ind w:left="720" w:hanging="360"/>
      </w:pPr>
      <w:rPr>
        <w:rFonts w:eastAsia="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13BA284A"/>
    <w:name w:val="WW8Num7"/>
    <w:lvl w:ilvl="0">
      <w:start w:val="1"/>
      <w:numFmt w:val="decimal"/>
      <w:lvlText w:val="%1."/>
      <w:lvlJc w:val="left"/>
      <w:pPr>
        <w:tabs>
          <w:tab w:val="num" w:pos="0"/>
        </w:tabs>
        <w:ind w:left="360" w:hanging="360"/>
      </w:pPr>
      <w:rPr>
        <w:rFonts w:eastAsia="Calibri" w:cs="Calibri"/>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rFonts w:ascii="Calibri" w:hAnsi="Calibri" w:cs="Calibri"/>
        <w:b w:val="0"/>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2F"/>
    <w:multiLevelType w:val="multilevel"/>
    <w:tmpl w:val="BC2A2E06"/>
    <w:name w:val="WW8Num47"/>
    <w:lvl w:ilvl="0">
      <w:start w:val="1"/>
      <w:numFmt w:val="decimal"/>
      <w:lvlText w:val="%1."/>
      <w:lvlJc w:val="left"/>
      <w:pPr>
        <w:tabs>
          <w:tab w:val="num" w:pos="0"/>
        </w:tabs>
        <w:ind w:left="768" w:hanging="360"/>
      </w:pPr>
      <w:rPr>
        <w:sz w:val="16"/>
        <w:szCs w:val="16"/>
      </w:rPr>
    </w:lvl>
    <w:lvl w:ilvl="1">
      <w:start w:val="1"/>
      <w:numFmt w:val="lowerLetter"/>
      <w:lvlText w:val="%2."/>
      <w:lvlJc w:val="left"/>
      <w:pPr>
        <w:tabs>
          <w:tab w:val="num" w:pos="0"/>
        </w:tabs>
        <w:ind w:left="1488" w:hanging="360"/>
      </w:pPr>
    </w:lvl>
    <w:lvl w:ilvl="2">
      <w:start w:val="1"/>
      <w:numFmt w:val="lowerRoman"/>
      <w:lvlText w:val="%3."/>
      <w:lvlJc w:val="right"/>
      <w:pPr>
        <w:tabs>
          <w:tab w:val="num" w:pos="0"/>
        </w:tabs>
        <w:ind w:left="2208" w:hanging="180"/>
      </w:pPr>
    </w:lvl>
    <w:lvl w:ilvl="3">
      <w:start w:val="1"/>
      <w:numFmt w:val="decimal"/>
      <w:lvlText w:val="%4."/>
      <w:lvlJc w:val="left"/>
      <w:pPr>
        <w:tabs>
          <w:tab w:val="num" w:pos="0"/>
        </w:tabs>
        <w:ind w:left="2928" w:hanging="360"/>
      </w:pPr>
    </w:lvl>
    <w:lvl w:ilvl="4">
      <w:start w:val="1"/>
      <w:numFmt w:val="lowerLetter"/>
      <w:lvlText w:val="%5."/>
      <w:lvlJc w:val="left"/>
      <w:pPr>
        <w:tabs>
          <w:tab w:val="num" w:pos="0"/>
        </w:tabs>
        <w:ind w:left="3648" w:hanging="360"/>
      </w:pPr>
    </w:lvl>
    <w:lvl w:ilvl="5">
      <w:start w:val="1"/>
      <w:numFmt w:val="lowerRoman"/>
      <w:lvlText w:val="%6."/>
      <w:lvlJc w:val="right"/>
      <w:pPr>
        <w:tabs>
          <w:tab w:val="num" w:pos="0"/>
        </w:tabs>
        <w:ind w:left="4368" w:hanging="180"/>
      </w:pPr>
    </w:lvl>
    <w:lvl w:ilvl="6">
      <w:start w:val="1"/>
      <w:numFmt w:val="decimal"/>
      <w:lvlText w:val="%7."/>
      <w:lvlJc w:val="left"/>
      <w:pPr>
        <w:tabs>
          <w:tab w:val="num" w:pos="0"/>
        </w:tabs>
        <w:ind w:left="5088" w:hanging="360"/>
      </w:pPr>
    </w:lvl>
    <w:lvl w:ilvl="7">
      <w:start w:val="1"/>
      <w:numFmt w:val="lowerLetter"/>
      <w:lvlText w:val="%8."/>
      <w:lvlJc w:val="left"/>
      <w:pPr>
        <w:tabs>
          <w:tab w:val="num" w:pos="0"/>
        </w:tabs>
        <w:ind w:left="5808" w:hanging="360"/>
      </w:pPr>
    </w:lvl>
    <w:lvl w:ilvl="8">
      <w:start w:val="1"/>
      <w:numFmt w:val="lowerRoman"/>
      <w:lvlText w:val="%9."/>
      <w:lvlJc w:val="right"/>
      <w:pPr>
        <w:tabs>
          <w:tab w:val="num" w:pos="0"/>
        </w:tabs>
        <w:ind w:left="6528" w:hanging="180"/>
      </w:pPr>
    </w:lvl>
  </w:abstractNum>
  <w:abstractNum w:abstractNumId="7"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8" w15:restartNumberingAfterBreak="0">
    <w:nsid w:val="044509D7"/>
    <w:multiLevelType w:val="hybridMultilevel"/>
    <w:tmpl w:val="27320F26"/>
    <w:lvl w:ilvl="0" w:tplc="70EEEFD8">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9A508C"/>
    <w:multiLevelType w:val="multilevel"/>
    <w:tmpl w:val="E5FCA24C"/>
    <w:lvl w:ilvl="0">
      <w:start w:val="1"/>
      <w:numFmt w:val="decimal"/>
      <w:lvlText w:val="%1."/>
      <w:lvlJc w:val="left"/>
      <w:pPr>
        <w:tabs>
          <w:tab w:val="num" w:pos="360"/>
        </w:tabs>
        <w:ind w:left="360" w:hanging="360"/>
      </w:pPr>
      <w:rPr>
        <w:b w:val="0"/>
        <w:bCs/>
        <w:i w:val="0"/>
        <w:iCs/>
        <w:color w:val="auto"/>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9832247"/>
    <w:multiLevelType w:val="hybridMultilevel"/>
    <w:tmpl w:val="80BE9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5E6CDB"/>
    <w:multiLevelType w:val="multilevel"/>
    <w:tmpl w:val="DA627C00"/>
    <w:styleLink w:val="WWNum25"/>
    <w:lvl w:ilvl="0">
      <w:start w:val="1"/>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ED1501"/>
    <w:multiLevelType w:val="multilevel"/>
    <w:tmpl w:val="1AD2308C"/>
    <w:styleLink w:val="WWNum27"/>
    <w:lvl w:ilvl="0">
      <w:start w:val="1"/>
      <w:numFmt w:val="lowerLetter"/>
      <w:lvlText w:val="%1)"/>
      <w:lvlJc w:val="left"/>
      <w:pPr>
        <w:ind w:left="720" w:hanging="360"/>
      </w:pPr>
    </w:lvl>
    <w:lvl w:ilvl="1">
      <w:start w:val="1"/>
      <w:numFmt w:val="lowerLetter"/>
      <w:lvlText w:val="%1.%2."/>
      <w:lvlJc w:val="left"/>
      <w:pPr>
        <w:ind w:left="1440" w:hanging="360"/>
      </w:pPr>
      <w:rPr>
        <w:rFonts w:cs="Times New Roman"/>
      </w:r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4" w15:restartNumberingAfterBreak="0">
    <w:nsid w:val="197F504A"/>
    <w:multiLevelType w:val="multilevel"/>
    <w:tmpl w:val="006C858A"/>
    <w:styleLink w:val="WWNum23"/>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980" w:hanging="360"/>
      </w:pPr>
    </w:lvl>
    <w:lvl w:ilvl="3">
      <w:start w:val="6"/>
      <w:numFmt w:val="upperRoman"/>
      <w:lvlText w:val="%1.%2.%3.%4."/>
      <w:lvlJc w:val="left"/>
      <w:pPr>
        <w:ind w:left="2880" w:hanging="72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5" w15:restartNumberingAfterBreak="0">
    <w:nsid w:val="1D1A36EF"/>
    <w:multiLevelType w:val="hybridMultilevel"/>
    <w:tmpl w:val="BDA4EA7C"/>
    <w:lvl w:ilvl="0" w:tplc="087237AA">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6" w15:restartNumberingAfterBreak="0">
    <w:nsid w:val="1EE3197E"/>
    <w:multiLevelType w:val="multilevel"/>
    <w:tmpl w:val="C0DE89EA"/>
    <w:lvl w:ilvl="0">
      <w:start w:val="1"/>
      <w:numFmt w:val="decimal"/>
      <w:pStyle w:val="Nagwek1"/>
      <w:lvlText w:val="%1."/>
      <w:lvlJc w:val="left"/>
      <w:pPr>
        <w:tabs>
          <w:tab w:val="num" w:pos="432"/>
        </w:tabs>
        <w:ind w:left="432" w:hanging="432"/>
      </w:pPr>
      <w:rPr>
        <w:rFonts w:ascii="Garamond" w:hAnsi="Garamond" w:hint="default"/>
        <w:b/>
        <w:i w:val="0"/>
        <w:sz w:val="18"/>
        <w:szCs w:val="18"/>
      </w:rPr>
    </w:lvl>
    <w:lvl w:ilvl="1">
      <w:start w:val="1"/>
      <w:numFmt w:val="decimal"/>
      <w:pStyle w:val="Nagwek2"/>
      <w:lvlText w:val="%1.%2."/>
      <w:lvlJc w:val="left"/>
      <w:pPr>
        <w:tabs>
          <w:tab w:val="num" w:pos="680"/>
        </w:tabs>
        <w:ind w:left="680" w:hanging="680"/>
      </w:pPr>
      <w:rPr>
        <w:rFonts w:ascii="Garamond" w:hAnsi="Garamond" w:hint="default"/>
        <w:b w:val="0"/>
        <w:i w:val="0"/>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7" w15:restartNumberingAfterBreak="0">
    <w:nsid w:val="22D56AE4"/>
    <w:multiLevelType w:val="multilevel"/>
    <w:tmpl w:val="012EB8B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8"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96A03D6"/>
    <w:multiLevelType w:val="hybridMultilevel"/>
    <w:tmpl w:val="DE6201D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0492A0E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A71664C"/>
    <w:multiLevelType w:val="multilevel"/>
    <w:tmpl w:val="66AC4BA6"/>
    <w:styleLink w:val="WWNum26"/>
    <w:lvl w:ilvl="0">
      <w:start w:val="1"/>
      <w:numFmt w:val="decimal"/>
      <w:lvlText w:val="%1)"/>
      <w:lvlJc w:val="left"/>
      <w:pPr>
        <w:ind w:left="1440" w:hanging="360"/>
      </w:pPr>
    </w:lvl>
    <w:lvl w:ilvl="1">
      <w:start w:val="1"/>
      <w:numFmt w:val="lowerLetter"/>
      <w:lvlText w:val="%1.%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1" w15:restartNumberingAfterBreak="0">
    <w:nsid w:val="2C575176"/>
    <w:multiLevelType w:val="multilevel"/>
    <w:tmpl w:val="E3B67214"/>
    <w:lvl w:ilvl="0">
      <w:start w:val="1"/>
      <w:numFmt w:val="decimal"/>
      <w:lvlText w:val="%1."/>
      <w:lvlJc w:val="left"/>
      <w:pPr>
        <w:tabs>
          <w:tab w:val="num" w:pos="473"/>
        </w:tabs>
        <w:ind w:left="454" w:hanging="341"/>
      </w:pPr>
      <w:rPr>
        <w:b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23" w15:restartNumberingAfterBreak="0">
    <w:nsid w:val="32B806BE"/>
    <w:multiLevelType w:val="multilevel"/>
    <w:tmpl w:val="C8F62AF0"/>
    <w:styleLink w:val="WWNum17"/>
    <w:lvl w:ilvl="0">
      <w:start w:val="1"/>
      <w:numFmt w:val="decimal"/>
      <w:lvlText w:val="%1."/>
      <w:lvlJc w:val="left"/>
      <w:pPr>
        <w:ind w:left="720" w:hanging="360"/>
      </w:pPr>
      <w:rPr>
        <w:b w:val="0"/>
      </w:rPr>
    </w:lvl>
    <w:lvl w:ilvl="1">
      <w:start w:val="1"/>
      <w:numFmt w:val="decimal"/>
      <w:lvlText w:val="%1.%2)"/>
      <w:lvlJc w:val="left"/>
      <w:pPr>
        <w:ind w:left="1440" w:hanging="360"/>
      </w:pPr>
    </w:lvl>
    <w:lvl w:ilvl="2">
      <w:start w:val="1"/>
      <w:numFmt w:val="lowerLetter"/>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25" w15:restartNumberingAfterBreak="0">
    <w:nsid w:val="35181D7C"/>
    <w:multiLevelType w:val="multilevel"/>
    <w:tmpl w:val="C3CC1A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980" w:hanging="360"/>
      </w:pPr>
    </w:lvl>
    <w:lvl w:ilvl="3">
      <w:start w:val="6"/>
      <w:numFmt w:val="upperRoman"/>
      <w:lvlText w:val="%4."/>
      <w:lvlJc w:val="left"/>
      <w:pPr>
        <w:ind w:left="2880" w:hanging="720"/>
      </w:pPr>
    </w:lvl>
    <w:lvl w:ilvl="4">
      <w:start w:val="1"/>
      <w:numFmt w:val="lowerLetter"/>
      <w:lvlText w:val="%5."/>
      <w:lvlJc w:val="left"/>
      <w:pPr>
        <w:ind w:left="3240" w:hanging="360"/>
      </w:pPr>
    </w:lvl>
    <w:lvl w:ilvl="5">
      <w:start w:val="1"/>
      <w:numFmt w:val="lowerRoman"/>
      <w:lvlText w:val="%6."/>
      <w:lvlJc w:val="lef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120" w:hanging="180"/>
      </w:pPr>
    </w:lvl>
  </w:abstractNum>
  <w:abstractNum w:abstractNumId="26" w15:restartNumberingAfterBreak="0">
    <w:nsid w:val="3986798A"/>
    <w:multiLevelType w:val="hybridMultilevel"/>
    <w:tmpl w:val="31CE03BE"/>
    <w:lvl w:ilvl="0" w:tplc="0322A752">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542" w:hanging="360"/>
      </w:pPr>
    </w:lvl>
    <w:lvl w:ilvl="2" w:tplc="0415001B" w:tentative="1">
      <w:start w:val="1"/>
      <w:numFmt w:val="lowerRoman"/>
      <w:lvlText w:val="%3."/>
      <w:lvlJc w:val="right"/>
      <w:pPr>
        <w:ind w:left="1262" w:hanging="180"/>
      </w:pPr>
    </w:lvl>
    <w:lvl w:ilvl="3" w:tplc="0415000F" w:tentative="1">
      <w:start w:val="1"/>
      <w:numFmt w:val="decimal"/>
      <w:lvlText w:val="%4."/>
      <w:lvlJc w:val="left"/>
      <w:pPr>
        <w:ind w:left="1982" w:hanging="360"/>
      </w:pPr>
    </w:lvl>
    <w:lvl w:ilvl="4" w:tplc="04150019" w:tentative="1">
      <w:start w:val="1"/>
      <w:numFmt w:val="lowerLetter"/>
      <w:lvlText w:val="%5."/>
      <w:lvlJc w:val="left"/>
      <w:pPr>
        <w:ind w:left="2702" w:hanging="360"/>
      </w:pPr>
    </w:lvl>
    <w:lvl w:ilvl="5" w:tplc="0415001B" w:tentative="1">
      <w:start w:val="1"/>
      <w:numFmt w:val="lowerRoman"/>
      <w:lvlText w:val="%6."/>
      <w:lvlJc w:val="right"/>
      <w:pPr>
        <w:ind w:left="3422" w:hanging="180"/>
      </w:pPr>
    </w:lvl>
    <w:lvl w:ilvl="6" w:tplc="0415000F" w:tentative="1">
      <w:start w:val="1"/>
      <w:numFmt w:val="decimal"/>
      <w:lvlText w:val="%7."/>
      <w:lvlJc w:val="left"/>
      <w:pPr>
        <w:ind w:left="4142" w:hanging="360"/>
      </w:pPr>
    </w:lvl>
    <w:lvl w:ilvl="7" w:tplc="04150019" w:tentative="1">
      <w:start w:val="1"/>
      <w:numFmt w:val="lowerLetter"/>
      <w:lvlText w:val="%8."/>
      <w:lvlJc w:val="left"/>
      <w:pPr>
        <w:ind w:left="4862" w:hanging="360"/>
      </w:pPr>
    </w:lvl>
    <w:lvl w:ilvl="8" w:tplc="0415001B" w:tentative="1">
      <w:start w:val="1"/>
      <w:numFmt w:val="lowerRoman"/>
      <w:lvlText w:val="%9."/>
      <w:lvlJc w:val="right"/>
      <w:pPr>
        <w:ind w:left="5582" w:hanging="180"/>
      </w:pPr>
    </w:lvl>
  </w:abstractNum>
  <w:abstractNum w:abstractNumId="27"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3BE8725B"/>
    <w:multiLevelType w:val="hybridMultilevel"/>
    <w:tmpl w:val="C27A51B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E8C4404"/>
    <w:multiLevelType w:val="hybridMultilevel"/>
    <w:tmpl w:val="2AE029E0"/>
    <w:lvl w:ilvl="0" w:tplc="04150017">
      <w:start w:val="1"/>
      <w:numFmt w:val="lowerLetter"/>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48F22825"/>
    <w:multiLevelType w:val="hybridMultilevel"/>
    <w:tmpl w:val="47202C62"/>
    <w:lvl w:ilvl="0" w:tplc="297E3930">
      <w:start w:val="1"/>
      <w:numFmt w:val="lowerLetter"/>
      <w:lvlText w:val="%1)"/>
      <w:lvlJc w:val="right"/>
      <w:pPr>
        <w:ind w:left="2215" w:hanging="360"/>
      </w:pPr>
      <w:rPr>
        <w:rFonts w:ascii="Garamond" w:eastAsia="Times New Roman" w:hAnsi="Garamond" w:cs="Times New Roman" w:hint="default"/>
      </w:rPr>
    </w:lvl>
    <w:lvl w:ilvl="1" w:tplc="57F4BF88">
      <w:start w:val="1"/>
      <w:numFmt w:val="decimal"/>
      <w:lvlText w:val="%2."/>
      <w:lvlJc w:val="left"/>
      <w:pPr>
        <w:tabs>
          <w:tab w:val="num" w:pos="1440"/>
        </w:tabs>
        <w:ind w:left="1440" w:hanging="360"/>
      </w:pPr>
    </w:lvl>
    <w:lvl w:ilvl="2" w:tplc="60C27470">
      <w:start w:val="1"/>
      <w:numFmt w:val="decimal"/>
      <w:lvlText w:val="%3."/>
      <w:lvlJc w:val="left"/>
      <w:pPr>
        <w:tabs>
          <w:tab w:val="num" w:pos="2160"/>
        </w:tabs>
        <w:ind w:left="2160" w:hanging="360"/>
      </w:pPr>
    </w:lvl>
    <w:lvl w:ilvl="3" w:tplc="6C06828A">
      <w:start w:val="1"/>
      <w:numFmt w:val="decimal"/>
      <w:lvlText w:val="%4."/>
      <w:lvlJc w:val="left"/>
      <w:pPr>
        <w:tabs>
          <w:tab w:val="num" w:pos="2880"/>
        </w:tabs>
        <w:ind w:left="2880" w:hanging="360"/>
      </w:pPr>
    </w:lvl>
    <w:lvl w:ilvl="4" w:tplc="5C26A552">
      <w:start w:val="1"/>
      <w:numFmt w:val="decimal"/>
      <w:lvlText w:val="%5."/>
      <w:lvlJc w:val="left"/>
      <w:pPr>
        <w:tabs>
          <w:tab w:val="num" w:pos="3600"/>
        </w:tabs>
        <w:ind w:left="3600" w:hanging="360"/>
      </w:pPr>
    </w:lvl>
    <w:lvl w:ilvl="5" w:tplc="EEF60A52">
      <w:start w:val="1"/>
      <w:numFmt w:val="decimal"/>
      <w:lvlText w:val="%6."/>
      <w:lvlJc w:val="left"/>
      <w:pPr>
        <w:tabs>
          <w:tab w:val="num" w:pos="4320"/>
        </w:tabs>
        <w:ind w:left="4320" w:hanging="360"/>
      </w:pPr>
    </w:lvl>
    <w:lvl w:ilvl="6" w:tplc="44A0436E">
      <w:start w:val="1"/>
      <w:numFmt w:val="decimal"/>
      <w:lvlText w:val="%7."/>
      <w:lvlJc w:val="left"/>
      <w:pPr>
        <w:tabs>
          <w:tab w:val="num" w:pos="5040"/>
        </w:tabs>
        <w:ind w:left="5040" w:hanging="360"/>
      </w:pPr>
    </w:lvl>
    <w:lvl w:ilvl="7" w:tplc="2B48B19A">
      <w:start w:val="1"/>
      <w:numFmt w:val="decimal"/>
      <w:lvlText w:val="%8."/>
      <w:lvlJc w:val="left"/>
      <w:pPr>
        <w:tabs>
          <w:tab w:val="num" w:pos="5760"/>
        </w:tabs>
        <w:ind w:left="5760" w:hanging="360"/>
      </w:pPr>
    </w:lvl>
    <w:lvl w:ilvl="8" w:tplc="D788311A">
      <w:start w:val="1"/>
      <w:numFmt w:val="decimal"/>
      <w:lvlText w:val="%9."/>
      <w:lvlJc w:val="left"/>
      <w:pPr>
        <w:tabs>
          <w:tab w:val="num" w:pos="6480"/>
        </w:tabs>
        <w:ind w:left="6480" w:hanging="360"/>
      </w:pPr>
    </w:lvl>
  </w:abstractNum>
  <w:abstractNum w:abstractNumId="31" w15:restartNumberingAfterBreak="0">
    <w:nsid w:val="50C00BD8"/>
    <w:multiLevelType w:val="multilevel"/>
    <w:tmpl w:val="2CB0DB54"/>
    <w:styleLink w:val="WWNum24"/>
    <w:lvl w:ilvl="0">
      <w:start w:val="1"/>
      <w:numFmt w:val="decimal"/>
      <w:lvlText w:val="%1."/>
      <w:lvlJc w:val="left"/>
      <w:pPr>
        <w:ind w:left="720" w:hanging="360"/>
      </w:pPr>
      <w:rPr>
        <w:rFonts w:ascii="Garamond" w:eastAsia="Calibri" w:hAnsi="Garamond" w:cs="Garamond"/>
        <w:sz w:val="18"/>
        <w:szCs w:val="18"/>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A275904"/>
    <w:multiLevelType w:val="multilevel"/>
    <w:tmpl w:val="76704A5A"/>
    <w:styleLink w:val="WWNum18"/>
    <w:lvl w:ilvl="0">
      <w:start w:val="1"/>
      <w:numFmt w:val="decimal"/>
      <w:lvlText w:val="%1."/>
      <w:lvlJc w:val="left"/>
      <w:pPr>
        <w:ind w:left="454" w:hanging="341"/>
      </w:pPr>
      <w:rPr>
        <w:b w:val="0"/>
        <w:sz w:val="16"/>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3"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4" w15:restartNumberingAfterBreak="0">
    <w:nsid w:val="66117467"/>
    <w:multiLevelType w:val="multilevel"/>
    <w:tmpl w:val="EB6C4368"/>
    <w:lvl w:ilvl="0">
      <w:start w:val="1"/>
      <w:numFmt w:val="decimal"/>
      <w:lvlText w:val="%1."/>
      <w:lvlJc w:val="left"/>
      <w:pPr>
        <w:ind w:left="720" w:hanging="360"/>
      </w:pPr>
      <w:rPr>
        <w:b w:val="0"/>
        <w:i w:val="0"/>
        <w:iCs w:val="0"/>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6"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7" w15:restartNumberingAfterBreak="0">
    <w:nsid w:val="699431E3"/>
    <w:multiLevelType w:val="hybridMultilevel"/>
    <w:tmpl w:val="6F1E4844"/>
    <w:lvl w:ilvl="0" w:tplc="1BDC2B9C">
      <w:start w:val="1"/>
      <w:numFmt w:val="lowerLetter"/>
      <w:lvlText w:val="%1)"/>
      <w:lvlJc w:val="left"/>
      <w:pPr>
        <w:ind w:left="1040" w:hanging="360"/>
      </w:pPr>
      <w:rPr>
        <w:rFonts w:hint="default"/>
        <w:b w:val="0"/>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8" w15:restartNumberingAfterBreak="0">
    <w:nsid w:val="74CA33D2"/>
    <w:multiLevelType w:val="singleLevel"/>
    <w:tmpl w:val="0415000F"/>
    <w:styleLink w:val="List0"/>
    <w:lvl w:ilvl="0">
      <w:start w:val="1"/>
      <w:numFmt w:val="decimal"/>
      <w:lvlText w:val="%1."/>
      <w:lvlJc w:val="left"/>
      <w:pPr>
        <w:tabs>
          <w:tab w:val="num" w:pos="360"/>
        </w:tabs>
        <w:ind w:left="360" w:hanging="360"/>
      </w:pPr>
      <w:rPr>
        <w:rFonts w:cs="Times New Roman"/>
      </w:rPr>
    </w:lvl>
  </w:abstractNum>
  <w:abstractNum w:abstractNumId="39" w15:restartNumberingAfterBreak="0">
    <w:nsid w:val="77747CEE"/>
    <w:multiLevelType w:val="multilevel"/>
    <w:tmpl w:val="0316DCE6"/>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CE11377"/>
    <w:multiLevelType w:val="multilevel"/>
    <w:tmpl w:val="F00E0C92"/>
    <w:styleLink w:val="WWNum16"/>
    <w:lvl w:ilvl="0">
      <w:start w:val="1"/>
      <w:numFmt w:val="decimal"/>
      <w:lvlText w:val="%1."/>
      <w:lvlJc w:val="left"/>
      <w:pPr>
        <w:ind w:left="360" w:hanging="360"/>
      </w:pPr>
      <w:rPr>
        <w:b w:val="0"/>
        <w:bCs/>
        <w:color w:val="auto"/>
        <w:sz w:val="18"/>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777477359">
    <w:abstractNumId w:val="16"/>
  </w:num>
  <w:num w:numId="2" w16cid:durableId="1034771133">
    <w:abstractNumId w:val="22"/>
  </w:num>
  <w:num w:numId="3" w16cid:durableId="2004806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53106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021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7238480">
    <w:abstractNumId w:val="27"/>
  </w:num>
  <w:num w:numId="7" w16cid:durableId="557471222">
    <w:abstractNumId w:val="19"/>
  </w:num>
  <w:num w:numId="8" w16cid:durableId="1411537247">
    <w:abstractNumId w:val="24"/>
  </w:num>
  <w:num w:numId="9" w16cid:durableId="1772317578">
    <w:abstractNumId w:val="7"/>
    <w:lvlOverride w:ilvl="0">
      <w:startOverride w:val="1"/>
    </w:lvlOverride>
  </w:num>
  <w:num w:numId="10" w16cid:durableId="20060838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040279">
    <w:abstractNumId w:val="26"/>
  </w:num>
  <w:num w:numId="12" w16cid:durableId="52580821">
    <w:abstractNumId w:val="33"/>
  </w:num>
  <w:num w:numId="13" w16cid:durableId="1685476235">
    <w:abstractNumId w:val="36"/>
  </w:num>
  <w:num w:numId="14" w16cid:durableId="829832624">
    <w:abstractNumId w:val="9"/>
  </w:num>
  <w:num w:numId="15" w16cid:durableId="1473713543">
    <w:abstractNumId w:val="34"/>
  </w:num>
  <w:num w:numId="16" w16cid:durableId="400566094">
    <w:abstractNumId w:val="21"/>
  </w:num>
  <w:num w:numId="17" w16cid:durableId="1826776207">
    <w:abstractNumId w:val="37"/>
  </w:num>
  <w:num w:numId="18" w16cid:durableId="481196599">
    <w:abstractNumId w:val="38"/>
  </w:num>
  <w:num w:numId="19" w16cid:durableId="1126385261">
    <w:abstractNumId w:val="8"/>
  </w:num>
  <w:num w:numId="20" w16cid:durableId="2111116832">
    <w:abstractNumId w:val="25"/>
  </w:num>
  <w:num w:numId="21" w16cid:durableId="64229152">
    <w:abstractNumId w:val="39"/>
  </w:num>
  <w:num w:numId="22" w16cid:durableId="1966351383">
    <w:abstractNumId w:val="10"/>
  </w:num>
  <w:num w:numId="23" w16cid:durableId="896823852">
    <w:abstractNumId w:val="28"/>
  </w:num>
  <w:num w:numId="24" w16cid:durableId="1108893119">
    <w:abstractNumId w:val="29"/>
  </w:num>
  <w:num w:numId="25" w16cid:durableId="2037541155">
    <w:abstractNumId w:val="30"/>
  </w:num>
  <w:num w:numId="26" w16cid:durableId="14730171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9861783">
    <w:abstractNumId w:val="0"/>
  </w:num>
  <w:num w:numId="28" w16cid:durableId="1520007379">
    <w:abstractNumId w:val="1"/>
  </w:num>
  <w:num w:numId="29" w16cid:durableId="38671103">
    <w:abstractNumId w:val="2"/>
  </w:num>
  <w:num w:numId="30" w16cid:durableId="1726374751">
    <w:abstractNumId w:val="3"/>
  </w:num>
  <w:num w:numId="31" w16cid:durableId="275716442">
    <w:abstractNumId w:val="4"/>
  </w:num>
  <w:num w:numId="32" w16cid:durableId="1468234400">
    <w:abstractNumId w:val="5"/>
  </w:num>
  <w:num w:numId="33" w16cid:durableId="1581407422">
    <w:abstractNumId w:val="40"/>
  </w:num>
  <w:num w:numId="34" w16cid:durableId="546793112">
    <w:abstractNumId w:val="11"/>
  </w:num>
  <w:num w:numId="35" w16cid:durableId="747658819">
    <w:abstractNumId w:val="31"/>
  </w:num>
  <w:num w:numId="36" w16cid:durableId="1882672041">
    <w:abstractNumId w:val="32"/>
  </w:num>
  <w:num w:numId="37" w16cid:durableId="1265845320">
    <w:abstractNumId w:val="14"/>
  </w:num>
  <w:num w:numId="38" w16cid:durableId="1003896337">
    <w:abstractNumId w:val="23"/>
  </w:num>
  <w:num w:numId="39" w16cid:durableId="1159268630">
    <w:abstractNumId w:val="20"/>
  </w:num>
  <w:num w:numId="40" w16cid:durableId="1355302486">
    <w:abstractNumId w:val="13"/>
  </w:num>
  <w:num w:numId="41" w16cid:durableId="220143980">
    <w:abstractNumId w:val="40"/>
    <w:lvlOverride w:ilvl="0">
      <w:startOverride w:val="1"/>
    </w:lvlOverride>
  </w:num>
  <w:num w:numId="42" w16cid:durableId="838689704">
    <w:abstractNumId w:val="11"/>
    <w:lvlOverride w:ilvl="0">
      <w:startOverride w:val="1"/>
    </w:lvlOverride>
  </w:num>
  <w:num w:numId="43" w16cid:durableId="223032694">
    <w:abstractNumId w:val="31"/>
    <w:lvlOverride w:ilvl="0">
      <w:startOverride w:val="1"/>
    </w:lvlOverride>
  </w:num>
  <w:num w:numId="44" w16cid:durableId="544146645">
    <w:abstractNumId w:val="32"/>
    <w:lvlOverride w:ilvl="0">
      <w:startOverride w:val="1"/>
    </w:lvlOverride>
  </w:num>
  <w:num w:numId="45" w16cid:durableId="589509977">
    <w:abstractNumId w:val="14"/>
    <w:lvlOverride w:ilvl="0">
      <w:startOverride w:val="1"/>
    </w:lvlOverride>
  </w:num>
  <w:num w:numId="46" w16cid:durableId="74397703">
    <w:abstractNumId w:val="23"/>
    <w:lvlOverride w:ilvl="0">
      <w:startOverride w:val="1"/>
    </w:lvlOverride>
  </w:num>
  <w:num w:numId="47" w16cid:durableId="485171388">
    <w:abstractNumId w:val="20"/>
    <w:lvlOverride w:ilvl="0">
      <w:startOverride w:val="1"/>
    </w:lvlOverride>
  </w:num>
  <w:num w:numId="48" w16cid:durableId="776754120">
    <w:abstractNumId w:val="13"/>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735"/>
    <w:rsid w:val="00004D89"/>
    <w:rsid w:val="00006789"/>
    <w:rsid w:val="000067E5"/>
    <w:rsid w:val="00006B67"/>
    <w:rsid w:val="00007BF6"/>
    <w:rsid w:val="00010B22"/>
    <w:rsid w:val="00010E55"/>
    <w:rsid w:val="00012833"/>
    <w:rsid w:val="00013EC7"/>
    <w:rsid w:val="00015943"/>
    <w:rsid w:val="000179A6"/>
    <w:rsid w:val="00020FF3"/>
    <w:rsid w:val="00024DB1"/>
    <w:rsid w:val="00025A39"/>
    <w:rsid w:val="00026453"/>
    <w:rsid w:val="00026C9A"/>
    <w:rsid w:val="000317BA"/>
    <w:rsid w:val="00031855"/>
    <w:rsid w:val="0003238F"/>
    <w:rsid w:val="00032558"/>
    <w:rsid w:val="00034D1A"/>
    <w:rsid w:val="00036675"/>
    <w:rsid w:val="00036DB5"/>
    <w:rsid w:val="00037DCD"/>
    <w:rsid w:val="0004094C"/>
    <w:rsid w:val="0004113A"/>
    <w:rsid w:val="00041A23"/>
    <w:rsid w:val="000447AE"/>
    <w:rsid w:val="00046CEF"/>
    <w:rsid w:val="000471B4"/>
    <w:rsid w:val="00050901"/>
    <w:rsid w:val="000515DB"/>
    <w:rsid w:val="00056B6A"/>
    <w:rsid w:val="0005779B"/>
    <w:rsid w:val="00061492"/>
    <w:rsid w:val="00061BEB"/>
    <w:rsid w:val="000666AF"/>
    <w:rsid w:val="00080783"/>
    <w:rsid w:val="00080B92"/>
    <w:rsid w:val="00080D02"/>
    <w:rsid w:val="0008104C"/>
    <w:rsid w:val="00081D02"/>
    <w:rsid w:val="00082134"/>
    <w:rsid w:val="0008297B"/>
    <w:rsid w:val="00082C68"/>
    <w:rsid w:val="000975E3"/>
    <w:rsid w:val="000A1140"/>
    <w:rsid w:val="000A1CDA"/>
    <w:rsid w:val="000A2E0B"/>
    <w:rsid w:val="000A59AF"/>
    <w:rsid w:val="000A5FFA"/>
    <w:rsid w:val="000B08A9"/>
    <w:rsid w:val="000B0F13"/>
    <w:rsid w:val="000B29A1"/>
    <w:rsid w:val="000C63A2"/>
    <w:rsid w:val="000C732C"/>
    <w:rsid w:val="000D3BC4"/>
    <w:rsid w:val="000E225F"/>
    <w:rsid w:val="000E2BB2"/>
    <w:rsid w:val="000E39FC"/>
    <w:rsid w:val="000E3B4B"/>
    <w:rsid w:val="000E6074"/>
    <w:rsid w:val="000E737C"/>
    <w:rsid w:val="000E7443"/>
    <w:rsid w:val="000F01D8"/>
    <w:rsid w:val="000F03BD"/>
    <w:rsid w:val="000F53AD"/>
    <w:rsid w:val="000F6BF2"/>
    <w:rsid w:val="000F6EE0"/>
    <w:rsid w:val="00100AA2"/>
    <w:rsid w:val="00103072"/>
    <w:rsid w:val="00105A7A"/>
    <w:rsid w:val="001144B6"/>
    <w:rsid w:val="00114CA8"/>
    <w:rsid w:val="00115099"/>
    <w:rsid w:val="00115734"/>
    <w:rsid w:val="00117333"/>
    <w:rsid w:val="00121BF1"/>
    <w:rsid w:val="001220F0"/>
    <w:rsid w:val="00125A9A"/>
    <w:rsid w:val="0012603C"/>
    <w:rsid w:val="00126357"/>
    <w:rsid w:val="00127036"/>
    <w:rsid w:val="0012739A"/>
    <w:rsid w:val="00130E6E"/>
    <w:rsid w:val="00131790"/>
    <w:rsid w:val="0013434C"/>
    <w:rsid w:val="001417E2"/>
    <w:rsid w:val="00141A13"/>
    <w:rsid w:val="00143245"/>
    <w:rsid w:val="0014454A"/>
    <w:rsid w:val="00147155"/>
    <w:rsid w:val="00150032"/>
    <w:rsid w:val="00151426"/>
    <w:rsid w:val="00152893"/>
    <w:rsid w:val="001542F3"/>
    <w:rsid w:val="001644FA"/>
    <w:rsid w:val="00166273"/>
    <w:rsid w:val="00166CA3"/>
    <w:rsid w:val="00166D9D"/>
    <w:rsid w:val="00173208"/>
    <w:rsid w:val="00174CC6"/>
    <w:rsid w:val="00176CA1"/>
    <w:rsid w:val="00180BDE"/>
    <w:rsid w:val="00181CC8"/>
    <w:rsid w:val="0018407C"/>
    <w:rsid w:val="001853D5"/>
    <w:rsid w:val="00190EED"/>
    <w:rsid w:val="00191475"/>
    <w:rsid w:val="00192F39"/>
    <w:rsid w:val="00194EF2"/>
    <w:rsid w:val="0019588C"/>
    <w:rsid w:val="001A0C81"/>
    <w:rsid w:val="001A52B4"/>
    <w:rsid w:val="001A5D92"/>
    <w:rsid w:val="001B12DB"/>
    <w:rsid w:val="001B3F5E"/>
    <w:rsid w:val="001B6A19"/>
    <w:rsid w:val="001C27D3"/>
    <w:rsid w:val="001C30E8"/>
    <w:rsid w:val="001C5986"/>
    <w:rsid w:val="001C673A"/>
    <w:rsid w:val="001C78A3"/>
    <w:rsid w:val="001C78F5"/>
    <w:rsid w:val="001E0E3F"/>
    <w:rsid w:val="001E4602"/>
    <w:rsid w:val="001E4CE2"/>
    <w:rsid w:val="001E66C0"/>
    <w:rsid w:val="001E7C4A"/>
    <w:rsid w:val="001F0B5E"/>
    <w:rsid w:val="001F1894"/>
    <w:rsid w:val="001F3071"/>
    <w:rsid w:val="001F7B41"/>
    <w:rsid w:val="00201D7C"/>
    <w:rsid w:val="0020336E"/>
    <w:rsid w:val="00204058"/>
    <w:rsid w:val="00217828"/>
    <w:rsid w:val="002239C2"/>
    <w:rsid w:val="00223EF2"/>
    <w:rsid w:val="00226999"/>
    <w:rsid w:val="00226BDE"/>
    <w:rsid w:val="002306BE"/>
    <w:rsid w:val="002311A5"/>
    <w:rsid w:val="002329CD"/>
    <w:rsid w:val="00232EF6"/>
    <w:rsid w:val="002334D9"/>
    <w:rsid w:val="00234F8E"/>
    <w:rsid w:val="0023697B"/>
    <w:rsid w:val="00243000"/>
    <w:rsid w:val="00243075"/>
    <w:rsid w:val="00243FB4"/>
    <w:rsid w:val="00244372"/>
    <w:rsid w:val="002457DC"/>
    <w:rsid w:val="0024673F"/>
    <w:rsid w:val="002478E6"/>
    <w:rsid w:val="00247C72"/>
    <w:rsid w:val="002545C1"/>
    <w:rsid w:val="00263EFE"/>
    <w:rsid w:val="00264019"/>
    <w:rsid w:val="002746F7"/>
    <w:rsid w:val="0027730A"/>
    <w:rsid w:val="00277E7E"/>
    <w:rsid w:val="00293ED6"/>
    <w:rsid w:val="002951F6"/>
    <w:rsid w:val="002962E0"/>
    <w:rsid w:val="002963F2"/>
    <w:rsid w:val="002A07E8"/>
    <w:rsid w:val="002A28AD"/>
    <w:rsid w:val="002A2915"/>
    <w:rsid w:val="002A2D4A"/>
    <w:rsid w:val="002A4ED7"/>
    <w:rsid w:val="002B22BF"/>
    <w:rsid w:val="002B7CDB"/>
    <w:rsid w:val="002C09A6"/>
    <w:rsid w:val="002D031A"/>
    <w:rsid w:val="002D0C32"/>
    <w:rsid w:val="002D32A4"/>
    <w:rsid w:val="002D4E51"/>
    <w:rsid w:val="002D6C3A"/>
    <w:rsid w:val="002D76FF"/>
    <w:rsid w:val="002D7A25"/>
    <w:rsid w:val="002E0CCC"/>
    <w:rsid w:val="002E19B4"/>
    <w:rsid w:val="002E5E36"/>
    <w:rsid w:val="002E666C"/>
    <w:rsid w:val="002E7C8B"/>
    <w:rsid w:val="002F07D4"/>
    <w:rsid w:val="002F4360"/>
    <w:rsid w:val="002F59D8"/>
    <w:rsid w:val="002F6E83"/>
    <w:rsid w:val="003064AE"/>
    <w:rsid w:val="00307086"/>
    <w:rsid w:val="00310C85"/>
    <w:rsid w:val="0031141E"/>
    <w:rsid w:val="0031295A"/>
    <w:rsid w:val="003200AE"/>
    <w:rsid w:val="003209A8"/>
    <w:rsid w:val="00322993"/>
    <w:rsid w:val="003235F7"/>
    <w:rsid w:val="00325E66"/>
    <w:rsid w:val="00326AA3"/>
    <w:rsid w:val="00330F50"/>
    <w:rsid w:val="00333636"/>
    <w:rsid w:val="00333EB5"/>
    <w:rsid w:val="00334E8F"/>
    <w:rsid w:val="00335C23"/>
    <w:rsid w:val="00335F71"/>
    <w:rsid w:val="003440B4"/>
    <w:rsid w:val="0034463B"/>
    <w:rsid w:val="003471C7"/>
    <w:rsid w:val="00351F73"/>
    <w:rsid w:val="003520AB"/>
    <w:rsid w:val="003527FF"/>
    <w:rsid w:val="00353C8C"/>
    <w:rsid w:val="0036076C"/>
    <w:rsid w:val="003633AF"/>
    <w:rsid w:val="003649B9"/>
    <w:rsid w:val="003657EF"/>
    <w:rsid w:val="0037003B"/>
    <w:rsid w:val="00370A37"/>
    <w:rsid w:val="00374986"/>
    <w:rsid w:val="00374D01"/>
    <w:rsid w:val="0038188C"/>
    <w:rsid w:val="00381D45"/>
    <w:rsid w:val="00383BC8"/>
    <w:rsid w:val="00384056"/>
    <w:rsid w:val="00385BB9"/>
    <w:rsid w:val="00387CD0"/>
    <w:rsid w:val="00390B26"/>
    <w:rsid w:val="00392298"/>
    <w:rsid w:val="00392590"/>
    <w:rsid w:val="00395ED5"/>
    <w:rsid w:val="00395F99"/>
    <w:rsid w:val="0039694C"/>
    <w:rsid w:val="00396C33"/>
    <w:rsid w:val="003A3AEF"/>
    <w:rsid w:val="003A43F0"/>
    <w:rsid w:val="003B024E"/>
    <w:rsid w:val="003B035C"/>
    <w:rsid w:val="003B3652"/>
    <w:rsid w:val="003B6B7C"/>
    <w:rsid w:val="003C478A"/>
    <w:rsid w:val="003C4BDA"/>
    <w:rsid w:val="003C53BF"/>
    <w:rsid w:val="003C5F57"/>
    <w:rsid w:val="003D0168"/>
    <w:rsid w:val="003D02D6"/>
    <w:rsid w:val="003D02DA"/>
    <w:rsid w:val="003D0409"/>
    <w:rsid w:val="003D10D1"/>
    <w:rsid w:val="003D5462"/>
    <w:rsid w:val="003D58D6"/>
    <w:rsid w:val="003D736C"/>
    <w:rsid w:val="003E0333"/>
    <w:rsid w:val="003E0A15"/>
    <w:rsid w:val="003E45B7"/>
    <w:rsid w:val="003F0E1B"/>
    <w:rsid w:val="003F1325"/>
    <w:rsid w:val="003F318A"/>
    <w:rsid w:val="003F5A2C"/>
    <w:rsid w:val="003F7477"/>
    <w:rsid w:val="003F7E5F"/>
    <w:rsid w:val="00403B18"/>
    <w:rsid w:val="0040419B"/>
    <w:rsid w:val="0041437D"/>
    <w:rsid w:val="004166AE"/>
    <w:rsid w:val="004176D7"/>
    <w:rsid w:val="004201F8"/>
    <w:rsid w:val="00422842"/>
    <w:rsid w:val="00423EDC"/>
    <w:rsid w:val="004248CE"/>
    <w:rsid w:val="00424D45"/>
    <w:rsid w:val="004327AD"/>
    <w:rsid w:val="004350D7"/>
    <w:rsid w:val="004400D5"/>
    <w:rsid w:val="004460EE"/>
    <w:rsid w:val="004463FB"/>
    <w:rsid w:val="00461F07"/>
    <w:rsid w:val="00466174"/>
    <w:rsid w:val="00466719"/>
    <w:rsid w:val="00466D96"/>
    <w:rsid w:val="004705FE"/>
    <w:rsid w:val="00470F8E"/>
    <w:rsid w:val="00472F68"/>
    <w:rsid w:val="00475D05"/>
    <w:rsid w:val="0047646F"/>
    <w:rsid w:val="004820E5"/>
    <w:rsid w:val="00483F80"/>
    <w:rsid w:val="00484B56"/>
    <w:rsid w:val="0048521E"/>
    <w:rsid w:val="00485968"/>
    <w:rsid w:val="004860A1"/>
    <w:rsid w:val="00493DCE"/>
    <w:rsid w:val="00495E3C"/>
    <w:rsid w:val="00497E53"/>
    <w:rsid w:val="004A3EC1"/>
    <w:rsid w:val="004A5CA5"/>
    <w:rsid w:val="004B413E"/>
    <w:rsid w:val="004B524E"/>
    <w:rsid w:val="004B680C"/>
    <w:rsid w:val="004C2CAF"/>
    <w:rsid w:val="004C3C3B"/>
    <w:rsid w:val="004C3FCD"/>
    <w:rsid w:val="004C4656"/>
    <w:rsid w:val="004C525B"/>
    <w:rsid w:val="004D10CC"/>
    <w:rsid w:val="004D2D60"/>
    <w:rsid w:val="004D430B"/>
    <w:rsid w:val="004D4A53"/>
    <w:rsid w:val="004D54CE"/>
    <w:rsid w:val="004D67F9"/>
    <w:rsid w:val="004D7A7C"/>
    <w:rsid w:val="004E3326"/>
    <w:rsid w:val="004E3A7E"/>
    <w:rsid w:val="004E79ED"/>
    <w:rsid w:val="004E7BF9"/>
    <w:rsid w:val="004F1F91"/>
    <w:rsid w:val="004F50A8"/>
    <w:rsid w:val="00503F49"/>
    <w:rsid w:val="005060B9"/>
    <w:rsid w:val="00506733"/>
    <w:rsid w:val="005075FB"/>
    <w:rsid w:val="00510831"/>
    <w:rsid w:val="00511542"/>
    <w:rsid w:val="00511A5D"/>
    <w:rsid w:val="00514B68"/>
    <w:rsid w:val="00514D20"/>
    <w:rsid w:val="00515530"/>
    <w:rsid w:val="005221D1"/>
    <w:rsid w:val="0052404F"/>
    <w:rsid w:val="005241B2"/>
    <w:rsid w:val="00524C27"/>
    <w:rsid w:val="00533CD8"/>
    <w:rsid w:val="00536FAD"/>
    <w:rsid w:val="00541FA7"/>
    <w:rsid w:val="0054473A"/>
    <w:rsid w:val="0054586C"/>
    <w:rsid w:val="005466E9"/>
    <w:rsid w:val="00546909"/>
    <w:rsid w:val="00550FC5"/>
    <w:rsid w:val="00557AF0"/>
    <w:rsid w:val="00561E1A"/>
    <w:rsid w:val="00562E86"/>
    <w:rsid w:val="005631F3"/>
    <w:rsid w:val="00563243"/>
    <w:rsid w:val="005638A9"/>
    <w:rsid w:val="005645F4"/>
    <w:rsid w:val="005660B5"/>
    <w:rsid w:val="005674A3"/>
    <w:rsid w:val="00571EFD"/>
    <w:rsid w:val="005725E8"/>
    <w:rsid w:val="00572D60"/>
    <w:rsid w:val="0057325C"/>
    <w:rsid w:val="005737B0"/>
    <w:rsid w:val="005741F3"/>
    <w:rsid w:val="0057697F"/>
    <w:rsid w:val="00580199"/>
    <w:rsid w:val="005805AA"/>
    <w:rsid w:val="0058119F"/>
    <w:rsid w:val="005828F4"/>
    <w:rsid w:val="005868C7"/>
    <w:rsid w:val="005905D6"/>
    <w:rsid w:val="005907E1"/>
    <w:rsid w:val="0059088F"/>
    <w:rsid w:val="00596506"/>
    <w:rsid w:val="005A41EE"/>
    <w:rsid w:val="005A490D"/>
    <w:rsid w:val="005A5838"/>
    <w:rsid w:val="005B1101"/>
    <w:rsid w:val="005B162D"/>
    <w:rsid w:val="005B3608"/>
    <w:rsid w:val="005B4881"/>
    <w:rsid w:val="005B5A48"/>
    <w:rsid w:val="005B672B"/>
    <w:rsid w:val="005B6C6E"/>
    <w:rsid w:val="005B6FB0"/>
    <w:rsid w:val="005C46D9"/>
    <w:rsid w:val="005C47A5"/>
    <w:rsid w:val="005C7F0E"/>
    <w:rsid w:val="005D08FD"/>
    <w:rsid w:val="005D0A27"/>
    <w:rsid w:val="005D11F3"/>
    <w:rsid w:val="005D211F"/>
    <w:rsid w:val="005D2148"/>
    <w:rsid w:val="005D2BA3"/>
    <w:rsid w:val="005D2E52"/>
    <w:rsid w:val="005D7688"/>
    <w:rsid w:val="005E3B63"/>
    <w:rsid w:val="005E5049"/>
    <w:rsid w:val="005E544C"/>
    <w:rsid w:val="005E601C"/>
    <w:rsid w:val="005E6DD6"/>
    <w:rsid w:val="005E73AC"/>
    <w:rsid w:val="005F0D3B"/>
    <w:rsid w:val="005F5697"/>
    <w:rsid w:val="005F69F3"/>
    <w:rsid w:val="006011CE"/>
    <w:rsid w:val="00603291"/>
    <w:rsid w:val="00603892"/>
    <w:rsid w:val="006047E6"/>
    <w:rsid w:val="006066FD"/>
    <w:rsid w:val="00606E12"/>
    <w:rsid w:val="0060762E"/>
    <w:rsid w:val="00610D3A"/>
    <w:rsid w:val="00611DAC"/>
    <w:rsid w:val="00614581"/>
    <w:rsid w:val="00624153"/>
    <w:rsid w:val="006260AC"/>
    <w:rsid w:val="00627ED2"/>
    <w:rsid w:val="006318DF"/>
    <w:rsid w:val="006322D1"/>
    <w:rsid w:val="0063322D"/>
    <w:rsid w:val="00634AFB"/>
    <w:rsid w:val="006369CE"/>
    <w:rsid w:val="0063732B"/>
    <w:rsid w:val="00650268"/>
    <w:rsid w:val="00656498"/>
    <w:rsid w:val="00656996"/>
    <w:rsid w:val="0066198A"/>
    <w:rsid w:val="00663317"/>
    <w:rsid w:val="0066381A"/>
    <w:rsid w:val="00664373"/>
    <w:rsid w:val="00666C20"/>
    <w:rsid w:val="006672A6"/>
    <w:rsid w:val="00670A26"/>
    <w:rsid w:val="006737D4"/>
    <w:rsid w:val="00680F01"/>
    <w:rsid w:val="006810A7"/>
    <w:rsid w:val="00681AF7"/>
    <w:rsid w:val="00684A4B"/>
    <w:rsid w:val="00684CF7"/>
    <w:rsid w:val="00684E8C"/>
    <w:rsid w:val="00686DA2"/>
    <w:rsid w:val="00687FF0"/>
    <w:rsid w:val="00690E0A"/>
    <w:rsid w:val="006911BB"/>
    <w:rsid w:val="0069236E"/>
    <w:rsid w:val="00693995"/>
    <w:rsid w:val="006939EC"/>
    <w:rsid w:val="006B1DAA"/>
    <w:rsid w:val="006B281B"/>
    <w:rsid w:val="006B2BB7"/>
    <w:rsid w:val="006B2D67"/>
    <w:rsid w:val="006B4BA7"/>
    <w:rsid w:val="006C1585"/>
    <w:rsid w:val="006C1F3A"/>
    <w:rsid w:val="006D1CAC"/>
    <w:rsid w:val="006D272C"/>
    <w:rsid w:val="006D473F"/>
    <w:rsid w:val="006D74D8"/>
    <w:rsid w:val="006E12A9"/>
    <w:rsid w:val="006E2613"/>
    <w:rsid w:val="006E2896"/>
    <w:rsid w:val="006E2CC4"/>
    <w:rsid w:val="006E33F6"/>
    <w:rsid w:val="006F08D6"/>
    <w:rsid w:val="006F0CD5"/>
    <w:rsid w:val="006F1218"/>
    <w:rsid w:val="006F1998"/>
    <w:rsid w:val="006F5B79"/>
    <w:rsid w:val="006F5BCD"/>
    <w:rsid w:val="006F6713"/>
    <w:rsid w:val="006F6FD4"/>
    <w:rsid w:val="006F77F8"/>
    <w:rsid w:val="00702626"/>
    <w:rsid w:val="00703F5F"/>
    <w:rsid w:val="00705BE6"/>
    <w:rsid w:val="0070620B"/>
    <w:rsid w:val="0071220B"/>
    <w:rsid w:val="00712C26"/>
    <w:rsid w:val="00713508"/>
    <w:rsid w:val="00713C69"/>
    <w:rsid w:val="00713E16"/>
    <w:rsid w:val="00717726"/>
    <w:rsid w:val="00722A08"/>
    <w:rsid w:val="007232EE"/>
    <w:rsid w:val="00727084"/>
    <w:rsid w:val="00730E7F"/>
    <w:rsid w:val="0073111D"/>
    <w:rsid w:val="00732B5E"/>
    <w:rsid w:val="00734784"/>
    <w:rsid w:val="00740B94"/>
    <w:rsid w:val="00740EFA"/>
    <w:rsid w:val="00740F53"/>
    <w:rsid w:val="00741CCD"/>
    <w:rsid w:val="00745C93"/>
    <w:rsid w:val="0075177E"/>
    <w:rsid w:val="00753374"/>
    <w:rsid w:val="00753DDD"/>
    <w:rsid w:val="00757EB7"/>
    <w:rsid w:val="00757FE2"/>
    <w:rsid w:val="00760959"/>
    <w:rsid w:val="00770037"/>
    <w:rsid w:val="00770E75"/>
    <w:rsid w:val="00774374"/>
    <w:rsid w:val="00774A7C"/>
    <w:rsid w:val="00784715"/>
    <w:rsid w:val="007873D0"/>
    <w:rsid w:val="0078778A"/>
    <w:rsid w:val="007911FF"/>
    <w:rsid w:val="00793568"/>
    <w:rsid w:val="007941DD"/>
    <w:rsid w:val="007A004A"/>
    <w:rsid w:val="007A24FF"/>
    <w:rsid w:val="007A51A7"/>
    <w:rsid w:val="007A5710"/>
    <w:rsid w:val="007A6299"/>
    <w:rsid w:val="007B174A"/>
    <w:rsid w:val="007B4C2A"/>
    <w:rsid w:val="007B6D07"/>
    <w:rsid w:val="007C00B8"/>
    <w:rsid w:val="007C02A3"/>
    <w:rsid w:val="007C4D5D"/>
    <w:rsid w:val="007D239E"/>
    <w:rsid w:val="007E2E7B"/>
    <w:rsid w:val="007F14B9"/>
    <w:rsid w:val="007F35F3"/>
    <w:rsid w:val="007F3A2E"/>
    <w:rsid w:val="007F4692"/>
    <w:rsid w:val="007F507E"/>
    <w:rsid w:val="007F7BF7"/>
    <w:rsid w:val="008056A9"/>
    <w:rsid w:val="00811693"/>
    <w:rsid w:val="00811E8A"/>
    <w:rsid w:val="008121FA"/>
    <w:rsid w:val="00813735"/>
    <w:rsid w:val="0081470A"/>
    <w:rsid w:val="00820382"/>
    <w:rsid w:val="0082230A"/>
    <w:rsid w:val="00823C81"/>
    <w:rsid w:val="0082612A"/>
    <w:rsid w:val="008278C6"/>
    <w:rsid w:val="008431B7"/>
    <w:rsid w:val="00844250"/>
    <w:rsid w:val="008462E1"/>
    <w:rsid w:val="0084633A"/>
    <w:rsid w:val="00846EB7"/>
    <w:rsid w:val="00853CE4"/>
    <w:rsid w:val="00855B32"/>
    <w:rsid w:val="00861B28"/>
    <w:rsid w:val="00862609"/>
    <w:rsid w:val="0086293D"/>
    <w:rsid w:val="008634CF"/>
    <w:rsid w:val="00865666"/>
    <w:rsid w:val="00872FB2"/>
    <w:rsid w:val="008730FD"/>
    <w:rsid w:val="00873948"/>
    <w:rsid w:val="00874101"/>
    <w:rsid w:val="00875D5C"/>
    <w:rsid w:val="0088081C"/>
    <w:rsid w:val="00881157"/>
    <w:rsid w:val="00883670"/>
    <w:rsid w:val="0088377C"/>
    <w:rsid w:val="00883FA0"/>
    <w:rsid w:val="00886E3E"/>
    <w:rsid w:val="00892EAD"/>
    <w:rsid w:val="00895AC8"/>
    <w:rsid w:val="00895D14"/>
    <w:rsid w:val="008A30C0"/>
    <w:rsid w:val="008A3895"/>
    <w:rsid w:val="008A4764"/>
    <w:rsid w:val="008A5091"/>
    <w:rsid w:val="008B13A8"/>
    <w:rsid w:val="008B2545"/>
    <w:rsid w:val="008B52E9"/>
    <w:rsid w:val="008B5392"/>
    <w:rsid w:val="008B60B4"/>
    <w:rsid w:val="008B7D90"/>
    <w:rsid w:val="008C3BA3"/>
    <w:rsid w:val="008C47F9"/>
    <w:rsid w:val="008C57F0"/>
    <w:rsid w:val="008C6483"/>
    <w:rsid w:val="008D33FF"/>
    <w:rsid w:val="008D48A7"/>
    <w:rsid w:val="008D50B6"/>
    <w:rsid w:val="008D7F24"/>
    <w:rsid w:val="008E0963"/>
    <w:rsid w:val="008E2C1B"/>
    <w:rsid w:val="008E38E4"/>
    <w:rsid w:val="008E3C1A"/>
    <w:rsid w:val="008E5BD6"/>
    <w:rsid w:val="008E6748"/>
    <w:rsid w:val="008E693A"/>
    <w:rsid w:val="008F044A"/>
    <w:rsid w:val="008F1A6B"/>
    <w:rsid w:val="008F1B65"/>
    <w:rsid w:val="008F317B"/>
    <w:rsid w:val="008F6989"/>
    <w:rsid w:val="008F7292"/>
    <w:rsid w:val="00901BA0"/>
    <w:rsid w:val="00903558"/>
    <w:rsid w:val="00903BB2"/>
    <w:rsid w:val="00904071"/>
    <w:rsid w:val="0090498D"/>
    <w:rsid w:val="00905A0E"/>
    <w:rsid w:val="0090602E"/>
    <w:rsid w:val="00907308"/>
    <w:rsid w:val="00910126"/>
    <w:rsid w:val="00916008"/>
    <w:rsid w:val="00917B1E"/>
    <w:rsid w:val="0092294D"/>
    <w:rsid w:val="00922FC7"/>
    <w:rsid w:val="00924A7B"/>
    <w:rsid w:val="00925F62"/>
    <w:rsid w:val="00927AF2"/>
    <w:rsid w:val="00930133"/>
    <w:rsid w:val="009319B5"/>
    <w:rsid w:val="00932F6D"/>
    <w:rsid w:val="0093445C"/>
    <w:rsid w:val="0094101D"/>
    <w:rsid w:val="00943E4A"/>
    <w:rsid w:val="0094461F"/>
    <w:rsid w:val="00944DA3"/>
    <w:rsid w:val="00945B58"/>
    <w:rsid w:val="00950CB2"/>
    <w:rsid w:val="009526DC"/>
    <w:rsid w:val="009554B6"/>
    <w:rsid w:val="00961A57"/>
    <w:rsid w:val="00966186"/>
    <w:rsid w:val="009730DF"/>
    <w:rsid w:val="00976722"/>
    <w:rsid w:val="00977128"/>
    <w:rsid w:val="0098217B"/>
    <w:rsid w:val="00983549"/>
    <w:rsid w:val="009838C7"/>
    <w:rsid w:val="009863E7"/>
    <w:rsid w:val="00990A89"/>
    <w:rsid w:val="009A1CBD"/>
    <w:rsid w:val="009A3758"/>
    <w:rsid w:val="009A4657"/>
    <w:rsid w:val="009A4CC1"/>
    <w:rsid w:val="009A657D"/>
    <w:rsid w:val="009B141D"/>
    <w:rsid w:val="009B1D6A"/>
    <w:rsid w:val="009B239D"/>
    <w:rsid w:val="009B3E6F"/>
    <w:rsid w:val="009B523D"/>
    <w:rsid w:val="009B5EF9"/>
    <w:rsid w:val="009B6086"/>
    <w:rsid w:val="009B73CC"/>
    <w:rsid w:val="009B75C1"/>
    <w:rsid w:val="009C26BF"/>
    <w:rsid w:val="009C33C1"/>
    <w:rsid w:val="009C3F06"/>
    <w:rsid w:val="009C6B9B"/>
    <w:rsid w:val="009D2316"/>
    <w:rsid w:val="009D760C"/>
    <w:rsid w:val="009D77B6"/>
    <w:rsid w:val="009D7C76"/>
    <w:rsid w:val="009D7C8E"/>
    <w:rsid w:val="009E038F"/>
    <w:rsid w:val="009E3456"/>
    <w:rsid w:val="009E3E53"/>
    <w:rsid w:val="009E7B6E"/>
    <w:rsid w:val="009F0A8E"/>
    <w:rsid w:val="009F1CA7"/>
    <w:rsid w:val="009F211C"/>
    <w:rsid w:val="009F4797"/>
    <w:rsid w:val="009F663D"/>
    <w:rsid w:val="00A01826"/>
    <w:rsid w:val="00A021C0"/>
    <w:rsid w:val="00A02B83"/>
    <w:rsid w:val="00A0381A"/>
    <w:rsid w:val="00A05221"/>
    <w:rsid w:val="00A10B24"/>
    <w:rsid w:val="00A11973"/>
    <w:rsid w:val="00A12846"/>
    <w:rsid w:val="00A13671"/>
    <w:rsid w:val="00A13AE0"/>
    <w:rsid w:val="00A21E2E"/>
    <w:rsid w:val="00A2215E"/>
    <w:rsid w:val="00A22686"/>
    <w:rsid w:val="00A2369F"/>
    <w:rsid w:val="00A237A2"/>
    <w:rsid w:val="00A2716E"/>
    <w:rsid w:val="00A300F2"/>
    <w:rsid w:val="00A34A55"/>
    <w:rsid w:val="00A34E0E"/>
    <w:rsid w:val="00A40A2C"/>
    <w:rsid w:val="00A43AEE"/>
    <w:rsid w:val="00A46681"/>
    <w:rsid w:val="00A50B70"/>
    <w:rsid w:val="00A54376"/>
    <w:rsid w:val="00A56785"/>
    <w:rsid w:val="00A56852"/>
    <w:rsid w:val="00A57653"/>
    <w:rsid w:val="00A67D5C"/>
    <w:rsid w:val="00A70B48"/>
    <w:rsid w:val="00A722BA"/>
    <w:rsid w:val="00A72F5B"/>
    <w:rsid w:val="00A76FE4"/>
    <w:rsid w:val="00A776BA"/>
    <w:rsid w:val="00A77F16"/>
    <w:rsid w:val="00A81069"/>
    <w:rsid w:val="00A8194A"/>
    <w:rsid w:val="00A832BE"/>
    <w:rsid w:val="00A84EC8"/>
    <w:rsid w:val="00A857B6"/>
    <w:rsid w:val="00A86605"/>
    <w:rsid w:val="00A875F5"/>
    <w:rsid w:val="00A87A30"/>
    <w:rsid w:val="00A90128"/>
    <w:rsid w:val="00A90C31"/>
    <w:rsid w:val="00A93016"/>
    <w:rsid w:val="00A94884"/>
    <w:rsid w:val="00A9512C"/>
    <w:rsid w:val="00A966A6"/>
    <w:rsid w:val="00A96E95"/>
    <w:rsid w:val="00AA1892"/>
    <w:rsid w:val="00AA5FCE"/>
    <w:rsid w:val="00AA661F"/>
    <w:rsid w:val="00AB02B9"/>
    <w:rsid w:val="00AB2A54"/>
    <w:rsid w:val="00AB7036"/>
    <w:rsid w:val="00AC3CE1"/>
    <w:rsid w:val="00AC4F34"/>
    <w:rsid w:val="00AD5956"/>
    <w:rsid w:val="00AE2254"/>
    <w:rsid w:val="00AE4E38"/>
    <w:rsid w:val="00AE5652"/>
    <w:rsid w:val="00AF1311"/>
    <w:rsid w:val="00AF5597"/>
    <w:rsid w:val="00AF5C90"/>
    <w:rsid w:val="00AF616D"/>
    <w:rsid w:val="00B000AD"/>
    <w:rsid w:val="00B0201C"/>
    <w:rsid w:val="00B053B4"/>
    <w:rsid w:val="00B05777"/>
    <w:rsid w:val="00B06398"/>
    <w:rsid w:val="00B06553"/>
    <w:rsid w:val="00B0712C"/>
    <w:rsid w:val="00B11855"/>
    <w:rsid w:val="00B12043"/>
    <w:rsid w:val="00B1338B"/>
    <w:rsid w:val="00B17D65"/>
    <w:rsid w:val="00B20169"/>
    <w:rsid w:val="00B31453"/>
    <w:rsid w:val="00B34A16"/>
    <w:rsid w:val="00B36CE0"/>
    <w:rsid w:val="00B40837"/>
    <w:rsid w:val="00B40CA4"/>
    <w:rsid w:val="00B51D96"/>
    <w:rsid w:val="00B556D6"/>
    <w:rsid w:val="00B579BB"/>
    <w:rsid w:val="00B66EB4"/>
    <w:rsid w:val="00B7144D"/>
    <w:rsid w:val="00B719D7"/>
    <w:rsid w:val="00B73B96"/>
    <w:rsid w:val="00B80937"/>
    <w:rsid w:val="00B80EF1"/>
    <w:rsid w:val="00B8209F"/>
    <w:rsid w:val="00B8343A"/>
    <w:rsid w:val="00B90CFE"/>
    <w:rsid w:val="00B91FEB"/>
    <w:rsid w:val="00B925B7"/>
    <w:rsid w:val="00B93B57"/>
    <w:rsid w:val="00B945FB"/>
    <w:rsid w:val="00B94D50"/>
    <w:rsid w:val="00B9750E"/>
    <w:rsid w:val="00BA1377"/>
    <w:rsid w:val="00BA1AB5"/>
    <w:rsid w:val="00BA21A6"/>
    <w:rsid w:val="00BA2572"/>
    <w:rsid w:val="00BB24F2"/>
    <w:rsid w:val="00BB295E"/>
    <w:rsid w:val="00BB5E30"/>
    <w:rsid w:val="00BB6959"/>
    <w:rsid w:val="00BC04D7"/>
    <w:rsid w:val="00BC2226"/>
    <w:rsid w:val="00BD5761"/>
    <w:rsid w:val="00BD636B"/>
    <w:rsid w:val="00BD7307"/>
    <w:rsid w:val="00BE1AD5"/>
    <w:rsid w:val="00BE5528"/>
    <w:rsid w:val="00BE6235"/>
    <w:rsid w:val="00BF21A4"/>
    <w:rsid w:val="00BF579F"/>
    <w:rsid w:val="00BF6DEC"/>
    <w:rsid w:val="00C00534"/>
    <w:rsid w:val="00C03499"/>
    <w:rsid w:val="00C03CDD"/>
    <w:rsid w:val="00C05C08"/>
    <w:rsid w:val="00C06D30"/>
    <w:rsid w:val="00C078B5"/>
    <w:rsid w:val="00C13098"/>
    <w:rsid w:val="00C143DF"/>
    <w:rsid w:val="00C17D77"/>
    <w:rsid w:val="00C20A72"/>
    <w:rsid w:val="00C20DA9"/>
    <w:rsid w:val="00C270BA"/>
    <w:rsid w:val="00C2712C"/>
    <w:rsid w:val="00C33165"/>
    <w:rsid w:val="00C33D5D"/>
    <w:rsid w:val="00C42E83"/>
    <w:rsid w:val="00C52FB0"/>
    <w:rsid w:val="00C530B7"/>
    <w:rsid w:val="00C530BF"/>
    <w:rsid w:val="00C535DA"/>
    <w:rsid w:val="00C61AA2"/>
    <w:rsid w:val="00C6279E"/>
    <w:rsid w:val="00C63723"/>
    <w:rsid w:val="00C637E0"/>
    <w:rsid w:val="00C70735"/>
    <w:rsid w:val="00C73593"/>
    <w:rsid w:val="00C73CF1"/>
    <w:rsid w:val="00C8093D"/>
    <w:rsid w:val="00C85325"/>
    <w:rsid w:val="00C9211D"/>
    <w:rsid w:val="00C93AB9"/>
    <w:rsid w:val="00C963DE"/>
    <w:rsid w:val="00CA2EC9"/>
    <w:rsid w:val="00CA3D6E"/>
    <w:rsid w:val="00CA4B8D"/>
    <w:rsid w:val="00CA7B33"/>
    <w:rsid w:val="00CB2E04"/>
    <w:rsid w:val="00CB3594"/>
    <w:rsid w:val="00CB4701"/>
    <w:rsid w:val="00CB6608"/>
    <w:rsid w:val="00CC4ADC"/>
    <w:rsid w:val="00CC7BE8"/>
    <w:rsid w:val="00CD0A6B"/>
    <w:rsid w:val="00CD1C53"/>
    <w:rsid w:val="00CD2A67"/>
    <w:rsid w:val="00CD76D4"/>
    <w:rsid w:val="00CE1482"/>
    <w:rsid w:val="00CE1F43"/>
    <w:rsid w:val="00CE30C7"/>
    <w:rsid w:val="00CE6422"/>
    <w:rsid w:val="00CE7BC0"/>
    <w:rsid w:val="00CF1831"/>
    <w:rsid w:val="00CF3703"/>
    <w:rsid w:val="00CF4BE3"/>
    <w:rsid w:val="00CF4F54"/>
    <w:rsid w:val="00D037BE"/>
    <w:rsid w:val="00D0499C"/>
    <w:rsid w:val="00D06196"/>
    <w:rsid w:val="00D06289"/>
    <w:rsid w:val="00D07762"/>
    <w:rsid w:val="00D10B2E"/>
    <w:rsid w:val="00D11FC8"/>
    <w:rsid w:val="00D14E18"/>
    <w:rsid w:val="00D16F84"/>
    <w:rsid w:val="00D23093"/>
    <w:rsid w:val="00D24B8A"/>
    <w:rsid w:val="00D2622E"/>
    <w:rsid w:val="00D30384"/>
    <w:rsid w:val="00D30E5D"/>
    <w:rsid w:val="00D32E71"/>
    <w:rsid w:val="00D33503"/>
    <w:rsid w:val="00D34A3C"/>
    <w:rsid w:val="00D35830"/>
    <w:rsid w:val="00D35FCB"/>
    <w:rsid w:val="00D3739C"/>
    <w:rsid w:val="00D41C90"/>
    <w:rsid w:val="00D45566"/>
    <w:rsid w:val="00D4679C"/>
    <w:rsid w:val="00D50D88"/>
    <w:rsid w:val="00D5117C"/>
    <w:rsid w:val="00D52509"/>
    <w:rsid w:val="00D52622"/>
    <w:rsid w:val="00D53714"/>
    <w:rsid w:val="00D565E7"/>
    <w:rsid w:val="00D60EC6"/>
    <w:rsid w:val="00D6188A"/>
    <w:rsid w:val="00D62D55"/>
    <w:rsid w:val="00D65942"/>
    <w:rsid w:val="00D67BC1"/>
    <w:rsid w:val="00D70BB5"/>
    <w:rsid w:val="00D72850"/>
    <w:rsid w:val="00D73842"/>
    <w:rsid w:val="00D74026"/>
    <w:rsid w:val="00D80896"/>
    <w:rsid w:val="00D87EE2"/>
    <w:rsid w:val="00D932FF"/>
    <w:rsid w:val="00D94CD8"/>
    <w:rsid w:val="00D95619"/>
    <w:rsid w:val="00D956E8"/>
    <w:rsid w:val="00DA094A"/>
    <w:rsid w:val="00DA1300"/>
    <w:rsid w:val="00DA4C8A"/>
    <w:rsid w:val="00DB3A54"/>
    <w:rsid w:val="00DB44CA"/>
    <w:rsid w:val="00DC0216"/>
    <w:rsid w:val="00DC108C"/>
    <w:rsid w:val="00DC227A"/>
    <w:rsid w:val="00DC2DA0"/>
    <w:rsid w:val="00DC38F0"/>
    <w:rsid w:val="00DC3E3B"/>
    <w:rsid w:val="00DD29C1"/>
    <w:rsid w:val="00DD574A"/>
    <w:rsid w:val="00DE5056"/>
    <w:rsid w:val="00DE5B2B"/>
    <w:rsid w:val="00DE6DA3"/>
    <w:rsid w:val="00DE728D"/>
    <w:rsid w:val="00DF2DF8"/>
    <w:rsid w:val="00DF4EB3"/>
    <w:rsid w:val="00DF585C"/>
    <w:rsid w:val="00DF5C49"/>
    <w:rsid w:val="00E00A53"/>
    <w:rsid w:val="00E0125D"/>
    <w:rsid w:val="00E04E55"/>
    <w:rsid w:val="00E0511E"/>
    <w:rsid w:val="00E0552F"/>
    <w:rsid w:val="00E10E4F"/>
    <w:rsid w:val="00E11924"/>
    <w:rsid w:val="00E14BA2"/>
    <w:rsid w:val="00E17734"/>
    <w:rsid w:val="00E20949"/>
    <w:rsid w:val="00E216CE"/>
    <w:rsid w:val="00E22731"/>
    <w:rsid w:val="00E234D8"/>
    <w:rsid w:val="00E235F0"/>
    <w:rsid w:val="00E26EEE"/>
    <w:rsid w:val="00E30602"/>
    <w:rsid w:val="00E30EB9"/>
    <w:rsid w:val="00E40611"/>
    <w:rsid w:val="00E41541"/>
    <w:rsid w:val="00E528CA"/>
    <w:rsid w:val="00E547CA"/>
    <w:rsid w:val="00E65F99"/>
    <w:rsid w:val="00E724BD"/>
    <w:rsid w:val="00E7448C"/>
    <w:rsid w:val="00E75209"/>
    <w:rsid w:val="00E761B8"/>
    <w:rsid w:val="00E82DBA"/>
    <w:rsid w:val="00E85EB9"/>
    <w:rsid w:val="00E866CB"/>
    <w:rsid w:val="00E879CD"/>
    <w:rsid w:val="00EA00A8"/>
    <w:rsid w:val="00EA3E0F"/>
    <w:rsid w:val="00EA554E"/>
    <w:rsid w:val="00EA5CBF"/>
    <w:rsid w:val="00EB00B6"/>
    <w:rsid w:val="00EB24E5"/>
    <w:rsid w:val="00EB6566"/>
    <w:rsid w:val="00EB7261"/>
    <w:rsid w:val="00EB7871"/>
    <w:rsid w:val="00EC1333"/>
    <w:rsid w:val="00EC3DF7"/>
    <w:rsid w:val="00EC4CDA"/>
    <w:rsid w:val="00EC7D06"/>
    <w:rsid w:val="00ED0999"/>
    <w:rsid w:val="00ED2696"/>
    <w:rsid w:val="00ED452D"/>
    <w:rsid w:val="00ED46BB"/>
    <w:rsid w:val="00ED58AB"/>
    <w:rsid w:val="00EE0F60"/>
    <w:rsid w:val="00EE1213"/>
    <w:rsid w:val="00EE3618"/>
    <w:rsid w:val="00EE4B27"/>
    <w:rsid w:val="00EF0A3B"/>
    <w:rsid w:val="00EF3182"/>
    <w:rsid w:val="00EF5211"/>
    <w:rsid w:val="00EF57D8"/>
    <w:rsid w:val="00F01987"/>
    <w:rsid w:val="00F04576"/>
    <w:rsid w:val="00F04FAA"/>
    <w:rsid w:val="00F07C7D"/>
    <w:rsid w:val="00F100E6"/>
    <w:rsid w:val="00F12AF3"/>
    <w:rsid w:val="00F131CB"/>
    <w:rsid w:val="00F13967"/>
    <w:rsid w:val="00F1608B"/>
    <w:rsid w:val="00F21293"/>
    <w:rsid w:val="00F21FA9"/>
    <w:rsid w:val="00F221FF"/>
    <w:rsid w:val="00F234AD"/>
    <w:rsid w:val="00F23594"/>
    <w:rsid w:val="00F23C61"/>
    <w:rsid w:val="00F241C5"/>
    <w:rsid w:val="00F2749C"/>
    <w:rsid w:val="00F278EE"/>
    <w:rsid w:val="00F325C9"/>
    <w:rsid w:val="00F420B4"/>
    <w:rsid w:val="00F45DFD"/>
    <w:rsid w:val="00F51F28"/>
    <w:rsid w:val="00F525A3"/>
    <w:rsid w:val="00F55A21"/>
    <w:rsid w:val="00F55F9B"/>
    <w:rsid w:val="00F6210A"/>
    <w:rsid w:val="00F65ACD"/>
    <w:rsid w:val="00F70297"/>
    <w:rsid w:val="00F7086B"/>
    <w:rsid w:val="00F72C7E"/>
    <w:rsid w:val="00F80F28"/>
    <w:rsid w:val="00F83A08"/>
    <w:rsid w:val="00F83D72"/>
    <w:rsid w:val="00F8458B"/>
    <w:rsid w:val="00F90C1D"/>
    <w:rsid w:val="00F94BF7"/>
    <w:rsid w:val="00FA0742"/>
    <w:rsid w:val="00FA108D"/>
    <w:rsid w:val="00FA12F4"/>
    <w:rsid w:val="00FA14EF"/>
    <w:rsid w:val="00FA2BDE"/>
    <w:rsid w:val="00FA3E16"/>
    <w:rsid w:val="00FA5E2B"/>
    <w:rsid w:val="00FB0F39"/>
    <w:rsid w:val="00FB3748"/>
    <w:rsid w:val="00FB5143"/>
    <w:rsid w:val="00FB5418"/>
    <w:rsid w:val="00FC6686"/>
    <w:rsid w:val="00FD0B5A"/>
    <w:rsid w:val="00FD3279"/>
    <w:rsid w:val="00FD3681"/>
    <w:rsid w:val="00FD53CC"/>
    <w:rsid w:val="00FD5B5F"/>
    <w:rsid w:val="00FD5F9C"/>
    <w:rsid w:val="00FD7157"/>
    <w:rsid w:val="00FE2A93"/>
    <w:rsid w:val="00FE390F"/>
    <w:rsid w:val="00FE44D5"/>
    <w:rsid w:val="00FE474E"/>
    <w:rsid w:val="00FE6971"/>
    <w:rsid w:val="00FF0B09"/>
    <w:rsid w:val="00FF16DA"/>
    <w:rsid w:val="00FF1C48"/>
    <w:rsid w:val="00FF22E6"/>
    <w:rsid w:val="00FF4AAB"/>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BA9C"/>
  <w15:docId w15:val="{6425F354-9B85-43BB-A2B5-068711B4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0D1"/>
    <w:rPr>
      <w:sz w:val="24"/>
      <w:szCs w:val="24"/>
    </w:rPr>
  </w:style>
  <w:style w:type="paragraph" w:styleId="Nagwek1">
    <w:name w:val="heading 1"/>
    <w:basedOn w:val="Normalny"/>
    <w:next w:val="Nagwek2"/>
    <w:link w:val="Nagwek1Znak"/>
    <w:autoRedefine/>
    <w:uiPriority w:val="9"/>
    <w:qFormat/>
    <w:rsid w:val="00930133"/>
    <w:pPr>
      <w:numPr>
        <w:numId w:val="1"/>
      </w:numPr>
      <w:spacing w:before="200" w:after="60"/>
      <w:jc w:val="both"/>
      <w:outlineLvl w:val="0"/>
    </w:pPr>
    <w:rPr>
      <w:b/>
      <w:bCs/>
      <w:caps/>
      <w:kern w:val="32"/>
    </w:rPr>
  </w:style>
  <w:style w:type="paragraph" w:styleId="Nagwek2">
    <w:name w:val="heading 2"/>
    <w:basedOn w:val="Normalny"/>
    <w:link w:val="Nagwek2Znak"/>
    <w:autoRedefine/>
    <w:uiPriority w:val="9"/>
    <w:qFormat/>
    <w:rsid w:val="004C4656"/>
    <w:pPr>
      <w:numPr>
        <w:ilvl w:val="1"/>
        <w:numId w:val="1"/>
      </w:numPr>
      <w:jc w:val="both"/>
      <w:outlineLvl w:val="1"/>
    </w:pPr>
    <w:rPr>
      <w:iCs/>
      <w:color w:val="000000"/>
      <w:sz w:val="16"/>
      <w:szCs w:val="16"/>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rsid w:val="004D4A53"/>
    <w:pPr>
      <w:keepNext/>
      <w:numPr>
        <w:ilvl w:val="3"/>
        <w:numId w:val="1"/>
      </w:numPr>
      <w:spacing w:before="60" w:after="60"/>
      <w:outlineLvl w:val="3"/>
    </w:pPr>
    <w:rPr>
      <w:bCs/>
    </w:rPr>
  </w:style>
  <w:style w:type="paragraph" w:styleId="Nagwek5">
    <w:name w:val="heading 5"/>
    <w:basedOn w:val="Normalny"/>
    <w:next w:val="Normalny"/>
    <w:qFormat/>
    <w:rsid w:val="004D4A53"/>
    <w:pPr>
      <w:numPr>
        <w:ilvl w:val="4"/>
        <w:numId w:val="1"/>
      </w:numPr>
      <w:spacing w:before="240" w:after="60"/>
      <w:outlineLvl w:val="4"/>
    </w:pPr>
    <w:rPr>
      <w:b/>
      <w:bCs/>
      <w:i/>
      <w:iCs/>
      <w:sz w:val="26"/>
      <w:szCs w:val="26"/>
    </w:rPr>
  </w:style>
  <w:style w:type="paragraph" w:styleId="Nagwek6">
    <w:name w:val="heading 6"/>
    <w:basedOn w:val="Normalny"/>
    <w:next w:val="Normalny"/>
    <w:qFormat/>
    <w:rsid w:val="004D4A53"/>
    <w:pPr>
      <w:numPr>
        <w:ilvl w:val="5"/>
        <w:numId w:val="1"/>
      </w:numPr>
      <w:spacing w:before="240" w:after="60"/>
      <w:outlineLvl w:val="5"/>
    </w:pPr>
    <w:rPr>
      <w:b/>
      <w:bCs/>
      <w:sz w:val="22"/>
      <w:szCs w:val="22"/>
    </w:rPr>
  </w:style>
  <w:style w:type="paragraph" w:styleId="Nagwek7">
    <w:name w:val="heading 7"/>
    <w:basedOn w:val="Normalny"/>
    <w:next w:val="Normalny"/>
    <w:qFormat/>
    <w:rsid w:val="004D4A53"/>
    <w:pPr>
      <w:numPr>
        <w:ilvl w:val="6"/>
        <w:numId w:val="1"/>
      </w:numPr>
      <w:spacing w:before="240" w:after="60"/>
      <w:outlineLvl w:val="6"/>
    </w:pPr>
  </w:style>
  <w:style w:type="paragraph" w:styleId="Nagwek8">
    <w:name w:val="heading 8"/>
    <w:basedOn w:val="Normalny"/>
    <w:next w:val="Normalny"/>
    <w:qFormat/>
    <w:rsid w:val="004D4A53"/>
    <w:pPr>
      <w:numPr>
        <w:ilvl w:val="7"/>
        <w:numId w:val="1"/>
      </w:numPr>
      <w:spacing w:before="240" w:after="60"/>
      <w:outlineLvl w:val="7"/>
    </w:pPr>
    <w:rPr>
      <w:i/>
      <w:iCs/>
    </w:rPr>
  </w:style>
  <w:style w:type="paragraph" w:styleId="Nagwek9">
    <w:name w:val="heading 9"/>
    <w:basedOn w:val="Normalny"/>
    <w:next w:val="Normalny"/>
    <w:qFormat/>
    <w:rsid w:val="004D4A53"/>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qFormat/>
    <w:rsid w:val="004D4A53"/>
    <w:pPr>
      <w:spacing w:before="60" w:after="60"/>
      <w:ind w:left="851" w:hanging="295"/>
      <w:jc w:val="both"/>
    </w:pPr>
    <w:rPr>
      <w:szCs w:val="20"/>
    </w:rPr>
  </w:style>
  <w:style w:type="paragraph" w:customStyle="1" w:styleId="pkt1">
    <w:name w:val="pkt1"/>
    <w:basedOn w:val="pkt"/>
    <w:rsid w:val="004D4A53"/>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4D4A53"/>
    <w:pPr>
      <w:tabs>
        <w:tab w:val="center" w:pos="4536"/>
        <w:tab w:val="right" w:pos="9072"/>
      </w:tabs>
    </w:pPr>
  </w:style>
  <w:style w:type="paragraph" w:styleId="Stopka">
    <w:name w:val="footer"/>
    <w:basedOn w:val="Normalny"/>
    <w:link w:val="StopkaZnak"/>
    <w:uiPriority w:val="99"/>
    <w:rsid w:val="004D4A53"/>
    <w:pPr>
      <w:tabs>
        <w:tab w:val="center" w:pos="4536"/>
        <w:tab w:val="right" w:pos="9072"/>
      </w:tabs>
    </w:pPr>
  </w:style>
  <w:style w:type="character" w:styleId="Numerstrony">
    <w:name w:val="page number"/>
    <w:basedOn w:val="Domylnaczcionkaakapitu"/>
    <w:rsid w:val="004D4A53"/>
  </w:style>
  <w:style w:type="paragraph" w:styleId="Tekstpodstawowy">
    <w:name w:val="Body Text"/>
    <w:aliases w:val=" Znak Znak,Znak Znak"/>
    <w:basedOn w:val="Normalny"/>
    <w:link w:val="TekstpodstawowyZnak"/>
    <w:qFormat/>
    <w:rsid w:val="004D4A53"/>
    <w:pPr>
      <w:spacing w:after="120"/>
    </w:pPr>
  </w:style>
  <w:style w:type="paragraph" w:styleId="Tekstpodstawowywcity">
    <w:name w:val="Body Text Indent"/>
    <w:basedOn w:val="Normalny"/>
    <w:link w:val="TekstpodstawowywcityZnak"/>
    <w:rsid w:val="004D4A53"/>
    <w:pPr>
      <w:spacing w:after="120"/>
      <w:ind w:left="283"/>
    </w:pPr>
  </w:style>
  <w:style w:type="character" w:styleId="Odwoaniedokomentarza">
    <w:name w:val="annotation reference"/>
    <w:semiHidden/>
    <w:rsid w:val="004D4A53"/>
    <w:rPr>
      <w:sz w:val="16"/>
      <w:szCs w:val="16"/>
    </w:rPr>
  </w:style>
  <w:style w:type="paragraph" w:customStyle="1" w:styleId="StylNagwek4NiePogrubienieZlewej0cmPierwszywiersz">
    <w:name w:val="Styl Nagłówek 4 + Nie Pogrubienie Z lewej:  0 cm Pierwszy wiersz..."/>
    <w:basedOn w:val="Nagwek4"/>
    <w:rsid w:val="004D4A53"/>
    <w:pPr>
      <w:ind w:left="0" w:firstLine="0"/>
    </w:pPr>
    <w:rPr>
      <w:b/>
      <w:bCs w:val="0"/>
      <w:szCs w:val="20"/>
    </w:rPr>
  </w:style>
  <w:style w:type="paragraph" w:styleId="Tekstpodstawowy2">
    <w:name w:val="Body Text 2"/>
    <w:basedOn w:val="Normalny"/>
    <w:link w:val="Tekstpodstawowy2Znak"/>
    <w:qFormat/>
    <w:rsid w:val="004D4A53"/>
    <w:pPr>
      <w:spacing w:after="120" w:line="480" w:lineRule="auto"/>
    </w:pPr>
  </w:style>
  <w:style w:type="paragraph" w:customStyle="1" w:styleId="StylNagwek3Wyjustowany">
    <w:name w:val="Styl Nagłówek 3 + Wyjustowany"/>
    <w:basedOn w:val="Nagwek3"/>
    <w:rsid w:val="004D4A53"/>
    <w:rPr>
      <w:bCs w:val="0"/>
      <w:szCs w:val="20"/>
    </w:rPr>
  </w:style>
  <w:style w:type="paragraph" w:styleId="Mapadokumentu">
    <w:name w:val="Document Map"/>
    <w:basedOn w:val="Normalny"/>
    <w:semiHidden/>
    <w:rsid w:val="004D4A53"/>
    <w:pPr>
      <w:shd w:val="clear" w:color="auto" w:fill="000080"/>
    </w:pPr>
    <w:rPr>
      <w:rFonts w:ascii="Tahoma" w:hAnsi="Tahoma" w:cs="Tahoma"/>
    </w:rPr>
  </w:style>
  <w:style w:type="paragraph" w:styleId="Tekstkomentarza">
    <w:name w:val="annotation text"/>
    <w:basedOn w:val="Normalny"/>
    <w:semiHidden/>
    <w:rsid w:val="004D4A53"/>
    <w:rPr>
      <w:sz w:val="20"/>
      <w:szCs w:val="20"/>
    </w:rPr>
  </w:style>
  <w:style w:type="paragraph" w:styleId="Tematkomentarza">
    <w:name w:val="annotation subject"/>
    <w:basedOn w:val="Tekstkomentarza"/>
    <w:next w:val="Tekstkomentarza"/>
    <w:semiHidden/>
    <w:rsid w:val="004D4A53"/>
    <w:rPr>
      <w:b/>
      <w:bCs/>
    </w:rPr>
  </w:style>
  <w:style w:type="paragraph" w:styleId="Tekstdymka">
    <w:name w:val="Balloon Text"/>
    <w:basedOn w:val="Normalny"/>
    <w:link w:val="TekstdymkaZnak"/>
    <w:uiPriority w:val="99"/>
    <w:semiHidden/>
    <w:rsid w:val="004D4A53"/>
    <w:rPr>
      <w:rFonts w:ascii="Tahoma" w:hAnsi="Tahoma" w:cs="Tahoma"/>
      <w:sz w:val="16"/>
      <w:szCs w:val="16"/>
    </w:rPr>
  </w:style>
  <w:style w:type="paragraph" w:styleId="Tekstpodstawowy3">
    <w:name w:val="Body Text 3"/>
    <w:basedOn w:val="Normalny"/>
    <w:link w:val="Tekstpodstawowy3Znak"/>
    <w:rsid w:val="004D4A53"/>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930133"/>
    <w:rPr>
      <w:b/>
      <w:bCs/>
      <w:caps/>
      <w:kern w:val="32"/>
      <w:sz w:val="24"/>
      <w:szCs w:val="24"/>
    </w:rPr>
  </w:style>
  <w:style w:type="character" w:customStyle="1" w:styleId="Nagwek2Znak">
    <w:name w:val="Nagłówek 2 Znak"/>
    <w:link w:val="Nagwek2"/>
    <w:uiPriority w:val="9"/>
    <w:rsid w:val="004C4656"/>
    <w:rPr>
      <w:iCs/>
      <w:color w:val="000000"/>
      <w:sz w:val="16"/>
      <w:szCs w:val="16"/>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
    <w:basedOn w:val="Normalny"/>
    <w:link w:val="AkapitzlistZnak"/>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aliases w:val=" Znak Znak Znak,Znak Znak Znak"/>
    <w:link w:val="Tekstpodstawowy"/>
    <w:rsid w:val="00C13098"/>
    <w:rPr>
      <w:sz w:val="24"/>
      <w:szCs w:val="24"/>
    </w:rPr>
  </w:style>
  <w:style w:type="paragraph" w:customStyle="1" w:styleId="Nagwek10">
    <w:name w:val="Nagłówek1"/>
    <w:basedOn w:val="Normalny"/>
    <w:rsid w:val="00C13098"/>
    <w:pPr>
      <w:tabs>
        <w:tab w:val="center" w:pos="4536"/>
        <w:tab w:val="right" w:pos="9072"/>
      </w:tabs>
      <w:suppressAutoHyphens/>
      <w:autoSpaceDN w:val="0"/>
      <w:textAlignment w:val="baseline"/>
    </w:p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qFormat/>
    <w:locked/>
    <w:rsid w:val="00C13098"/>
    <w:rPr>
      <w:rFonts w:ascii="Calibri" w:eastAsia="Calibri" w:hAnsi="Calibri"/>
      <w:sz w:val="22"/>
      <w:szCs w:val="22"/>
      <w:lang w:eastAsia="en-US"/>
    </w:rPr>
  </w:style>
  <w:style w:type="character" w:customStyle="1" w:styleId="TekstpodstawowywcityZnak">
    <w:name w:val="Tekst podstawowy wcięty Znak"/>
    <w:link w:val="Tekstpodstawowywcity"/>
    <w:rsid w:val="009C26BF"/>
    <w:rPr>
      <w:sz w:val="24"/>
      <w:szCs w:val="24"/>
    </w:rPr>
  </w:style>
  <w:style w:type="character" w:customStyle="1" w:styleId="st">
    <w:name w:val="st"/>
    <w:rsid w:val="007F4692"/>
    <w:rPr>
      <w:rFonts w:cs="Times New Roman"/>
    </w:rPr>
  </w:style>
  <w:style w:type="character" w:customStyle="1" w:styleId="DefaultZnak">
    <w:name w:val="Default Znak"/>
    <w:basedOn w:val="Domylnaczcionkaakapitu"/>
    <w:link w:val="Default"/>
    <w:locked/>
    <w:rsid w:val="007F4692"/>
    <w:rPr>
      <w:rFonts w:ascii="Garamond" w:hAnsi="Garamond" w:cs="Garamond"/>
      <w:color w:val="000000"/>
      <w:sz w:val="24"/>
      <w:szCs w:val="24"/>
    </w:rPr>
  </w:style>
  <w:style w:type="paragraph" w:customStyle="1" w:styleId="Default">
    <w:name w:val="Default"/>
    <w:link w:val="DefaultZnak"/>
    <w:qFormat/>
    <w:rsid w:val="007F4692"/>
    <w:pPr>
      <w:autoSpaceDE w:val="0"/>
      <w:autoSpaceDN w:val="0"/>
      <w:adjustRightInd w:val="0"/>
    </w:pPr>
    <w:rPr>
      <w:rFonts w:ascii="Garamond" w:hAnsi="Garamond" w:cs="Garamond"/>
      <w:color w:val="000000"/>
      <w:sz w:val="24"/>
      <w:szCs w:val="24"/>
    </w:rPr>
  </w:style>
  <w:style w:type="paragraph" w:styleId="Lista">
    <w:name w:val="List"/>
    <w:basedOn w:val="Tekstpodstawowy"/>
    <w:unhideWhenUsed/>
    <w:qFormat/>
    <w:rsid w:val="000E3B4B"/>
    <w:pPr>
      <w:suppressAutoHyphens/>
      <w:spacing w:after="0" w:line="160" w:lineRule="atLeast"/>
    </w:pPr>
    <w:rPr>
      <w:szCs w:val="20"/>
    </w:rPr>
  </w:style>
  <w:style w:type="character" w:customStyle="1" w:styleId="Tekstpodstawowy2Znak">
    <w:name w:val="Tekst podstawowy 2 Znak"/>
    <w:basedOn w:val="Domylnaczcionkaakapitu"/>
    <w:link w:val="Tekstpodstawowy2"/>
    <w:rsid w:val="000E3B4B"/>
    <w:rPr>
      <w:sz w:val="24"/>
      <w:szCs w:val="24"/>
    </w:rPr>
  </w:style>
  <w:style w:type="paragraph" w:styleId="Bezodstpw">
    <w:name w:val="No Spacing"/>
    <w:uiPriority w:val="1"/>
    <w:qFormat/>
    <w:rsid w:val="000E3B4B"/>
    <w:pPr>
      <w:suppressAutoHyphens/>
    </w:pPr>
    <w:rPr>
      <w:sz w:val="24"/>
      <w:szCs w:val="24"/>
      <w:lang w:eastAsia="ar-SA"/>
    </w:rPr>
  </w:style>
  <w:style w:type="character" w:customStyle="1" w:styleId="NagwekZnak">
    <w:name w:val="Nagłówek Znak"/>
    <w:basedOn w:val="Domylnaczcionkaakapitu"/>
    <w:link w:val="Nagwek"/>
    <w:rsid w:val="005A41EE"/>
    <w:rPr>
      <w:sz w:val="24"/>
      <w:szCs w:val="24"/>
    </w:rPr>
  </w:style>
  <w:style w:type="paragraph" w:customStyle="1" w:styleId="Standard">
    <w:name w:val="Standard"/>
    <w:qFormat/>
    <w:rsid w:val="002951F6"/>
    <w:pPr>
      <w:suppressAutoHyphens/>
      <w:autoSpaceDN w:val="0"/>
      <w:textAlignment w:val="baseline"/>
    </w:pPr>
    <w:rPr>
      <w:color w:val="00000A"/>
      <w:kern w:val="3"/>
      <w:lang w:eastAsia="zh-CN"/>
    </w:rPr>
  </w:style>
  <w:style w:type="paragraph" w:styleId="Tekstpodstawowywcity3">
    <w:name w:val="Body Text Indent 3"/>
    <w:basedOn w:val="Normalny"/>
    <w:link w:val="Tekstpodstawowywcity3Znak"/>
    <w:rsid w:val="00DC38F0"/>
    <w:pPr>
      <w:spacing w:after="120"/>
      <w:ind w:left="283"/>
    </w:pPr>
    <w:rPr>
      <w:sz w:val="16"/>
      <w:szCs w:val="16"/>
    </w:rPr>
  </w:style>
  <w:style w:type="character" w:customStyle="1" w:styleId="Tekstpodstawowywcity3Znak">
    <w:name w:val="Tekst podstawowy wcięty 3 Znak"/>
    <w:basedOn w:val="Domylnaczcionkaakapitu"/>
    <w:link w:val="Tekstpodstawowywcity3"/>
    <w:rsid w:val="00DC38F0"/>
    <w:rPr>
      <w:sz w:val="16"/>
      <w:szCs w:val="16"/>
    </w:rPr>
  </w:style>
  <w:style w:type="paragraph" w:customStyle="1" w:styleId="Zal-text">
    <w:name w:val="Zal-text"/>
    <w:basedOn w:val="Normalny"/>
    <w:uiPriority w:val="99"/>
    <w:rsid w:val="00DC38F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s="MyriadPro-Regular"/>
      <w:color w:val="000000"/>
      <w:sz w:val="22"/>
      <w:szCs w:val="22"/>
    </w:rPr>
  </w:style>
  <w:style w:type="character" w:customStyle="1" w:styleId="TekstdymkaZnak">
    <w:name w:val="Tekst dymka Znak"/>
    <w:basedOn w:val="Domylnaczcionkaakapitu"/>
    <w:link w:val="Tekstdymka"/>
    <w:uiPriority w:val="99"/>
    <w:semiHidden/>
    <w:locked/>
    <w:rsid w:val="003F1325"/>
    <w:rPr>
      <w:rFonts w:ascii="Tahoma" w:hAnsi="Tahoma" w:cs="Tahoma"/>
      <w:sz w:val="16"/>
      <w:szCs w:val="16"/>
    </w:rPr>
  </w:style>
  <w:style w:type="paragraph" w:styleId="Tekstpodstawowywcity2">
    <w:name w:val="Body Text Indent 2"/>
    <w:basedOn w:val="Normalny"/>
    <w:link w:val="Tekstpodstawowywcity2Znak"/>
    <w:rsid w:val="00CD76D4"/>
    <w:pPr>
      <w:spacing w:after="120" w:line="480" w:lineRule="auto"/>
      <w:ind w:left="283"/>
    </w:pPr>
  </w:style>
  <w:style w:type="character" w:customStyle="1" w:styleId="Tekstpodstawowywcity2Znak">
    <w:name w:val="Tekst podstawowy wcięty 2 Znak"/>
    <w:basedOn w:val="Domylnaczcionkaakapitu"/>
    <w:link w:val="Tekstpodstawowywcity2"/>
    <w:rsid w:val="00CD76D4"/>
    <w:rPr>
      <w:sz w:val="24"/>
      <w:szCs w:val="24"/>
    </w:rPr>
  </w:style>
  <w:style w:type="paragraph" w:styleId="NormalnyWeb">
    <w:name w:val="Normal (Web)"/>
    <w:basedOn w:val="Normalny"/>
    <w:qFormat/>
    <w:rsid w:val="00CD76D4"/>
    <w:pPr>
      <w:spacing w:before="100" w:after="119"/>
    </w:pPr>
    <w:rPr>
      <w:lang w:eastAsia="ar-SA"/>
    </w:rPr>
  </w:style>
  <w:style w:type="paragraph" w:customStyle="1" w:styleId="Akapitzlist1">
    <w:name w:val="Akapit z listą1"/>
    <w:basedOn w:val="Normalny"/>
    <w:link w:val="ListParagraphChar"/>
    <w:qFormat/>
    <w:rsid w:val="00CD76D4"/>
    <w:pPr>
      <w:widowControl w:val="0"/>
      <w:suppressAutoHyphens/>
    </w:pPr>
    <w:rPr>
      <w:rFonts w:eastAsia="Lucida Sans Unicode" w:cs="Mangal"/>
      <w:kern w:val="1"/>
      <w:lang w:eastAsia="hi-IN" w:bidi="hi-IN"/>
    </w:rPr>
  </w:style>
  <w:style w:type="character" w:customStyle="1" w:styleId="FontStyle59">
    <w:name w:val="Font Style59"/>
    <w:qFormat/>
    <w:rsid w:val="00CD76D4"/>
    <w:rPr>
      <w:rFonts w:ascii="Times New Roman" w:hAnsi="Times New Roman"/>
      <w:color w:val="000000"/>
      <w:sz w:val="20"/>
    </w:rPr>
  </w:style>
  <w:style w:type="character" w:customStyle="1" w:styleId="Wyrnienie">
    <w:name w:val="Wyróżnienie"/>
    <w:uiPriority w:val="20"/>
    <w:qFormat/>
    <w:rsid w:val="00CD76D4"/>
    <w:rPr>
      <w:i/>
      <w:iCs/>
    </w:rPr>
  </w:style>
  <w:style w:type="paragraph" w:customStyle="1" w:styleId="NormalnyWeb1">
    <w:name w:val="Normalny (Web)1"/>
    <w:basedOn w:val="Normalny"/>
    <w:qFormat/>
    <w:rsid w:val="00B0201C"/>
    <w:pPr>
      <w:suppressAutoHyphens/>
      <w:spacing w:before="28" w:after="119" w:line="100" w:lineRule="atLeast"/>
    </w:pPr>
    <w:rPr>
      <w:kern w:val="1"/>
      <w:lang w:eastAsia="zh-CN"/>
    </w:rPr>
  </w:style>
  <w:style w:type="character" w:customStyle="1" w:styleId="ListParagraphChar">
    <w:name w:val="List Paragraph Char"/>
    <w:link w:val="Akapitzlist1"/>
    <w:locked/>
    <w:rsid w:val="00B0201C"/>
    <w:rPr>
      <w:rFonts w:eastAsia="Lucida Sans Unicode" w:cs="Mangal"/>
      <w:kern w:val="1"/>
      <w:sz w:val="24"/>
      <w:szCs w:val="24"/>
      <w:lang w:eastAsia="hi-IN" w:bidi="hi-IN"/>
    </w:rPr>
  </w:style>
  <w:style w:type="paragraph" w:customStyle="1" w:styleId="Tekstpodstawowy31">
    <w:name w:val="Tekst podstawowy 31"/>
    <w:basedOn w:val="Normalny"/>
    <w:rsid w:val="00234F8E"/>
    <w:rPr>
      <w:b/>
      <w:bCs/>
      <w:szCs w:val="20"/>
      <w:lang w:eastAsia="ar-SA"/>
    </w:rPr>
  </w:style>
  <w:style w:type="character" w:customStyle="1" w:styleId="StopkaZnak">
    <w:name w:val="Stopka Znak"/>
    <w:basedOn w:val="Domylnaczcionkaakapitu"/>
    <w:link w:val="Stopka"/>
    <w:uiPriority w:val="99"/>
    <w:qFormat/>
    <w:rsid w:val="000179A6"/>
    <w:rPr>
      <w:sz w:val="24"/>
      <w:szCs w:val="24"/>
    </w:rPr>
  </w:style>
  <w:style w:type="numbering" w:customStyle="1" w:styleId="Poziom1">
    <w:name w:val="Poziom1"/>
    <w:basedOn w:val="Bezlisty"/>
    <w:rsid w:val="007A51A7"/>
    <w:pPr>
      <w:numPr>
        <w:numId w:val="13"/>
      </w:numPr>
    </w:pPr>
  </w:style>
  <w:style w:type="character" w:customStyle="1" w:styleId="Tekstpodstawowy3Znak">
    <w:name w:val="Tekst podstawowy 3 Znak"/>
    <w:basedOn w:val="Domylnaczcionkaakapitu"/>
    <w:link w:val="Tekstpodstawowy3"/>
    <w:rsid w:val="00174CC6"/>
    <w:rPr>
      <w:sz w:val="24"/>
      <w:szCs w:val="24"/>
    </w:rPr>
  </w:style>
  <w:style w:type="character" w:styleId="Odwoanieprzypisudolnego">
    <w:name w:val="footnote reference"/>
    <w:uiPriority w:val="99"/>
    <w:rsid w:val="005B1101"/>
    <w:rPr>
      <w:vertAlign w:val="superscript"/>
    </w:rPr>
  </w:style>
  <w:style w:type="character" w:styleId="Nierozpoznanawzmianka">
    <w:name w:val="Unresolved Mention"/>
    <w:basedOn w:val="Domylnaczcionkaakapitu"/>
    <w:uiPriority w:val="99"/>
    <w:semiHidden/>
    <w:unhideWhenUsed/>
    <w:rsid w:val="00B12043"/>
    <w:rPr>
      <w:color w:val="605E5C"/>
      <w:shd w:val="clear" w:color="auto" w:fill="E1DFDD"/>
    </w:rPr>
  </w:style>
  <w:style w:type="paragraph" w:customStyle="1" w:styleId="Tekstpodstawowy24">
    <w:name w:val="Tekst podstawowy 24"/>
    <w:basedOn w:val="Normalny"/>
    <w:uiPriority w:val="99"/>
    <w:qFormat/>
    <w:rsid w:val="005D11F3"/>
    <w:pPr>
      <w:suppressAutoHyphens/>
      <w:spacing w:line="100" w:lineRule="atLeast"/>
    </w:pPr>
    <w:rPr>
      <w:rFonts w:eastAsia="MS Mincho"/>
      <w:kern w:val="1"/>
      <w:szCs w:val="20"/>
      <w:lang w:eastAsia="ar-SA"/>
    </w:rPr>
  </w:style>
  <w:style w:type="paragraph" w:styleId="Tekstprzypisudolnego">
    <w:name w:val="footnote text"/>
    <w:basedOn w:val="Normalny"/>
    <w:link w:val="TekstprzypisudolnegoZnak"/>
    <w:semiHidden/>
    <w:unhideWhenUsed/>
    <w:rsid w:val="0037003B"/>
    <w:rPr>
      <w:sz w:val="20"/>
      <w:szCs w:val="20"/>
    </w:rPr>
  </w:style>
  <w:style w:type="character" w:customStyle="1" w:styleId="TekstprzypisudolnegoZnak">
    <w:name w:val="Tekst przypisu dolnego Znak"/>
    <w:basedOn w:val="Domylnaczcionkaakapitu"/>
    <w:link w:val="Tekstprzypisudolnego"/>
    <w:semiHidden/>
    <w:rsid w:val="0037003B"/>
  </w:style>
  <w:style w:type="paragraph" w:customStyle="1" w:styleId="Normalny1">
    <w:name w:val="Normalny1"/>
    <w:qFormat/>
    <w:rsid w:val="00385BB9"/>
    <w:pPr>
      <w:suppressAutoHyphens/>
      <w:textAlignment w:val="baseline"/>
    </w:pPr>
    <w:rPr>
      <w:color w:val="000000"/>
      <w:kern w:val="2"/>
      <w:sz w:val="24"/>
      <w:szCs w:val="24"/>
      <w:lang w:val="en-US" w:eastAsia="zh-CN"/>
    </w:rPr>
  </w:style>
  <w:style w:type="numbering" w:customStyle="1" w:styleId="List0">
    <w:name w:val="List 0"/>
    <w:basedOn w:val="Bezlisty"/>
    <w:rsid w:val="00385BB9"/>
    <w:pPr>
      <w:numPr>
        <w:numId w:val="18"/>
      </w:numPr>
    </w:pPr>
  </w:style>
  <w:style w:type="paragraph" w:styleId="Tekstprzypisukocowego">
    <w:name w:val="endnote text"/>
    <w:basedOn w:val="Normalny"/>
    <w:link w:val="TekstprzypisukocowegoZnak"/>
    <w:semiHidden/>
    <w:unhideWhenUsed/>
    <w:rsid w:val="003657EF"/>
    <w:rPr>
      <w:sz w:val="20"/>
      <w:szCs w:val="20"/>
    </w:rPr>
  </w:style>
  <w:style w:type="character" w:customStyle="1" w:styleId="TekstprzypisukocowegoZnak">
    <w:name w:val="Tekst przypisu końcowego Znak"/>
    <w:basedOn w:val="Domylnaczcionkaakapitu"/>
    <w:link w:val="Tekstprzypisukocowego"/>
    <w:semiHidden/>
    <w:rsid w:val="003657EF"/>
  </w:style>
  <w:style w:type="character" w:styleId="Odwoanieprzypisukocowego">
    <w:name w:val="endnote reference"/>
    <w:basedOn w:val="Domylnaczcionkaakapitu"/>
    <w:semiHidden/>
    <w:unhideWhenUsed/>
    <w:rsid w:val="003657EF"/>
    <w:rPr>
      <w:vertAlign w:val="superscript"/>
    </w:rPr>
  </w:style>
  <w:style w:type="character" w:customStyle="1" w:styleId="markedcontent">
    <w:name w:val="markedcontent"/>
    <w:basedOn w:val="Domylnaczcionkaakapitu"/>
    <w:rsid w:val="00C52FB0"/>
  </w:style>
  <w:style w:type="paragraph" w:customStyle="1" w:styleId="Tretekstu">
    <w:name w:val="Treść tekstu"/>
    <w:basedOn w:val="Normalny"/>
    <w:qFormat/>
    <w:rsid w:val="003527FF"/>
    <w:pPr>
      <w:suppressAutoHyphens/>
      <w:jc w:val="both"/>
    </w:pPr>
    <w:rPr>
      <w:color w:val="00000A"/>
      <w:szCs w:val="20"/>
    </w:rPr>
  </w:style>
  <w:style w:type="paragraph" w:customStyle="1" w:styleId="WW-Tekstpodstawowy21">
    <w:name w:val="WW-Tekst podstawowy 21"/>
    <w:basedOn w:val="Normalny"/>
    <w:rsid w:val="005F69F3"/>
    <w:pPr>
      <w:spacing w:line="160" w:lineRule="atLeast"/>
      <w:jc w:val="center"/>
    </w:pPr>
    <w:rPr>
      <w:b/>
      <w:szCs w:val="20"/>
    </w:rPr>
  </w:style>
  <w:style w:type="paragraph" w:customStyle="1" w:styleId="Tekstpodstawowy21">
    <w:name w:val="Tekst podstawowy 21"/>
    <w:basedOn w:val="Normalny"/>
    <w:rsid w:val="005F69F3"/>
    <w:pPr>
      <w:spacing w:line="160" w:lineRule="atLeast"/>
      <w:jc w:val="center"/>
    </w:pPr>
    <w:rPr>
      <w:b/>
      <w:szCs w:val="20"/>
      <w:lang w:eastAsia="ar-SA"/>
    </w:rPr>
  </w:style>
  <w:style w:type="paragraph" w:customStyle="1" w:styleId="Tekstpodstawowy22">
    <w:name w:val="Tekst podstawowy 22"/>
    <w:basedOn w:val="Normalny"/>
    <w:qFormat/>
    <w:rsid w:val="005F69F3"/>
    <w:pPr>
      <w:widowControl w:val="0"/>
      <w:suppressAutoHyphens/>
    </w:pPr>
    <w:rPr>
      <w:rFonts w:eastAsia="Lucida Sans Unicode" w:cs="Mangal"/>
      <w:kern w:val="1"/>
      <w:lang w:eastAsia="hi-IN" w:bidi="hi-IN"/>
    </w:rPr>
  </w:style>
  <w:style w:type="numbering" w:customStyle="1" w:styleId="WWNum16">
    <w:name w:val="WWNum16"/>
    <w:basedOn w:val="Bezlisty"/>
    <w:rsid w:val="003D10D1"/>
    <w:pPr>
      <w:numPr>
        <w:numId w:val="33"/>
      </w:numPr>
    </w:pPr>
  </w:style>
  <w:style w:type="numbering" w:customStyle="1" w:styleId="WWNum25">
    <w:name w:val="WWNum25"/>
    <w:basedOn w:val="Bezlisty"/>
    <w:rsid w:val="003D10D1"/>
    <w:pPr>
      <w:numPr>
        <w:numId w:val="34"/>
      </w:numPr>
    </w:pPr>
  </w:style>
  <w:style w:type="numbering" w:customStyle="1" w:styleId="WWNum24">
    <w:name w:val="WWNum24"/>
    <w:basedOn w:val="Bezlisty"/>
    <w:rsid w:val="003D10D1"/>
    <w:pPr>
      <w:numPr>
        <w:numId w:val="35"/>
      </w:numPr>
    </w:pPr>
  </w:style>
  <w:style w:type="numbering" w:customStyle="1" w:styleId="WWNum18">
    <w:name w:val="WWNum18"/>
    <w:basedOn w:val="Bezlisty"/>
    <w:rsid w:val="003D10D1"/>
    <w:pPr>
      <w:numPr>
        <w:numId w:val="36"/>
      </w:numPr>
    </w:pPr>
  </w:style>
  <w:style w:type="numbering" w:customStyle="1" w:styleId="WWNum23">
    <w:name w:val="WWNum23"/>
    <w:basedOn w:val="Bezlisty"/>
    <w:rsid w:val="003D10D1"/>
    <w:pPr>
      <w:numPr>
        <w:numId w:val="37"/>
      </w:numPr>
    </w:pPr>
  </w:style>
  <w:style w:type="numbering" w:customStyle="1" w:styleId="WWNum17">
    <w:name w:val="WWNum17"/>
    <w:basedOn w:val="Bezlisty"/>
    <w:rsid w:val="003D10D1"/>
    <w:pPr>
      <w:numPr>
        <w:numId w:val="38"/>
      </w:numPr>
    </w:pPr>
  </w:style>
  <w:style w:type="numbering" w:customStyle="1" w:styleId="WWNum26">
    <w:name w:val="WWNum26"/>
    <w:basedOn w:val="Bezlisty"/>
    <w:rsid w:val="003D10D1"/>
    <w:pPr>
      <w:numPr>
        <w:numId w:val="39"/>
      </w:numPr>
    </w:pPr>
  </w:style>
  <w:style w:type="numbering" w:customStyle="1" w:styleId="WWNum27">
    <w:name w:val="WWNum27"/>
    <w:basedOn w:val="Bezlisty"/>
    <w:rsid w:val="003D10D1"/>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8437">
      <w:bodyDiv w:val="1"/>
      <w:marLeft w:val="0"/>
      <w:marRight w:val="0"/>
      <w:marTop w:val="0"/>
      <w:marBottom w:val="0"/>
      <w:divBdr>
        <w:top w:val="none" w:sz="0" w:space="0" w:color="auto"/>
        <w:left w:val="none" w:sz="0" w:space="0" w:color="auto"/>
        <w:bottom w:val="none" w:sz="0" w:space="0" w:color="auto"/>
        <w:right w:val="none" w:sz="0" w:space="0" w:color="auto"/>
      </w:divBdr>
    </w:div>
    <w:div w:id="107631344">
      <w:bodyDiv w:val="1"/>
      <w:marLeft w:val="0"/>
      <w:marRight w:val="0"/>
      <w:marTop w:val="0"/>
      <w:marBottom w:val="0"/>
      <w:divBdr>
        <w:top w:val="none" w:sz="0" w:space="0" w:color="auto"/>
        <w:left w:val="none" w:sz="0" w:space="0" w:color="auto"/>
        <w:bottom w:val="none" w:sz="0" w:space="0" w:color="auto"/>
        <w:right w:val="none" w:sz="0" w:space="0" w:color="auto"/>
      </w:divBdr>
      <w:divsChild>
        <w:div w:id="315914369">
          <w:marLeft w:val="0"/>
          <w:marRight w:val="0"/>
          <w:marTop w:val="0"/>
          <w:marBottom w:val="0"/>
          <w:divBdr>
            <w:top w:val="none" w:sz="0" w:space="0" w:color="auto"/>
            <w:left w:val="none" w:sz="0" w:space="0" w:color="auto"/>
            <w:bottom w:val="none" w:sz="0" w:space="0" w:color="auto"/>
            <w:right w:val="none" w:sz="0" w:space="0" w:color="auto"/>
          </w:divBdr>
          <w:divsChild>
            <w:div w:id="1935820802">
              <w:marLeft w:val="0"/>
              <w:marRight w:val="0"/>
              <w:marTop w:val="0"/>
              <w:marBottom w:val="0"/>
              <w:divBdr>
                <w:top w:val="none" w:sz="0" w:space="0" w:color="auto"/>
                <w:left w:val="none" w:sz="0" w:space="0" w:color="auto"/>
                <w:bottom w:val="none" w:sz="0" w:space="0" w:color="auto"/>
                <w:right w:val="none" w:sz="0" w:space="0" w:color="auto"/>
              </w:divBdr>
              <w:divsChild>
                <w:div w:id="1289363184">
                  <w:marLeft w:val="0"/>
                  <w:marRight w:val="0"/>
                  <w:marTop w:val="0"/>
                  <w:marBottom w:val="0"/>
                  <w:divBdr>
                    <w:top w:val="none" w:sz="0" w:space="0" w:color="auto"/>
                    <w:left w:val="none" w:sz="0" w:space="0" w:color="auto"/>
                    <w:bottom w:val="none" w:sz="0" w:space="0" w:color="auto"/>
                    <w:right w:val="none" w:sz="0" w:space="0" w:color="auto"/>
                  </w:divBdr>
                  <w:divsChild>
                    <w:div w:id="2097285336">
                      <w:marLeft w:val="0"/>
                      <w:marRight w:val="0"/>
                      <w:marTop w:val="0"/>
                      <w:marBottom w:val="0"/>
                      <w:divBdr>
                        <w:top w:val="none" w:sz="0" w:space="0" w:color="auto"/>
                        <w:left w:val="none" w:sz="0" w:space="0" w:color="auto"/>
                        <w:bottom w:val="none" w:sz="0" w:space="0" w:color="auto"/>
                        <w:right w:val="none" w:sz="0" w:space="0" w:color="auto"/>
                      </w:divBdr>
                      <w:divsChild>
                        <w:div w:id="62993098">
                          <w:marLeft w:val="0"/>
                          <w:marRight w:val="0"/>
                          <w:marTop w:val="0"/>
                          <w:marBottom w:val="0"/>
                          <w:divBdr>
                            <w:top w:val="none" w:sz="0" w:space="0" w:color="auto"/>
                            <w:left w:val="none" w:sz="0" w:space="0" w:color="auto"/>
                            <w:bottom w:val="none" w:sz="0" w:space="0" w:color="auto"/>
                            <w:right w:val="none" w:sz="0" w:space="0" w:color="auto"/>
                          </w:divBdr>
                          <w:divsChild>
                            <w:div w:id="1756584821">
                              <w:marLeft w:val="0"/>
                              <w:marRight w:val="0"/>
                              <w:marTop w:val="0"/>
                              <w:marBottom w:val="0"/>
                              <w:divBdr>
                                <w:top w:val="none" w:sz="0" w:space="0" w:color="auto"/>
                                <w:left w:val="none" w:sz="0" w:space="0" w:color="auto"/>
                                <w:bottom w:val="none" w:sz="0" w:space="0" w:color="auto"/>
                                <w:right w:val="none" w:sz="0" w:space="0" w:color="auto"/>
                              </w:divBdr>
                              <w:divsChild>
                                <w:div w:id="232351083">
                                  <w:marLeft w:val="0"/>
                                  <w:marRight w:val="0"/>
                                  <w:marTop w:val="0"/>
                                  <w:marBottom w:val="0"/>
                                  <w:divBdr>
                                    <w:top w:val="none" w:sz="0" w:space="0" w:color="auto"/>
                                    <w:left w:val="none" w:sz="0" w:space="0" w:color="auto"/>
                                    <w:bottom w:val="none" w:sz="0" w:space="0" w:color="auto"/>
                                    <w:right w:val="none" w:sz="0" w:space="0" w:color="auto"/>
                                  </w:divBdr>
                                </w:div>
                                <w:div w:id="1599874994">
                                  <w:marLeft w:val="0"/>
                                  <w:marRight w:val="0"/>
                                  <w:marTop w:val="0"/>
                                  <w:marBottom w:val="0"/>
                                  <w:divBdr>
                                    <w:top w:val="none" w:sz="0" w:space="0" w:color="auto"/>
                                    <w:left w:val="none" w:sz="0" w:space="0" w:color="auto"/>
                                    <w:bottom w:val="none" w:sz="0" w:space="0" w:color="auto"/>
                                    <w:right w:val="none" w:sz="0" w:space="0" w:color="auto"/>
                                  </w:divBdr>
                                </w:div>
                              </w:divsChild>
                            </w:div>
                            <w:div w:id="584801299">
                              <w:marLeft w:val="0"/>
                              <w:marRight w:val="0"/>
                              <w:marTop w:val="0"/>
                              <w:marBottom w:val="0"/>
                              <w:divBdr>
                                <w:top w:val="none" w:sz="0" w:space="0" w:color="auto"/>
                                <w:left w:val="none" w:sz="0" w:space="0" w:color="auto"/>
                                <w:bottom w:val="none" w:sz="0" w:space="0" w:color="auto"/>
                                <w:right w:val="none" w:sz="0" w:space="0" w:color="auto"/>
                              </w:divBdr>
                              <w:divsChild>
                                <w:div w:id="853349682">
                                  <w:marLeft w:val="0"/>
                                  <w:marRight w:val="0"/>
                                  <w:marTop w:val="0"/>
                                  <w:marBottom w:val="0"/>
                                  <w:divBdr>
                                    <w:top w:val="none" w:sz="0" w:space="0" w:color="auto"/>
                                    <w:left w:val="none" w:sz="0" w:space="0" w:color="auto"/>
                                    <w:bottom w:val="none" w:sz="0" w:space="0" w:color="auto"/>
                                    <w:right w:val="none" w:sz="0" w:space="0" w:color="auto"/>
                                  </w:divBdr>
                                </w:div>
                              </w:divsChild>
                            </w:div>
                            <w:div w:id="63573423">
                              <w:marLeft w:val="0"/>
                              <w:marRight w:val="0"/>
                              <w:marTop w:val="0"/>
                              <w:marBottom w:val="0"/>
                              <w:divBdr>
                                <w:top w:val="none" w:sz="0" w:space="0" w:color="auto"/>
                                <w:left w:val="none" w:sz="0" w:space="0" w:color="auto"/>
                                <w:bottom w:val="none" w:sz="0" w:space="0" w:color="auto"/>
                                <w:right w:val="none" w:sz="0" w:space="0" w:color="auto"/>
                              </w:divBdr>
                              <w:divsChild>
                                <w:div w:id="175400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7824612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03187997">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2887833">
      <w:bodyDiv w:val="1"/>
      <w:marLeft w:val="0"/>
      <w:marRight w:val="0"/>
      <w:marTop w:val="0"/>
      <w:marBottom w:val="0"/>
      <w:divBdr>
        <w:top w:val="none" w:sz="0" w:space="0" w:color="auto"/>
        <w:left w:val="none" w:sz="0" w:space="0" w:color="auto"/>
        <w:bottom w:val="none" w:sz="0" w:space="0" w:color="auto"/>
        <w:right w:val="none" w:sz="0" w:space="0" w:color="auto"/>
      </w:divBdr>
    </w:div>
    <w:div w:id="1169174676">
      <w:bodyDiv w:val="1"/>
      <w:marLeft w:val="0"/>
      <w:marRight w:val="0"/>
      <w:marTop w:val="0"/>
      <w:marBottom w:val="0"/>
      <w:divBdr>
        <w:top w:val="none" w:sz="0" w:space="0" w:color="auto"/>
        <w:left w:val="none" w:sz="0" w:space="0" w:color="auto"/>
        <w:bottom w:val="none" w:sz="0" w:space="0" w:color="auto"/>
        <w:right w:val="none" w:sz="0" w:space="0" w:color="auto"/>
      </w:divBdr>
    </w:div>
    <w:div w:id="1180510865">
      <w:bodyDiv w:val="1"/>
      <w:marLeft w:val="0"/>
      <w:marRight w:val="0"/>
      <w:marTop w:val="0"/>
      <w:marBottom w:val="0"/>
      <w:divBdr>
        <w:top w:val="none" w:sz="0" w:space="0" w:color="auto"/>
        <w:left w:val="none" w:sz="0" w:space="0" w:color="auto"/>
        <w:bottom w:val="none" w:sz="0" w:space="0" w:color="auto"/>
        <w:right w:val="none" w:sz="0" w:space="0" w:color="auto"/>
      </w:divBdr>
    </w:div>
    <w:div w:id="1184052495">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73321258">
      <w:bodyDiv w:val="1"/>
      <w:marLeft w:val="0"/>
      <w:marRight w:val="0"/>
      <w:marTop w:val="0"/>
      <w:marBottom w:val="0"/>
      <w:divBdr>
        <w:top w:val="none" w:sz="0" w:space="0" w:color="auto"/>
        <w:left w:val="none" w:sz="0" w:space="0" w:color="auto"/>
        <w:bottom w:val="none" w:sz="0" w:space="0" w:color="auto"/>
        <w:right w:val="none" w:sz="0" w:space="0" w:color="auto"/>
      </w:divBdr>
    </w:div>
    <w:div w:id="20403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mailto:m.nowosadko@szpital.suwalki.pl" TargetMode="External"/><Relationship Id="rId18" Type="http://schemas.openxmlformats.org/officeDocument/2006/relationships/hyperlink" Target="mailto:faktury@szpital.suwalki.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mailto:iod@szpital.suwalki.pl" TargetMode="External"/><Relationship Id="rId2" Type="http://schemas.openxmlformats.org/officeDocument/2006/relationships/numbering" Target="numbering.xml"/><Relationship Id="rId16" Type="http://schemas.openxmlformats.org/officeDocument/2006/relationships/hyperlink" Target="mailto:zamowienia@szpital.suwalki.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 TargetMode="Externa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theme" Target="theme/theme1.xml"/><Relationship Id="rId10" Type="http://schemas.openxmlformats.org/officeDocument/2006/relationships/hyperlink" Target="mailto:m.nowosadko@szpital.suwalki.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zpital.suwalki.pl" TargetMode="External"/><Relationship Id="rId14" Type="http://schemas.openxmlformats.org/officeDocument/2006/relationships/hyperlink" Target="http://przetargi.propublico.pl/PobieraczDokumentow.aspx?action=doc&amp;id=584219&amp;idP=51696&amp;MasterPage=EmptyMasterPag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zdzil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2B18D-8699-4D60-8D5C-6F769362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496</TotalTime>
  <Pages>22</Pages>
  <Words>12124</Words>
  <Characters>72749</Characters>
  <Application>Microsoft Office Word</Application>
  <DocSecurity>0</DocSecurity>
  <Lines>606</Lines>
  <Paragraphs>169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84704</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Sylwia Lempart</dc:creator>
  <cp:lastModifiedBy>mnowosadko</cp:lastModifiedBy>
  <cp:revision>84</cp:revision>
  <cp:lastPrinted>2022-11-03T12:28:00Z</cp:lastPrinted>
  <dcterms:created xsi:type="dcterms:W3CDTF">2022-12-29T08:29:00Z</dcterms:created>
  <dcterms:modified xsi:type="dcterms:W3CDTF">2023-07-27T12:53:00Z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